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46438" w14:textId="77777777" w:rsidR="00F875BB" w:rsidRDefault="00F875BB" w:rsidP="00307E1B">
      <w:pPr>
        <w:pStyle w:val="Estilo1"/>
        <w:numPr>
          <w:ilvl w:val="0"/>
          <w:numId w:val="0"/>
        </w:numPr>
        <w:ind w:left="425"/>
      </w:pPr>
    </w:p>
    <w:p w14:paraId="3E759A47" w14:textId="77777777" w:rsidR="00F875BB" w:rsidRDefault="00F875BB" w:rsidP="007D3980">
      <w:pPr>
        <w:pStyle w:val="Sinespaciado"/>
        <w:mirrorIndents/>
        <w:jc w:val="both"/>
        <w:rPr>
          <w:rFonts w:ascii="Arial" w:hAnsi="Arial" w:cs="Arial"/>
          <w:color w:val="000000"/>
        </w:rPr>
      </w:pPr>
    </w:p>
    <w:tbl>
      <w:tblPr>
        <w:tblW w:w="0" w:type="auto"/>
        <w:jc w:val="center"/>
        <w:tblBorders>
          <w:top w:val="single" w:sz="4" w:space="0" w:color="000000"/>
          <w:insideV w:val="single" w:sz="4" w:space="0" w:color="000000"/>
        </w:tblBorders>
        <w:tblLook w:val="04A0" w:firstRow="1" w:lastRow="0" w:firstColumn="1" w:lastColumn="0" w:noHBand="0" w:noVBand="1"/>
      </w:tblPr>
      <w:tblGrid>
        <w:gridCol w:w="2689"/>
        <w:gridCol w:w="141"/>
        <w:gridCol w:w="1567"/>
        <w:gridCol w:w="2505"/>
        <w:gridCol w:w="1928"/>
      </w:tblGrid>
      <w:tr w:rsidR="00F875BB" w:rsidRPr="00D55A71" w14:paraId="2ED6B2F8" w14:textId="77777777" w:rsidTr="00F875BB">
        <w:trPr>
          <w:trHeight w:val="416"/>
          <w:jc w:val="center"/>
        </w:trPr>
        <w:tc>
          <w:tcPr>
            <w:tcW w:w="8830" w:type="dxa"/>
            <w:gridSpan w:val="5"/>
            <w:tcBorders>
              <w:top w:val="single" w:sz="4" w:space="0" w:color="000000"/>
              <w:left w:val="single" w:sz="4" w:space="0" w:color="000000"/>
              <w:bottom w:val="single" w:sz="4" w:space="0" w:color="auto"/>
              <w:right w:val="single" w:sz="4" w:space="0" w:color="000000"/>
            </w:tcBorders>
            <w:shd w:val="clear" w:color="auto" w:fill="D9D9D9"/>
            <w:vAlign w:val="center"/>
          </w:tcPr>
          <w:p w14:paraId="40AC58C7" w14:textId="77777777" w:rsidR="00F875BB" w:rsidRPr="00F875BB" w:rsidRDefault="00F875BB" w:rsidP="004B56C0">
            <w:pPr>
              <w:ind w:left="425"/>
              <w:mirrorIndents/>
              <w:jc w:val="center"/>
              <w:rPr>
                <w:rFonts w:ascii="Arial" w:hAnsi="Arial" w:cs="Arial"/>
                <w:color w:val="000000"/>
                <w:sz w:val="20"/>
              </w:rPr>
            </w:pPr>
            <w:r w:rsidRPr="00F875BB">
              <w:rPr>
                <w:rFonts w:ascii="Arial" w:hAnsi="Arial" w:cs="Arial"/>
                <w:b/>
                <w:color w:val="000000"/>
                <w:sz w:val="20"/>
              </w:rPr>
              <w:t>CONCESIONARIO:  ACCESOS NORTE DE BOGOTÁ S.A.S.</w:t>
            </w:r>
          </w:p>
        </w:tc>
      </w:tr>
      <w:tr w:rsidR="00F875BB" w:rsidRPr="00D55A71" w14:paraId="1F436F77" w14:textId="77777777" w:rsidTr="00F875BB">
        <w:trPr>
          <w:trHeight w:val="987"/>
          <w:jc w:val="center"/>
        </w:trPr>
        <w:tc>
          <w:tcPr>
            <w:tcW w:w="2689" w:type="dxa"/>
            <w:tcBorders>
              <w:top w:val="single" w:sz="4" w:space="0" w:color="auto"/>
              <w:left w:val="single" w:sz="4" w:space="0" w:color="000000"/>
              <w:bottom w:val="single" w:sz="4" w:space="0" w:color="000000"/>
              <w:right w:val="single" w:sz="4" w:space="0" w:color="000000"/>
            </w:tcBorders>
            <w:vAlign w:val="center"/>
          </w:tcPr>
          <w:p w14:paraId="7D9CA46A" w14:textId="07712A26" w:rsidR="00F875BB" w:rsidRPr="00F875BB" w:rsidRDefault="00306656" w:rsidP="00A41636">
            <w:pPr>
              <w:ind w:left="425"/>
              <w:mirrorIndents/>
              <w:rPr>
                <w:rFonts w:ascii="Arial" w:hAnsi="Arial" w:cs="Arial"/>
                <w:b/>
                <w:color w:val="000000"/>
                <w:sz w:val="20"/>
              </w:rPr>
            </w:pPr>
            <w:r>
              <w:rPr>
                <w:noProof/>
                <w:lang w:eastAsia="es-CO"/>
              </w:rPr>
              <w:drawing>
                <wp:anchor distT="0" distB="0" distL="114300" distR="114300" simplePos="0" relativeHeight="251649024" behindDoc="0" locked="0" layoutInCell="1" allowOverlap="1" wp14:anchorId="43E00631" wp14:editId="180B6011">
                  <wp:simplePos x="0" y="0"/>
                  <wp:positionH relativeFrom="margin">
                    <wp:align>center</wp:align>
                  </wp:positionH>
                  <wp:positionV relativeFrom="margin">
                    <wp:align>top</wp:align>
                  </wp:positionV>
                  <wp:extent cx="1367790" cy="512445"/>
                  <wp:effectExtent l="0" t="0" r="0" b="0"/>
                  <wp:wrapSquare wrapText="bothSides"/>
                  <wp:docPr id="4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7790" cy="512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41" w:type="dxa"/>
            <w:gridSpan w:val="4"/>
            <w:tcBorders>
              <w:top w:val="single" w:sz="4" w:space="0" w:color="000000"/>
              <w:left w:val="single" w:sz="4" w:space="0" w:color="000000"/>
              <w:bottom w:val="single" w:sz="4" w:space="0" w:color="000000"/>
              <w:right w:val="single" w:sz="4" w:space="0" w:color="000000"/>
            </w:tcBorders>
            <w:vAlign w:val="center"/>
          </w:tcPr>
          <w:p w14:paraId="7D5C6BEB" w14:textId="5EBC7EC1" w:rsidR="000C688B" w:rsidRDefault="005034E1" w:rsidP="003F5D0F">
            <w:pPr>
              <w:ind w:left="425"/>
              <w:mirrorIndents/>
              <w:jc w:val="center"/>
              <w:rPr>
                <w:rFonts w:ascii="Arial" w:hAnsi="Arial" w:cs="Arial"/>
                <w:b/>
                <w:bCs/>
                <w:color w:val="000000"/>
                <w:sz w:val="20"/>
              </w:rPr>
            </w:pPr>
            <w:r>
              <w:rPr>
                <w:rFonts w:ascii="Arial" w:hAnsi="Arial" w:cs="Arial"/>
                <w:b/>
                <w:bCs/>
                <w:color w:val="000000"/>
                <w:sz w:val="20"/>
              </w:rPr>
              <w:t>VOLUMEN VI</w:t>
            </w:r>
            <w:r w:rsidR="005669D9">
              <w:rPr>
                <w:rFonts w:ascii="Arial" w:hAnsi="Arial" w:cs="Arial"/>
                <w:b/>
                <w:bCs/>
                <w:color w:val="000000"/>
                <w:sz w:val="20"/>
              </w:rPr>
              <w:t>II</w:t>
            </w:r>
          </w:p>
          <w:p w14:paraId="5DA5087C" w14:textId="03A510DE" w:rsidR="00F875BB" w:rsidRPr="00F875BB" w:rsidRDefault="005669D9" w:rsidP="005034E1">
            <w:pPr>
              <w:ind w:left="425"/>
              <w:mirrorIndents/>
              <w:jc w:val="center"/>
              <w:rPr>
                <w:rFonts w:ascii="Arial" w:hAnsi="Arial" w:cs="Arial"/>
                <w:color w:val="000000"/>
                <w:sz w:val="20"/>
              </w:rPr>
            </w:pPr>
            <w:r w:rsidRPr="005669D9">
              <w:rPr>
                <w:rFonts w:ascii="Arial" w:hAnsi="Arial" w:cs="Arial"/>
                <w:b/>
                <w:bCs/>
                <w:color w:val="000000"/>
                <w:sz w:val="20"/>
              </w:rPr>
              <w:t>ESTUDIOS Y DISEÑO DE ESTRUCTURAS</w:t>
            </w:r>
          </w:p>
        </w:tc>
      </w:tr>
      <w:tr w:rsidR="00F875BB" w:rsidRPr="00D55A71" w14:paraId="256E083E" w14:textId="77777777" w:rsidTr="00F875BB">
        <w:trPr>
          <w:trHeight w:val="403"/>
          <w:jc w:val="center"/>
        </w:trPr>
        <w:tc>
          <w:tcPr>
            <w:tcW w:w="8830" w:type="dxa"/>
            <w:gridSpan w:val="5"/>
            <w:tcBorders>
              <w:top w:val="single" w:sz="4" w:space="0" w:color="000000"/>
              <w:left w:val="single" w:sz="4" w:space="0" w:color="000000"/>
              <w:bottom w:val="single" w:sz="4" w:space="0" w:color="000000"/>
              <w:right w:val="single" w:sz="4" w:space="0" w:color="000000"/>
            </w:tcBorders>
            <w:shd w:val="clear" w:color="auto" w:fill="D9D9D9"/>
            <w:vAlign w:val="center"/>
          </w:tcPr>
          <w:p w14:paraId="7917E9B7" w14:textId="77777777" w:rsidR="00F875BB" w:rsidRPr="00F875BB" w:rsidRDefault="00F875BB" w:rsidP="00185483">
            <w:pPr>
              <w:ind w:left="425"/>
              <w:mirrorIndents/>
              <w:jc w:val="center"/>
              <w:rPr>
                <w:rFonts w:ascii="Arial" w:hAnsi="Arial" w:cs="Arial"/>
                <w:b/>
                <w:color w:val="000000"/>
                <w:sz w:val="20"/>
              </w:rPr>
            </w:pPr>
            <w:r w:rsidRPr="00F875BB">
              <w:rPr>
                <w:rFonts w:ascii="Arial" w:hAnsi="Arial" w:cs="Arial"/>
                <w:b/>
                <w:color w:val="000000"/>
                <w:sz w:val="20"/>
              </w:rPr>
              <w:t>ESTUDIOS Y DISEÑOS FASE III</w:t>
            </w:r>
          </w:p>
        </w:tc>
      </w:tr>
      <w:tr w:rsidR="00F875BB" w:rsidRPr="00D55A71" w14:paraId="317CC12D" w14:textId="77777777" w:rsidTr="00EB4F6D">
        <w:trPr>
          <w:trHeight w:val="859"/>
          <w:jc w:val="center"/>
        </w:trPr>
        <w:tc>
          <w:tcPr>
            <w:tcW w:w="2830" w:type="dxa"/>
            <w:gridSpan w:val="2"/>
            <w:tcBorders>
              <w:top w:val="single" w:sz="4" w:space="0" w:color="000000"/>
              <w:left w:val="single" w:sz="4" w:space="0" w:color="000000"/>
              <w:bottom w:val="single" w:sz="4" w:space="0" w:color="000000"/>
            </w:tcBorders>
            <w:vAlign w:val="center"/>
          </w:tcPr>
          <w:p w14:paraId="093F089F" w14:textId="6764E32B" w:rsidR="00F875BB" w:rsidRPr="005034E1" w:rsidRDefault="00185483" w:rsidP="00881818">
            <w:pPr>
              <w:mirrorIndents/>
              <w:jc w:val="center"/>
              <w:rPr>
                <w:rFonts w:ascii="Arial" w:hAnsi="Arial" w:cs="Arial"/>
                <w:b/>
                <w:sz w:val="20"/>
                <w:lang w:val="en-US"/>
              </w:rPr>
            </w:pPr>
            <w:r w:rsidRPr="00881818">
              <w:rPr>
                <w:rFonts w:cs="Tahoma"/>
                <w:b/>
                <w:sz w:val="20"/>
              </w:rPr>
              <w:t>AFD-UF</w:t>
            </w:r>
            <w:r w:rsidR="00EB4F6D" w:rsidRPr="00881818">
              <w:rPr>
                <w:rFonts w:cs="Tahoma"/>
                <w:b/>
                <w:sz w:val="20"/>
              </w:rPr>
              <w:t>4</w:t>
            </w:r>
            <w:r w:rsidR="0068122F" w:rsidRPr="00881818">
              <w:rPr>
                <w:rFonts w:cs="Tahoma"/>
                <w:b/>
                <w:sz w:val="20"/>
              </w:rPr>
              <w:t>-</w:t>
            </w:r>
            <w:r w:rsidR="005034E1" w:rsidRPr="00881818">
              <w:rPr>
                <w:rFonts w:cs="Tahoma"/>
                <w:b/>
                <w:sz w:val="20"/>
              </w:rPr>
              <w:t>V</w:t>
            </w:r>
            <w:r w:rsidR="0068122F" w:rsidRPr="00881818">
              <w:rPr>
                <w:rFonts w:cs="Tahoma"/>
                <w:b/>
                <w:sz w:val="20"/>
              </w:rPr>
              <w:t>I</w:t>
            </w:r>
            <w:r w:rsidR="003A009F" w:rsidRPr="00881818">
              <w:rPr>
                <w:rFonts w:cs="Tahoma"/>
                <w:b/>
                <w:sz w:val="20"/>
              </w:rPr>
              <w:t>II</w:t>
            </w:r>
            <w:r w:rsidR="00FD3ED6" w:rsidRPr="00881818">
              <w:rPr>
                <w:rFonts w:cs="Tahoma"/>
                <w:b/>
                <w:sz w:val="20"/>
              </w:rPr>
              <w:t>-</w:t>
            </w:r>
            <w:r w:rsidR="00A87F20">
              <w:rPr>
                <w:rFonts w:cs="Tahoma"/>
                <w:b/>
                <w:sz w:val="20"/>
              </w:rPr>
              <w:t>2</w:t>
            </w:r>
            <w:r w:rsidR="00172A3C">
              <w:rPr>
                <w:rFonts w:cs="Tahoma"/>
                <w:b/>
                <w:sz w:val="20"/>
              </w:rPr>
              <w:t>2</w:t>
            </w:r>
            <w:r w:rsidR="00FD3ED6" w:rsidRPr="00881818">
              <w:rPr>
                <w:rFonts w:cs="Tahoma"/>
                <w:b/>
                <w:sz w:val="20"/>
              </w:rPr>
              <w:t>-V</w:t>
            </w:r>
            <w:r w:rsidR="003A009F" w:rsidRPr="00881818">
              <w:rPr>
                <w:rFonts w:cs="Tahoma"/>
                <w:b/>
                <w:sz w:val="20"/>
              </w:rPr>
              <w:t>0</w:t>
            </w:r>
          </w:p>
        </w:tc>
        <w:tc>
          <w:tcPr>
            <w:tcW w:w="1567" w:type="dxa"/>
            <w:tcBorders>
              <w:top w:val="single" w:sz="4" w:space="0" w:color="000000"/>
              <w:bottom w:val="single" w:sz="4" w:space="0" w:color="000000"/>
            </w:tcBorders>
            <w:vAlign w:val="center"/>
          </w:tcPr>
          <w:p w14:paraId="523A63EC" w14:textId="6383975C" w:rsidR="00F875BB" w:rsidRPr="005034E1" w:rsidRDefault="00F875BB" w:rsidP="00EB4F6D">
            <w:pPr>
              <w:mirrorIndents/>
              <w:jc w:val="center"/>
              <w:rPr>
                <w:rFonts w:ascii="Arial" w:hAnsi="Arial" w:cs="Arial"/>
                <w:b/>
                <w:sz w:val="20"/>
              </w:rPr>
            </w:pPr>
            <w:r w:rsidRPr="005034E1">
              <w:rPr>
                <w:rFonts w:ascii="Arial" w:hAnsi="Arial" w:cs="Arial"/>
                <w:b/>
                <w:sz w:val="20"/>
              </w:rPr>
              <w:t xml:space="preserve">VERSIÓN: </w:t>
            </w:r>
            <w:r w:rsidR="005669D9">
              <w:rPr>
                <w:rFonts w:ascii="Arial" w:hAnsi="Arial" w:cs="Arial"/>
                <w:b/>
                <w:sz w:val="20"/>
              </w:rPr>
              <w:t>0</w:t>
            </w:r>
          </w:p>
        </w:tc>
        <w:tc>
          <w:tcPr>
            <w:tcW w:w="2505" w:type="dxa"/>
            <w:tcBorders>
              <w:top w:val="single" w:sz="4" w:space="0" w:color="000000"/>
              <w:bottom w:val="single" w:sz="4" w:space="0" w:color="000000"/>
            </w:tcBorders>
            <w:vAlign w:val="center"/>
          </w:tcPr>
          <w:p w14:paraId="25183C5D" w14:textId="41D2CB47" w:rsidR="00F875BB" w:rsidRPr="005034E1" w:rsidRDefault="00781CDF" w:rsidP="00803FB8">
            <w:pPr>
              <w:mirrorIndents/>
              <w:jc w:val="center"/>
              <w:rPr>
                <w:rFonts w:ascii="Arial" w:hAnsi="Arial" w:cs="Arial"/>
                <w:b/>
                <w:sz w:val="20"/>
              </w:rPr>
            </w:pPr>
            <w:r w:rsidRPr="005034E1">
              <w:rPr>
                <w:rFonts w:ascii="Arial" w:hAnsi="Arial" w:cs="Arial"/>
                <w:b/>
                <w:sz w:val="20"/>
              </w:rPr>
              <w:t xml:space="preserve">FECHA: </w:t>
            </w:r>
            <w:r w:rsidR="00101845">
              <w:rPr>
                <w:rFonts w:ascii="Arial" w:hAnsi="Arial" w:cs="Arial"/>
                <w:b/>
                <w:sz w:val="20"/>
              </w:rPr>
              <w:t>DICIEMBRE</w:t>
            </w:r>
            <w:r w:rsidR="00803FB8">
              <w:rPr>
                <w:rFonts w:ascii="Arial" w:hAnsi="Arial" w:cs="Arial"/>
                <w:b/>
                <w:sz w:val="20"/>
              </w:rPr>
              <w:t>/202</w:t>
            </w:r>
            <w:r w:rsidR="00101845">
              <w:rPr>
                <w:rFonts w:ascii="Arial" w:hAnsi="Arial" w:cs="Arial"/>
                <w:b/>
                <w:sz w:val="20"/>
              </w:rPr>
              <w:t>2</w:t>
            </w:r>
          </w:p>
        </w:tc>
        <w:tc>
          <w:tcPr>
            <w:tcW w:w="1928" w:type="dxa"/>
            <w:tcBorders>
              <w:top w:val="single" w:sz="4" w:space="0" w:color="000000"/>
              <w:bottom w:val="single" w:sz="4" w:space="0" w:color="000000"/>
              <w:right w:val="single" w:sz="4" w:space="0" w:color="000000"/>
            </w:tcBorders>
            <w:vAlign w:val="center"/>
          </w:tcPr>
          <w:p w14:paraId="2DD07748" w14:textId="35F5D7F0" w:rsidR="00F875BB" w:rsidRPr="00F875BB" w:rsidRDefault="00F875BB" w:rsidP="00EB4F6D">
            <w:pPr>
              <w:mirrorIndents/>
              <w:jc w:val="center"/>
              <w:rPr>
                <w:rFonts w:ascii="Arial" w:hAnsi="Arial" w:cs="Arial"/>
                <w:b/>
                <w:color w:val="000000"/>
                <w:sz w:val="18"/>
              </w:rPr>
            </w:pPr>
            <w:r w:rsidRPr="00F875BB">
              <w:rPr>
                <w:rFonts w:ascii="Arial" w:hAnsi="Arial" w:cs="Arial"/>
                <w:b/>
                <w:color w:val="000000"/>
                <w:sz w:val="18"/>
              </w:rPr>
              <w:t xml:space="preserve">UNIDAD FUNCIONAL </w:t>
            </w:r>
            <w:r w:rsidR="00803FB8">
              <w:rPr>
                <w:rFonts w:ascii="Arial" w:hAnsi="Arial" w:cs="Arial"/>
                <w:b/>
                <w:color w:val="000000"/>
                <w:sz w:val="18"/>
              </w:rPr>
              <w:t>4</w:t>
            </w:r>
          </w:p>
        </w:tc>
      </w:tr>
    </w:tbl>
    <w:p w14:paraId="1A0BA1C8" w14:textId="77777777" w:rsidR="00F875BB" w:rsidRDefault="00F875BB" w:rsidP="007D3980">
      <w:pPr>
        <w:pStyle w:val="Sinespaciado"/>
        <w:mirrorIndents/>
        <w:jc w:val="both"/>
        <w:rPr>
          <w:rFonts w:ascii="Arial" w:hAnsi="Arial" w:cs="Arial"/>
          <w:color w:val="000000"/>
        </w:rPr>
      </w:pPr>
    </w:p>
    <w:p w14:paraId="4B4A459B" w14:textId="26C45AD7" w:rsidR="00F875BB" w:rsidRPr="00F875BB" w:rsidRDefault="00306656" w:rsidP="007D3980">
      <w:pPr>
        <w:pStyle w:val="Sinespaciado"/>
        <w:mirrorIndents/>
        <w:jc w:val="both"/>
        <w:rPr>
          <w:rFonts w:ascii="Arial" w:hAnsi="Arial" w:cs="Arial"/>
          <w:color w:val="000000"/>
        </w:rPr>
      </w:pPr>
      <w:r>
        <w:rPr>
          <w:noProof/>
          <w:lang w:val="es-CO" w:eastAsia="es-CO"/>
        </w:rPr>
        <w:drawing>
          <wp:anchor distT="0" distB="9906" distL="126492" distR="123444" simplePos="0" relativeHeight="251643904" behindDoc="0" locked="0" layoutInCell="1" allowOverlap="1" wp14:anchorId="045A6B68" wp14:editId="1FB96780">
            <wp:simplePos x="0" y="0"/>
            <wp:positionH relativeFrom="column">
              <wp:posOffset>607187</wp:posOffset>
            </wp:positionH>
            <wp:positionV relativeFrom="paragraph">
              <wp:posOffset>135255</wp:posOffset>
            </wp:positionV>
            <wp:extent cx="2819654" cy="2922524"/>
            <wp:effectExtent l="38100" t="0" r="19050" b="11430"/>
            <wp:wrapSquare wrapText="bothSides"/>
            <wp:docPr id="63"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n 239"/>
                    <pic:cNvPicPr>
                      <a:picLocks noChangeAspect="1"/>
                    </pic:cNvPicPr>
                  </pic:nvPicPr>
                  <pic:blipFill>
                    <a:blip r:embed="rId9">
                      <a:clrChange>
                        <a:clrFrom>
                          <a:srgbClr val="676B5E"/>
                        </a:clrFrom>
                        <a:clrTo>
                          <a:srgbClr val="676B5E">
                            <a:alpha val="0"/>
                          </a:srgbClr>
                        </a:clrTo>
                      </a:clrChange>
                      <a:extLst>
                        <a:ext uri="{28A0092B-C50C-407E-A947-70E740481C1C}">
                          <a14:useLocalDpi xmlns:a14="http://schemas.microsoft.com/office/drawing/2010/main" val="0"/>
                        </a:ext>
                      </a:extLst>
                    </a:blip>
                    <a:srcRect/>
                    <a:stretch>
                      <a:fillRect/>
                    </a:stretch>
                  </pic:blipFill>
                  <pic:spPr bwMode="auto">
                    <a:xfrm>
                      <a:off x="0" y="0"/>
                      <a:ext cx="281940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pic:spPr>
                </pic:pic>
              </a:graphicData>
            </a:graphic>
            <wp14:sizeRelH relativeFrom="page">
              <wp14:pctWidth>0</wp14:pctWidth>
            </wp14:sizeRelH>
            <wp14:sizeRelV relativeFrom="margin">
              <wp14:pctHeight>0</wp14:pctHeight>
            </wp14:sizeRelV>
          </wp:anchor>
        </w:drawing>
      </w:r>
      <w:r>
        <w:rPr>
          <w:noProof/>
          <w:lang w:val="es-CO" w:eastAsia="es-CO"/>
        </w:rPr>
        <w:drawing>
          <wp:anchor distT="0" distB="9906" distL="126492" distR="124714" simplePos="0" relativeHeight="251644928" behindDoc="0" locked="0" layoutInCell="1" allowOverlap="1" wp14:anchorId="1BD733F3" wp14:editId="060A04B7">
            <wp:simplePos x="0" y="0"/>
            <wp:positionH relativeFrom="column">
              <wp:posOffset>3428492</wp:posOffset>
            </wp:positionH>
            <wp:positionV relativeFrom="paragraph">
              <wp:posOffset>135255</wp:posOffset>
            </wp:positionV>
            <wp:extent cx="2726944" cy="2922524"/>
            <wp:effectExtent l="38100" t="0" r="16510" b="11430"/>
            <wp:wrapSquare wrapText="bothSides"/>
            <wp:docPr id="6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n 252"/>
                    <pic:cNvPicPr>
                      <a:picLocks noChangeAspect="1"/>
                    </pic:cNvPicPr>
                  </pic:nvPicPr>
                  <pic:blipFill rotWithShape="1">
                    <a:blip r:embed="rId10">
                      <a:clrChange>
                        <a:clrFrom>
                          <a:srgbClr val="676B5E"/>
                        </a:clrFrom>
                        <a:clrTo>
                          <a:srgbClr val="676B5E">
                            <a:alpha val="0"/>
                          </a:srgbClr>
                        </a:clrTo>
                      </a:clrChange>
                      <a:extLst>
                        <a:ext uri="{28A0092B-C50C-407E-A947-70E740481C1C}">
                          <a14:useLocalDpi xmlns:a14="http://schemas.microsoft.com/office/drawing/2010/main" val="0"/>
                        </a:ext>
                      </a:extLst>
                    </a:blip>
                    <a:srcRect b="984"/>
                    <a:stretch/>
                  </pic:blipFill>
                  <pic:spPr bwMode="auto">
                    <a:xfrm>
                      <a:off x="0" y="0"/>
                      <a:ext cx="2726690" cy="2922270"/>
                    </a:xfrm>
                    <a:prstGeom prst="rect">
                      <a:avLst/>
                    </a:prstGeom>
                    <a:noFill/>
                    <a:ln>
                      <a:noFill/>
                    </a:ln>
                    <a:effectLst>
                      <a:outerShdw blurRad="50800" dist="50800" dir="5400000" algn="ctr" rotWithShape="0">
                        <a:srgbClr val="000000">
                          <a:alpha val="0"/>
                        </a:srgbClr>
                      </a:outerShdw>
                      <a:reflection stA="0" endPos="650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5D1DE0" w14:textId="77777777" w:rsidR="00F875BB" w:rsidRPr="00F875BB" w:rsidRDefault="00F875BB" w:rsidP="007D3980">
      <w:pPr>
        <w:pStyle w:val="Sinespaciado"/>
        <w:mirrorIndents/>
        <w:jc w:val="both"/>
        <w:rPr>
          <w:rFonts w:ascii="Arial" w:hAnsi="Arial" w:cs="Arial"/>
          <w:color w:val="000000"/>
        </w:rPr>
      </w:pPr>
    </w:p>
    <w:p w14:paraId="3E502106" w14:textId="77777777" w:rsidR="00F875BB" w:rsidRPr="00F875BB" w:rsidRDefault="00F875BB" w:rsidP="007D3980">
      <w:pPr>
        <w:pStyle w:val="Sinespaciado"/>
        <w:mirrorIndents/>
        <w:jc w:val="both"/>
        <w:rPr>
          <w:rFonts w:ascii="Arial" w:hAnsi="Arial" w:cs="Arial"/>
          <w:color w:val="000000"/>
        </w:rPr>
      </w:pPr>
    </w:p>
    <w:p w14:paraId="230FA664" w14:textId="77777777" w:rsidR="00F875BB" w:rsidRPr="00F875BB" w:rsidRDefault="00F875BB" w:rsidP="007D3980">
      <w:pPr>
        <w:pStyle w:val="Sinespaciado"/>
        <w:mirrorIndents/>
        <w:jc w:val="both"/>
        <w:rPr>
          <w:rFonts w:ascii="Arial" w:hAnsi="Arial" w:cs="Arial"/>
          <w:color w:val="000000"/>
        </w:rPr>
      </w:pPr>
    </w:p>
    <w:p w14:paraId="2A6F218C" w14:textId="77777777" w:rsidR="00F875BB" w:rsidRPr="00F875BB" w:rsidRDefault="00F875BB" w:rsidP="007D3980">
      <w:pPr>
        <w:pStyle w:val="Sinespaciado"/>
        <w:mirrorIndents/>
        <w:jc w:val="both"/>
        <w:rPr>
          <w:rFonts w:ascii="Arial" w:hAnsi="Arial" w:cs="Arial"/>
          <w:color w:val="000000"/>
        </w:rPr>
      </w:pPr>
    </w:p>
    <w:p w14:paraId="0466BBD3" w14:textId="36BB804E"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5952" behindDoc="0" locked="0" layoutInCell="1" allowOverlap="1" wp14:anchorId="29F0A97A" wp14:editId="09E1CE7E">
                <wp:simplePos x="0" y="0"/>
                <wp:positionH relativeFrom="column">
                  <wp:posOffset>1602740</wp:posOffset>
                </wp:positionH>
                <wp:positionV relativeFrom="paragraph">
                  <wp:posOffset>97155</wp:posOffset>
                </wp:positionV>
                <wp:extent cx="3667125" cy="876935"/>
                <wp:effectExtent l="0" t="0" r="0" b="0"/>
                <wp:wrapSquare wrapText="bothSides"/>
                <wp:docPr id="2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876935"/>
                        </a:xfrm>
                        <a:prstGeom prst="rect">
                          <a:avLst/>
                        </a:prstGeom>
                        <a:noFill/>
                        <a:ln w="9525">
                          <a:noFill/>
                          <a:miter lim="800000"/>
                          <a:headEnd/>
                          <a:tailEnd/>
                        </a:ln>
                      </wps:spPr>
                      <wps:txbx>
                        <w:txbxContent>
                          <w:p w14:paraId="120CE1F7" w14:textId="77777777" w:rsidR="00B23A78" w:rsidRPr="00F875BB" w:rsidRDefault="00B23A78" w:rsidP="00F875BB">
                            <w:pPr>
                              <w:jc w:val="center"/>
                              <w:rPr>
                                <w:rFonts w:cs="Tahoma"/>
                                <w:b/>
                                <w:color w:val="FFFFFF"/>
                                <w:sz w:val="24"/>
                              </w:rPr>
                            </w:pPr>
                            <w:r w:rsidRPr="00F875BB">
                              <w:rPr>
                                <w:rFonts w:cs="Tahoma"/>
                                <w:b/>
                                <w:color w:val="FFFFFF"/>
                                <w:sz w:val="24"/>
                              </w:rPr>
                              <w:t>CONTRATO DE CONCESIÓN BAJO EL ESQUEMA DE APP No 001 DE 10 ENE 2017</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29F0A97A" id="_x0000_t202" coordsize="21600,21600" o:spt="202" path="m,l,21600r21600,l21600,xe">
                <v:stroke joinstyle="miter"/>
                <v:path gradientshapeok="t" o:connecttype="rect"/>
              </v:shapetype>
              <v:shape id="Cuadro de texto 2" o:spid="_x0000_s1026" type="#_x0000_t202" style="position:absolute;left:0;text-align:left;margin-left:126.2pt;margin-top:7.65pt;width:288.75pt;height:69.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" filled="f" stroked="f">
                <v:textbox>
                  <w:txbxContent>
                    <w:p w14:paraId="120CE1F7" w14:textId="77777777" w:rsidR="00B23A78" w:rsidRPr="00F875BB" w:rsidRDefault="00B23A78" w:rsidP="00F875BB">
                      <w:pPr>
                        <w:jc w:val="center"/>
                        <w:rPr>
                          <w:rFonts w:cs="Tahoma"/>
                          <w:b/>
                          <w:color w:val="FFFFFF"/>
                          <w:sz w:val="24"/>
                        </w:rPr>
                      </w:pPr>
                      <w:r w:rsidRPr="00F875BB">
                        <w:rPr>
                          <w:rFonts w:cs="Tahoma"/>
                          <w:b/>
                          <w:color w:val="FFFFFF"/>
                          <w:sz w:val="24"/>
                        </w:rPr>
                        <w:t>CONTRATO DE CONCESIÓN BAJO EL ESQUEMA DE APP No 001 DE 10 ENE 2017</w:t>
                      </w:r>
                    </w:p>
                  </w:txbxContent>
                </v:textbox>
                <w10:wrap type="square"/>
              </v:shape>
            </w:pict>
          </mc:Fallback>
        </mc:AlternateContent>
      </w:r>
    </w:p>
    <w:p w14:paraId="74403776" w14:textId="77777777" w:rsidR="00F875BB" w:rsidRPr="00F875BB" w:rsidRDefault="00F875BB" w:rsidP="007D3980">
      <w:pPr>
        <w:pStyle w:val="Sinespaciado"/>
        <w:mirrorIndents/>
        <w:jc w:val="both"/>
        <w:rPr>
          <w:rFonts w:ascii="Arial" w:hAnsi="Arial" w:cs="Arial"/>
          <w:color w:val="000000"/>
        </w:rPr>
      </w:pPr>
    </w:p>
    <w:p w14:paraId="5E9C9157" w14:textId="77777777" w:rsidR="00F875BB" w:rsidRPr="00F875BB" w:rsidRDefault="00F875BB" w:rsidP="007D3980">
      <w:pPr>
        <w:pStyle w:val="Sinespaciado"/>
        <w:mirrorIndents/>
        <w:jc w:val="both"/>
        <w:rPr>
          <w:rFonts w:ascii="Arial" w:hAnsi="Arial" w:cs="Arial"/>
          <w:color w:val="000000"/>
        </w:rPr>
      </w:pPr>
    </w:p>
    <w:p w14:paraId="3780B0F7" w14:textId="77777777" w:rsidR="00F875BB" w:rsidRPr="00F875BB" w:rsidRDefault="00F875BB" w:rsidP="007D3980">
      <w:pPr>
        <w:pStyle w:val="Sinespaciado"/>
        <w:mirrorIndents/>
        <w:jc w:val="both"/>
        <w:rPr>
          <w:rFonts w:ascii="Arial" w:hAnsi="Arial" w:cs="Arial"/>
          <w:color w:val="000000"/>
        </w:rPr>
      </w:pPr>
    </w:p>
    <w:p w14:paraId="5F11BEF5" w14:textId="77777777" w:rsidR="00F875BB" w:rsidRPr="00F875BB" w:rsidRDefault="00F875BB" w:rsidP="007D3980">
      <w:pPr>
        <w:pStyle w:val="Sinespaciado"/>
        <w:mirrorIndents/>
        <w:jc w:val="both"/>
        <w:rPr>
          <w:rFonts w:ascii="Arial" w:hAnsi="Arial" w:cs="Arial"/>
          <w:color w:val="000000"/>
        </w:rPr>
      </w:pPr>
    </w:p>
    <w:p w14:paraId="46D7A4EE" w14:textId="77777777" w:rsidR="00F875BB" w:rsidRPr="00F875BB" w:rsidRDefault="00F875BB" w:rsidP="007D3980">
      <w:pPr>
        <w:pStyle w:val="Sinespaciado"/>
        <w:mirrorIndents/>
        <w:jc w:val="both"/>
        <w:rPr>
          <w:rFonts w:ascii="Arial" w:hAnsi="Arial" w:cs="Arial"/>
          <w:color w:val="000000"/>
        </w:rPr>
      </w:pPr>
    </w:p>
    <w:p w14:paraId="59DF15D3" w14:textId="77777777" w:rsidR="00F875BB" w:rsidRPr="00F875BB" w:rsidRDefault="00F875BB" w:rsidP="007D3980">
      <w:pPr>
        <w:pStyle w:val="Sinespaciado"/>
        <w:mirrorIndents/>
        <w:jc w:val="both"/>
        <w:rPr>
          <w:rFonts w:ascii="Arial" w:hAnsi="Arial" w:cs="Arial"/>
          <w:color w:val="000000"/>
        </w:rPr>
      </w:pPr>
    </w:p>
    <w:p w14:paraId="5E5537E9" w14:textId="77777777" w:rsidR="00F875BB" w:rsidRPr="00F875BB" w:rsidRDefault="00F875BB" w:rsidP="007D3980">
      <w:pPr>
        <w:pStyle w:val="Sinespaciado"/>
        <w:mirrorIndents/>
        <w:jc w:val="both"/>
        <w:rPr>
          <w:rFonts w:ascii="Arial" w:hAnsi="Arial" w:cs="Arial"/>
          <w:color w:val="000000"/>
        </w:rPr>
      </w:pPr>
    </w:p>
    <w:p w14:paraId="064ED3F1" w14:textId="77777777" w:rsidR="00F875BB" w:rsidRPr="00F875BB" w:rsidRDefault="00F875BB" w:rsidP="007D3980">
      <w:pPr>
        <w:pStyle w:val="Sinespaciado"/>
        <w:mirrorIndents/>
        <w:jc w:val="both"/>
        <w:rPr>
          <w:rFonts w:ascii="Arial" w:hAnsi="Arial" w:cs="Arial"/>
          <w:color w:val="000000"/>
        </w:rPr>
      </w:pPr>
    </w:p>
    <w:p w14:paraId="1925866A" w14:textId="77777777" w:rsidR="00F875BB" w:rsidRPr="00F875BB" w:rsidRDefault="00F875BB" w:rsidP="007D3980">
      <w:pPr>
        <w:pStyle w:val="Sinespaciado"/>
        <w:mirrorIndents/>
        <w:jc w:val="both"/>
        <w:rPr>
          <w:rFonts w:ascii="Arial" w:hAnsi="Arial" w:cs="Arial"/>
          <w:color w:val="000000"/>
        </w:rPr>
      </w:pPr>
    </w:p>
    <w:p w14:paraId="4FA25D62" w14:textId="77777777" w:rsidR="00F875BB" w:rsidRPr="00F875BB" w:rsidRDefault="00F875BB" w:rsidP="007D3980">
      <w:pPr>
        <w:pStyle w:val="Sinespaciado"/>
        <w:mirrorIndents/>
        <w:jc w:val="both"/>
        <w:rPr>
          <w:rFonts w:ascii="Arial" w:hAnsi="Arial" w:cs="Arial"/>
          <w:color w:val="000000"/>
        </w:rPr>
      </w:pPr>
    </w:p>
    <w:p w14:paraId="22E56061" w14:textId="77777777" w:rsidR="00F875BB" w:rsidRPr="00F875BB" w:rsidRDefault="00F875BB" w:rsidP="007D3980">
      <w:pPr>
        <w:pStyle w:val="Sinespaciado"/>
        <w:mirrorIndents/>
        <w:jc w:val="both"/>
        <w:rPr>
          <w:rFonts w:ascii="Arial" w:hAnsi="Arial" w:cs="Arial"/>
          <w:color w:val="000000"/>
        </w:rPr>
      </w:pPr>
    </w:p>
    <w:p w14:paraId="54AF32AB" w14:textId="46E043AD" w:rsidR="00F875BB" w:rsidRPr="00F875BB" w:rsidRDefault="00306656" w:rsidP="007D3980">
      <w:pPr>
        <w:pStyle w:val="Sinespaciado"/>
        <w:mirrorIndents/>
        <w:jc w:val="both"/>
        <w:rPr>
          <w:rFonts w:ascii="Arial" w:hAnsi="Arial" w:cs="Arial"/>
          <w:color w:val="000000"/>
        </w:rPr>
      </w:pPr>
      <w:r>
        <w:rPr>
          <w:noProof/>
          <w:lang w:val="es-CO" w:eastAsia="es-CO"/>
        </w:rPr>
        <mc:AlternateContent>
          <mc:Choice Requires="wps">
            <w:drawing>
              <wp:anchor distT="0" distB="0" distL="114300" distR="114300" simplePos="0" relativeHeight="251648000" behindDoc="0" locked="0" layoutInCell="1" allowOverlap="1" wp14:anchorId="10A269A4" wp14:editId="3A541617">
                <wp:simplePos x="0" y="0"/>
                <wp:positionH relativeFrom="column">
                  <wp:posOffset>4917440</wp:posOffset>
                </wp:positionH>
                <wp:positionV relativeFrom="paragraph">
                  <wp:posOffset>41275</wp:posOffset>
                </wp:positionV>
                <wp:extent cx="1419225" cy="312420"/>
                <wp:effectExtent l="0" t="0" r="0" b="0"/>
                <wp:wrapNone/>
                <wp:docPr id="287" name="Cuadro de texto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5F568" w14:textId="77777777" w:rsidR="00B23A78" w:rsidRPr="00043E18" w:rsidRDefault="00B23A78" w:rsidP="00F875BB">
                            <w:pPr>
                              <w:rPr>
                                <w:b/>
                                <w:color w:val="FFFFFF"/>
                                <w:sz w:val="18"/>
                              </w:rPr>
                            </w:pPr>
                            <w:r>
                              <w:rPr>
                                <w:b/>
                                <w:color w:val="FFFFFF"/>
                                <w:sz w:val="18"/>
                              </w:rPr>
                              <w:t>AUTOPISTA NORTE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69A4" id="Cuadro de texto 287" o:spid="_x0000_s1027" type="#_x0000_t202" style="position:absolute;left:0;text-align:left;margin-left:387.2pt;margin-top:3.25pt;width:111.75pt;height:24.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" filled="f" stroked="f">
                <v:textbox>
                  <w:txbxContent>
                    <w:p w14:paraId="6945F568" w14:textId="77777777" w:rsidR="00B23A78" w:rsidRPr="00043E18" w:rsidRDefault="00B23A78" w:rsidP="00F875BB">
                      <w:pPr>
                        <w:rPr>
                          <w:b/>
                          <w:color w:val="FFFFFF"/>
                          <w:sz w:val="18"/>
                        </w:rPr>
                      </w:pPr>
                      <w:r>
                        <w:rPr>
                          <w:b/>
                          <w:color w:val="FFFFFF"/>
                          <w:sz w:val="18"/>
                        </w:rPr>
                        <w:t>AUTOPISTA NORTE</w:t>
                      </w:r>
                    </w:p>
                  </w:txbxContent>
                </v:textbox>
              </v:shape>
            </w:pict>
          </mc:Fallback>
        </mc:AlternateContent>
      </w:r>
      <w:r>
        <w:rPr>
          <w:noProof/>
          <w:lang w:val="es-CO" w:eastAsia="es-CO"/>
        </w:rPr>
        <mc:AlternateContent>
          <mc:Choice Requires="wps">
            <w:drawing>
              <wp:anchor distT="0" distB="0" distL="114300" distR="114300" simplePos="0" relativeHeight="251646976" behindDoc="0" locked="0" layoutInCell="1" allowOverlap="1" wp14:anchorId="41BB7485" wp14:editId="04938BDE">
                <wp:simplePos x="0" y="0"/>
                <wp:positionH relativeFrom="column">
                  <wp:posOffset>2181225</wp:posOffset>
                </wp:positionH>
                <wp:positionV relativeFrom="paragraph">
                  <wp:posOffset>13335</wp:posOffset>
                </wp:positionV>
                <wp:extent cx="1419225" cy="342265"/>
                <wp:effectExtent l="0" t="0" r="0" b="0"/>
                <wp:wrapNone/>
                <wp:docPr id="273" name="Cuadro de texto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DD1ED" w14:textId="77777777" w:rsidR="00B23A78" w:rsidRPr="006B2055" w:rsidRDefault="00B23A78" w:rsidP="00F875BB">
                            <w:pPr>
                              <w:rPr>
                                <w:b/>
                                <w:color w:val="FFFFFF"/>
                                <w:sz w:val="18"/>
                              </w:rPr>
                            </w:pPr>
                            <w:r w:rsidRPr="006B2055">
                              <w:rPr>
                                <w:b/>
                                <w:color w:val="FFFFFF"/>
                                <w:sz w:val="18"/>
                              </w:rPr>
                              <w:t>CARRERA SÉPTIMA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B7485" id="Cuadro de texto 273" o:spid="_x0000_s1028" type="#_x0000_t202" style="position:absolute;left:0;text-align:left;margin-left:171.75pt;margin-top:1.05pt;width:111.75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sIvwIAAMs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" filled="f" stroked="f">
                <v:textbox>
                  <w:txbxContent>
                    <w:p w14:paraId="4B9DD1ED" w14:textId="77777777" w:rsidR="00B23A78" w:rsidRPr="006B2055" w:rsidRDefault="00B23A78" w:rsidP="00F875BB">
                      <w:pPr>
                        <w:rPr>
                          <w:b/>
                          <w:color w:val="FFFFFF"/>
                          <w:sz w:val="18"/>
                        </w:rPr>
                      </w:pPr>
                      <w:r w:rsidRPr="006B2055">
                        <w:rPr>
                          <w:b/>
                          <w:color w:val="FFFFFF"/>
                          <w:sz w:val="18"/>
                        </w:rPr>
                        <w:t>CARRERA SÉPTIMA</w:t>
                      </w:r>
                    </w:p>
                  </w:txbxContent>
                </v:textbox>
              </v:shape>
            </w:pict>
          </mc:Fallback>
        </mc:AlternateContent>
      </w:r>
    </w:p>
    <w:p w14:paraId="6037A442" w14:textId="77777777" w:rsidR="001A180B" w:rsidRDefault="001A180B" w:rsidP="00A41636">
      <w:pPr>
        <w:spacing w:before="100"/>
        <w:ind w:left="425" w:right="-20"/>
        <w:mirrorIndents/>
        <w:rPr>
          <w:rFonts w:eastAsia="Times New Roman" w:cs="Tahoma"/>
          <w:sz w:val="20"/>
          <w:szCs w:val="20"/>
          <w:lang w:val="es-ES"/>
        </w:rPr>
      </w:pPr>
    </w:p>
    <w:p w14:paraId="51A56585" w14:textId="77777777" w:rsidR="00F875BB" w:rsidRDefault="00F875BB" w:rsidP="00A41636">
      <w:pPr>
        <w:spacing w:before="100"/>
        <w:ind w:left="425" w:right="-20"/>
        <w:mirrorIndents/>
        <w:rPr>
          <w:rFonts w:eastAsia="Times New Roman" w:cs="Tahoma"/>
          <w:sz w:val="20"/>
          <w:szCs w:val="20"/>
          <w:lang w:val="es-ES"/>
        </w:rPr>
      </w:pPr>
    </w:p>
    <w:p w14:paraId="51348E96" w14:textId="77777777" w:rsidR="00F875BB" w:rsidRPr="00765BF8" w:rsidRDefault="00F875BB" w:rsidP="00A41636">
      <w:pPr>
        <w:spacing w:before="100"/>
        <w:ind w:left="425" w:right="-20"/>
        <w:mirrorIndents/>
        <w:rPr>
          <w:rFonts w:eastAsia="Times New Roman" w:cs="Tahoma"/>
          <w:sz w:val="20"/>
          <w:szCs w:val="20"/>
          <w:lang w:val="es-ES"/>
        </w:rPr>
      </w:pPr>
    </w:p>
    <w:p w14:paraId="684EE037" w14:textId="77777777" w:rsidR="004249D9" w:rsidRPr="00A36413" w:rsidRDefault="004249D9" w:rsidP="00A41636">
      <w:pPr>
        <w:ind w:left="425"/>
        <w:mirrorIndents/>
      </w:pPr>
    </w:p>
    <w:tbl>
      <w:tblPr>
        <w:tblpPr w:leftFromText="141" w:rightFromText="141" w:vertAnchor="text" w:horzAnchor="margin" w:tblpXSpec="center" w:tblpY="72"/>
        <w:tblW w:w="8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CellMar>
          <w:left w:w="70" w:type="dxa"/>
          <w:right w:w="70" w:type="dxa"/>
        </w:tblCellMar>
        <w:tblLook w:val="0000" w:firstRow="0" w:lastRow="0" w:firstColumn="0" w:lastColumn="0" w:noHBand="0" w:noVBand="0"/>
      </w:tblPr>
      <w:tblGrid>
        <w:gridCol w:w="2698"/>
        <w:gridCol w:w="2986"/>
        <w:gridCol w:w="3129"/>
      </w:tblGrid>
      <w:tr w:rsidR="00F875BB" w:rsidRPr="00D55A71" w14:paraId="74F850A1" w14:textId="77777777" w:rsidTr="00EB4F6D">
        <w:trPr>
          <w:cantSplit/>
          <w:trHeight w:val="297"/>
        </w:trPr>
        <w:tc>
          <w:tcPr>
            <w:tcW w:w="2698" w:type="dxa"/>
            <w:vMerge w:val="restart"/>
            <w:shd w:val="clear" w:color="auto" w:fill="D9D9D9"/>
            <w:vAlign w:val="bottom"/>
          </w:tcPr>
          <w:p w14:paraId="34FC8203"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ELABORÓ:</w:t>
            </w:r>
          </w:p>
          <w:p w14:paraId="5614735F" w14:textId="77777777" w:rsidR="00F875BB" w:rsidRPr="00F875BB" w:rsidRDefault="00F875BB" w:rsidP="00EB4F6D">
            <w:pPr>
              <w:spacing w:before="120" w:after="120"/>
              <w:ind w:left="425"/>
              <w:mirrorIndents/>
              <w:jc w:val="left"/>
              <w:rPr>
                <w:rFonts w:ascii="Arial" w:eastAsia="Times New Roman" w:hAnsi="Arial" w:cs="Arial"/>
                <w:color w:val="000000"/>
                <w:szCs w:val="20"/>
                <w:lang w:eastAsia="es-CO"/>
              </w:rPr>
            </w:pPr>
          </w:p>
          <w:p w14:paraId="699AEBE2" w14:textId="77777777" w:rsidR="005034E1" w:rsidRPr="005034E1" w:rsidRDefault="00F875BB" w:rsidP="00EB4F6D">
            <w:pPr>
              <w:pStyle w:val="Default"/>
              <w:rPr>
                <w:rFonts w:eastAsia="Calibri"/>
              </w:rPr>
            </w:pPr>
            <w:r w:rsidRPr="00F875BB">
              <w:rPr>
                <w:szCs w:val="20"/>
              </w:rPr>
              <w:t xml:space="preserve">Consultor: </w:t>
            </w:r>
            <w:r w:rsidR="005034E1">
              <w:t xml:space="preserve"> </w:t>
            </w:r>
          </w:p>
          <w:p w14:paraId="77583E46" w14:textId="38698B2A" w:rsidR="00F875BB" w:rsidRPr="00F875BB" w:rsidRDefault="00803FB8" w:rsidP="00EB4F6D">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SINERGING</w:t>
            </w:r>
            <w:r w:rsidR="00EB4F6D">
              <w:rPr>
                <w:rFonts w:ascii="Arial" w:eastAsia="Times New Roman" w:hAnsi="Arial" w:cs="Arial"/>
                <w:color w:val="000000"/>
                <w:szCs w:val="20"/>
                <w:lang w:eastAsia="es-CO"/>
              </w:rPr>
              <w:t xml:space="preserve"> </w:t>
            </w:r>
            <w:r w:rsidR="005034E1" w:rsidRPr="005034E1">
              <w:rPr>
                <w:rFonts w:ascii="Arial" w:eastAsia="Times New Roman" w:hAnsi="Arial" w:cs="Arial"/>
                <w:color w:val="000000"/>
                <w:szCs w:val="20"/>
                <w:lang w:eastAsia="es-CO"/>
              </w:rPr>
              <w:t>S</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A</w:t>
            </w:r>
            <w:r w:rsidR="00EB4F6D">
              <w:rPr>
                <w:rFonts w:ascii="Arial" w:eastAsia="Times New Roman" w:hAnsi="Arial" w:cs="Arial"/>
                <w:color w:val="000000"/>
                <w:szCs w:val="20"/>
                <w:lang w:eastAsia="es-CO"/>
              </w:rPr>
              <w:t>.</w:t>
            </w:r>
            <w:r w:rsidR="005034E1" w:rsidRPr="005034E1">
              <w:rPr>
                <w:rFonts w:ascii="Arial" w:eastAsia="Times New Roman" w:hAnsi="Arial" w:cs="Arial"/>
                <w:color w:val="000000"/>
                <w:szCs w:val="20"/>
                <w:lang w:eastAsia="es-CO"/>
              </w:rPr>
              <w:t>S.</w:t>
            </w:r>
          </w:p>
        </w:tc>
        <w:tc>
          <w:tcPr>
            <w:tcW w:w="2986" w:type="dxa"/>
            <w:shd w:val="clear" w:color="auto" w:fill="D9D9D9"/>
            <w:vAlign w:val="center"/>
          </w:tcPr>
          <w:p w14:paraId="0F5A0954"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0C24A5C6"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A9ACA6F" w14:textId="77777777" w:rsidTr="00E51FD7">
        <w:trPr>
          <w:cantSplit/>
          <w:trHeight w:val="487"/>
        </w:trPr>
        <w:tc>
          <w:tcPr>
            <w:tcW w:w="2698" w:type="dxa"/>
            <w:vMerge/>
            <w:shd w:val="clear" w:color="auto" w:fill="D9D9D9"/>
            <w:vAlign w:val="center"/>
          </w:tcPr>
          <w:p w14:paraId="753A171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5093B447"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4D77DE2F" w14:textId="2F0B207B"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 w:val="20"/>
                <w:szCs w:val="20"/>
                <w:lang w:eastAsia="es-CO"/>
              </w:rPr>
              <w:t>MANUEL GOMEZ</w:t>
            </w:r>
          </w:p>
        </w:tc>
        <w:tc>
          <w:tcPr>
            <w:tcW w:w="3129" w:type="dxa"/>
            <w:vMerge w:val="restart"/>
            <w:shd w:val="clear" w:color="auto" w:fill="auto"/>
            <w:vAlign w:val="center"/>
          </w:tcPr>
          <w:p w14:paraId="0A939B7A" w14:textId="368CBD83"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p w14:paraId="5BC048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67DC051F" w14:textId="77777777" w:rsidTr="00E51FD7">
        <w:trPr>
          <w:cantSplit/>
          <w:trHeight w:val="396"/>
        </w:trPr>
        <w:tc>
          <w:tcPr>
            <w:tcW w:w="2698" w:type="dxa"/>
            <w:vMerge/>
            <w:shd w:val="clear" w:color="auto" w:fill="D9D9D9"/>
            <w:vAlign w:val="center"/>
          </w:tcPr>
          <w:p w14:paraId="1F54FEF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1AC6CA5D" w14:textId="67CF57E7" w:rsidR="00F875BB" w:rsidRPr="005C572E" w:rsidRDefault="00E96AB1"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 xml:space="preserve">Ingeniero de </w:t>
            </w:r>
            <w:r w:rsidR="00EB4F6D" w:rsidRPr="005C572E">
              <w:rPr>
                <w:rFonts w:ascii="Arial" w:eastAsia="Times New Roman" w:hAnsi="Arial" w:cs="Arial"/>
                <w:color w:val="000000"/>
                <w:szCs w:val="20"/>
                <w:lang w:eastAsia="es-CO"/>
              </w:rPr>
              <w:t>proyectos</w:t>
            </w:r>
          </w:p>
        </w:tc>
        <w:tc>
          <w:tcPr>
            <w:tcW w:w="3129" w:type="dxa"/>
            <w:vMerge/>
            <w:shd w:val="clear" w:color="auto" w:fill="auto"/>
            <w:vAlign w:val="center"/>
          </w:tcPr>
          <w:p w14:paraId="574E09D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597ECD6A" w14:textId="77777777" w:rsidTr="001A7830">
        <w:trPr>
          <w:cantSplit/>
          <w:trHeight w:val="262"/>
        </w:trPr>
        <w:tc>
          <w:tcPr>
            <w:tcW w:w="2698" w:type="dxa"/>
            <w:vMerge w:val="restart"/>
            <w:shd w:val="clear" w:color="auto" w:fill="D9D9D9"/>
            <w:vAlign w:val="center"/>
          </w:tcPr>
          <w:p w14:paraId="7EBD60CE"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REVISÓ</w:t>
            </w:r>
          </w:p>
          <w:p w14:paraId="4237CA47" w14:textId="77777777" w:rsidR="00F875BB" w:rsidRPr="00F875BB" w:rsidRDefault="00F875BB" w:rsidP="001A7830">
            <w:pPr>
              <w:spacing w:before="120" w:after="120"/>
              <w:ind w:left="425"/>
              <w:mirrorIndents/>
              <w:jc w:val="left"/>
              <w:rPr>
                <w:rFonts w:ascii="Arial" w:eastAsia="Times New Roman" w:hAnsi="Arial" w:cs="Arial"/>
                <w:color w:val="000000"/>
                <w:szCs w:val="20"/>
                <w:lang w:eastAsia="es-CO"/>
              </w:rPr>
            </w:pPr>
          </w:p>
          <w:p w14:paraId="7157E0FA" w14:textId="624292A8" w:rsidR="00F875BB" w:rsidRPr="00F875BB" w:rsidRDefault="00803FB8" w:rsidP="001A7830">
            <w:pPr>
              <w:spacing w:before="120" w:after="120"/>
              <w:ind w:left="425"/>
              <w:mirrorIndents/>
              <w:jc w:val="left"/>
              <w:rPr>
                <w:rFonts w:ascii="Arial" w:eastAsia="Times New Roman" w:hAnsi="Arial" w:cs="Arial"/>
                <w:color w:val="000000"/>
                <w:szCs w:val="20"/>
                <w:lang w:eastAsia="es-CO"/>
              </w:rPr>
            </w:pPr>
            <w:r>
              <w:rPr>
                <w:rFonts w:ascii="Arial" w:eastAsia="Times New Roman" w:hAnsi="Arial" w:cs="Arial"/>
                <w:color w:val="000000"/>
                <w:szCs w:val="20"/>
                <w:lang w:eastAsia="es-CO"/>
              </w:rPr>
              <w:t xml:space="preserve">SINERGING </w:t>
            </w:r>
            <w:r w:rsidRPr="005034E1">
              <w:rPr>
                <w:rFonts w:ascii="Arial" w:eastAsia="Times New Roman" w:hAnsi="Arial" w:cs="Arial"/>
                <w:color w:val="000000"/>
                <w:szCs w:val="20"/>
                <w:lang w:eastAsia="es-CO"/>
              </w:rPr>
              <w:t>S</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A</w:t>
            </w:r>
            <w:r>
              <w:rPr>
                <w:rFonts w:ascii="Arial" w:eastAsia="Times New Roman" w:hAnsi="Arial" w:cs="Arial"/>
                <w:color w:val="000000"/>
                <w:szCs w:val="20"/>
                <w:lang w:eastAsia="es-CO"/>
              </w:rPr>
              <w:t>.</w:t>
            </w:r>
            <w:r w:rsidRPr="005034E1">
              <w:rPr>
                <w:rFonts w:ascii="Arial" w:eastAsia="Times New Roman" w:hAnsi="Arial" w:cs="Arial"/>
                <w:color w:val="000000"/>
                <w:szCs w:val="20"/>
                <w:lang w:eastAsia="es-CO"/>
              </w:rPr>
              <w:t>S.</w:t>
            </w:r>
          </w:p>
        </w:tc>
        <w:tc>
          <w:tcPr>
            <w:tcW w:w="2986" w:type="dxa"/>
            <w:shd w:val="clear" w:color="auto" w:fill="D9D9D9"/>
            <w:vAlign w:val="center"/>
          </w:tcPr>
          <w:p w14:paraId="535ED932" w14:textId="77777777" w:rsidR="00F875BB" w:rsidRPr="005C572E" w:rsidRDefault="00F875BB"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Nombre</w:t>
            </w:r>
          </w:p>
        </w:tc>
        <w:tc>
          <w:tcPr>
            <w:tcW w:w="3129" w:type="dxa"/>
            <w:shd w:val="clear" w:color="auto" w:fill="D9D9D9"/>
            <w:vAlign w:val="center"/>
          </w:tcPr>
          <w:p w14:paraId="78BF2F19"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58A7C456" w14:textId="77777777" w:rsidTr="00E51FD7">
        <w:trPr>
          <w:cantSplit/>
          <w:trHeight w:val="443"/>
        </w:trPr>
        <w:tc>
          <w:tcPr>
            <w:tcW w:w="2698" w:type="dxa"/>
            <w:vMerge/>
            <w:shd w:val="clear" w:color="auto" w:fill="D9D9D9"/>
            <w:vAlign w:val="center"/>
          </w:tcPr>
          <w:p w14:paraId="709B34BF"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0" w:name="_Toc445971635"/>
            <w:bookmarkStart w:id="1" w:name="_Toc445975774"/>
            <w:bookmarkStart w:id="2" w:name="_Toc445976623"/>
            <w:bookmarkStart w:id="3" w:name="_Toc445977677"/>
            <w:bookmarkStart w:id="4" w:name="_Toc445979893"/>
            <w:bookmarkStart w:id="5" w:name="_Toc447183143"/>
            <w:bookmarkStart w:id="6" w:name="_Toc447608174"/>
            <w:bookmarkStart w:id="7" w:name="_Toc450135119"/>
            <w:bookmarkEnd w:id="0"/>
            <w:bookmarkEnd w:id="1"/>
            <w:bookmarkEnd w:id="2"/>
            <w:bookmarkEnd w:id="3"/>
            <w:bookmarkEnd w:id="4"/>
            <w:bookmarkEnd w:id="5"/>
            <w:bookmarkEnd w:id="6"/>
            <w:bookmarkEnd w:id="7"/>
          </w:p>
        </w:tc>
        <w:tc>
          <w:tcPr>
            <w:tcW w:w="2986" w:type="dxa"/>
            <w:shd w:val="clear" w:color="auto" w:fill="auto"/>
            <w:vAlign w:val="center"/>
          </w:tcPr>
          <w:p w14:paraId="0D436A0B" w14:textId="77777777" w:rsidR="005034E1" w:rsidRPr="005C572E" w:rsidRDefault="005034E1" w:rsidP="005034E1">
            <w:pPr>
              <w:autoSpaceDE w:val="0"/>
              <w:autoSpaceDN w:val="0"/>
              <w:adjustRightInd w:val="0"/>
              <w:jc w:val="center"/>
              <w:rPr>
                <w:rFonts w:ascii="Arial" w:hAnsi="Arial" w:cs="Arial"/>
                <w:color w:val="000000"/>
                <w:sz w:val="24"/>
                <w:szCs w:val="24"/>
                <w:lang w:eastAsia="es-CO"/>
              </w:rPr>
            </w:pPr>
          </w:p>
          <w:p w14:paraId="6E47D5C6" w14:textId="7F9AE518" w:rsidR="00F875BB" w:rsidRPr="005C572E" w:rsidRDefault="005C572E" w:rsidP="005034E1">
            <w:pPr>
              <w:spacing w:before="120" w:after="120"/>
              <w:ind w:left="425"/>
              <w:mirrorIndents/>
              <w:jc w:val="center"/>
              <w:rPr>
                <w:rFonts w:ascii="Arial" w:eastAsia="Times New Roman" w:hAnsi="Arial" w:cs="Arial"/>
                <w:color w:val="000000"/>
                <w:szCs w:val="20"/>
                <w:lang w:eastAsia="es-CO"/>
              </w:rPr>
            </w:pPr>
            <w:r w:rsidRPr="005C572E">
              <w:rPr>
                <w:rFonts w:ascii="Arial" w:hAnsi="Arial" w:cs="Arial"/>
                <w:bCs/>
                <w:sz w:val="20"/>
                <w:lang w:eastAsia="es-CO"/>
              </w:rPr>
              <w:t>HUMBERTO ARROYAVE</w:t>
            </w:r>
          </w:p>
        </w:tc>
        <w:tc>
          <w:tcPr>
            <w:tcW w:w="3129" w:type="dxa"/>
            <w:vMerge w:val="restart"/>
            <w:shd w:val="clear" w:color="auto" w:fill="auto"/>
            <w:vAlign w:val="center"/>
          </w:tcPr>
          <w:p w14:paraId="54E10C75"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481F6A10" w14:textId="77777777" w:rsidTr="00E51FD7">
        <w:trPr>
          <w:cantSplit/>
          <w:trHeight w:val="405"/>
        </w:trPr>
        <w:tc>
          <w:tcPr>
            <w:tcW w:w="2698" w:type="dxa"/>
            <w:vMerge/>
            <w:shd w:val="clear" w:color="auto" w:fill="D9D9D9"/>
            <w:vAlign w:val="center"/>
          </w:tcPr>
          <w:p w14:paraId="3723FD4C"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auto"/>
            <w:vAlign w:val="center"/>
          </w:tcPr>
          <w:p w14:paraId="7AB90F38" w14:textId="76B3CBD4" w:rsidR="00F875BB" w:rsidRPr="005C572E" w:rsidRDefault="00BB1812" w:rsidP="005034E1">
            <w:pPr>
              <w:spacing w:before="120" w:after="120"/>
              <w:ind w:left="425"/>
              <w:mirrorIndents/>
              <w:jc w:val="center"/>
              <w:rPr>
                <w:rFonts w:ascii="Arial" w:eastAsia="Times New Roman" w:hAnsi="Arial" w:cs="Arial"/>
                <w:color w:val="000000"/>
                <w:szCs w:val="20"/>
                <w:lang w:eastAsia="es-CO"/>
              </w:rPr>
            </w:pPr>
            <w:r w:rsidRPr="005C572E">
              <w:rPr>
                <w:rFonts w:ascii="Arial" w:eastAsia="Times New Roman" w:hAnsi="Arial" w:cs="Arial"/>
                <w:color w:val="000000"/>
                <w:szCs w:val="20"/>
                <w:lang w:eastAsia="es-CO"/>
              </w:rPr>
              <w:t>Coordinador</w:t>
            </w:r>
            <w:r w:rsidR="00E96AB1" w:rsidRPr="005C572E">
              <w:rPr>
                <w:rFonts w:ascii="Arial" w:eastAsia="Times New Roman" w:hAnsi="Arial" w:cs="Arial"/>
                <w:color w:val="000000"/>
                <w:szCs w:val="20"/>
                <w:lang w:eastAsia="es-CO"/>
              </w:rPr>
              <w:t xml:space="preserve"> de Proyecto</w:t>
            </w:r>
            <w:r w:rsidR="00EB4F6D" w:rsidRPr="005C572E">
              <w:rPr>
                <w:rFonts w:ascii="Arial" w:eastAsia="Times New Roman" w:hAnsi="Arial" w:cs="Arial"/>
                <w:color w:val="000000"/>
                <w:szCs w:val="20"/>
                <w:lang w:eastAsia="es-CO"/>
              </w:rPr>
              <w:t>s</w:t>
            </w:r>
          </w:p>
        </w:tc>
        <w:tc>
          <w:tcPr>
            <w:tcW w:w="3129" w:type="dxa"/>
            <w:vMerge/>
            <w:shd w:val="clear" w:color="auto" w:fill="auto"/>
            <w:vAlign w:val="center"/>
          </w:tcPr>
          <w:p w14:paraId="2889C38B"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p>
        </w:tc>
      </w:tr>
      <w:tr w:rsidR="00F875BB" w:rsidRPr="00D55A71" w14:paraId="3BC8D592" w14:textId="77777777" w:rsidTr="00E51FD7">
        <w:trPr>
          <w:cantSplit/>
          <w:trHeight w:val="349"/>
        </w:trPr>
        <w:tc>
          <w:tcPr>
            <w:tcW w:w="2698" w:type="dxa"/>
            <w:vMerge w:val="restart"/>
            <w:shd w:val="clear" w:color="auto" w:fill="D9D9D9"/>
            <w:vAlign w:val="center"/>
          </w:tcPr>
          <w:p w14:paraId="7834B4FC" w14:textId="77777777" w:rsidR="00F875BB" w:rsidRPr="00F875BB" w:rsidRDefault="00F875BB" w:rsidP="00A41636">
            <w:pPr>
              <w:spacing w:before="120" w:after="120"/>
              <w:ind w:left="425"/>
              <w:mirrorIndents/>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 OBJECIÓN:</w:t>
            </w:r>
          </w:p>
          <w:p w14:paraId="19102B33"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2986" w:type="dxa"/>
            <w:shd w:val="clear" w:color="auto" w:fill="D9D9D9"/>
            <w:vAlign w:val="center"/>
          </w:tcPr>
          <w:p w14:paraId="1C55FC8D"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Nombre</w:t>
            </w:r>
          </w:p>
        </w:tc>
        <w:tc>
          <w:tcPr>
            <w:tcW w:w="3129" w:type="dxa"/>
            <w:shd w:val="clear" w:color="auto" w:fill="D9D9D9"/>
            <w:vAlign w:val="center"/>
          </w:tcPr>
          <w:p w14:paraId="29C66977" w14:textId="77777777" w:rsidR="00F875BB" w:rsidRPr="00F875BB" w:rsidRDefault="00F875BB" w:rsidP="005034E1">
            <w:pPr>
              <w:spacing w:before="120" w:after="120"/>
              <w:ind w:left="425"/>
              <w:mirrorIndents/>
              <w:jc w:val="center"/>
              <w:rPr>
                <w:rFonts w:ascii="Arial" w:eastAsia="Times New Roman" w:hAnsi="Arial" w:cs="Arial"/>
                <w:color w:val="000000"/>
                <w:szCs w:val="20"/>
                <w:lang w:eastAsia="es-CO"/>
              </w:rPr>
            </w:pPr>
            <w:r w:rsidRPr="00F875BB">
              <w:rPr>
                <w:rFonts w:ascii="Arial" w:eastAsia="Times New Roman" w:hAnsi="Arial" w:cs="Arial"/>
                <w:color w:val="000000"/>
                <w:szCs w:val="20"/>
                <w:lang w:eastAsia="es-CO"/>
              </w:rPr>
              <w:t>Firma</w:t>
            </w:r>
          </w:p>
        </w:tc>
      </w:tr>
      <w:tr w:rsidR="00F875BB" w:rsidRPr="00D55A71" w14:paraId="7C6D82C5" w14:textId="77777777" w:rsidTr="00E51FD7">
        <w:trPr>
          <w:cantSplit/>
          <w:trHeight w:val="820"/>
        </w:trPr>
        <w:tc>
          <w:tcPr>
            <w:tcW w:w="2698" w:type="dxa"/>
            <w:vMerge/>
            <w:shd w:val="clear" w:color="auto" w:fill="D9D9D9"/>
            <w:vAlign w:val="center"/>
          </w:tcPr>
          <w:p w14:paraId="22B605A0"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bookmarkStart w:id="8" w:name="_Toc445971636"/>
            <w:bookmarkStart w:id="9" w:name="_Toc445975775"/>
            <w:bookmarkStart w:id="10" w:name="_Toc445976624"/>
            <w:bookmarkStart w:id="11" w:name="_Toc445977678"/>
            <w:bookmarkStart w:id="12" w:name="_Toc445979894"/>
            <w:bookmarkStart w:id="13" w:name="_Toc447183144"/>
            <w:bookmarkStart w:id="14" w:name="_Toc447608175"/>
            <w:bookmarkStart w:id="15" w:name="_Toc450135120"/>
            <w:bookmarkEnd w:id="8"/>
            <w:bookmarkEnd w:id="9"/>
            <w:bookmarkEnd w:id="10"/>
            <w:bookmarkEnd w:id="11"/>
            <w:bookmarkEnd w:id="12"/>
            <w:bookmarkEnd w:id="13"/>
            <w:bookmarkEnd w:id="14"/>
            <w:bookmarkEnd w:id="15"/>
          </w:p>
        </w:tc>
        <w:tc>
          <w:tcPr>
            <w:tcW w:w="2986" w:type="dxa"/>
            <w:shd w:val="clear" w:color="auto" w:fill="auto"/>
            <w:vAlign w:val="center"/>
          </w:tcPr>
          <w:p w14:paraId="3C029ED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c>
          <w:tcPr>
            <w:tcW w:w="3129" w:type="dxa"/>
            <w:shd w:val="clear" w:color="auto" w:fill="auto"/>
            <w:vAlign w:val="center"/>
          </w:tcPr>
          <w:p w14:paraId="4B93B402" w14:textId="77777777" w:rsidR="00F875BB" w:rsidRPr="00F875BB" w:rsidRDefault="00F875BB" w:rsidP="007D3980">
            <w:pPr>
              <w:spacing w:before="120" w:after="120"/>
              <w:ind w:left="425"/>
              <w:mirrorIndents/>
              <w:rPr>
                <w:rFonts w:ascii="Arial" w:eastAsia="Times New Roman" w:hAnsi="Arial" w:cs="Arial"/>
                <w:color w:val="000000"/>
                <w:szCs w:val="20"/>
                <w:lang w:eastAsia="es-CO"/>
              </w:rPr>
            </w:pPr>
          </w:p>
        </w:tc>
      </w:tr>
    </w:tbl>
    <w:p w14:paraId="103EBBCD" w14:textId="77777777" w:rsidR="00454F53" w:rsidRPr="00A36413" w:rsidRDefault="00454F53" w:rsidP="00A41636">
      <w:pPr>
        <w:ind w:left="425"/>
        <w:mirrorIndents/>
      </w:pPr>
    </w:p>
    <w:p w14:paraId="51B7613E" w14:textId="77777777" w:rsidR="004249D9" w:rsidRPr="00A36413" w:rsidRDefault="0015123E" w:rsidP="00A41636">
      <w:pPr>
        <w:ind w:left="425"/>
        <w:mirrorIndents/>
        <w:rPr>
          <w:lang w:val="es-ES"/>
        </w:rPr>
      </w:pPr>
      <w:r w:rsidRPr="00A36413">
        <w:rPr>
          <w:lang w:val="es-ES"/>
        </w:rPr>
        <w:t xml:space="preserve">        </w:t>
      </w:r>
      <w:r w:rsidR="004E75D7" w:rsidRPr="00A36413">
        <w:rPr>
          <w:lang w:val="es-ES"/>
        </w:rPr>
        <w:t xml:space="preserve">       </w:t>
      </w:r>
    </w:p>
    <w:p w14:paraId="031A6317" w14:textId="77777777" w:rsidR="004249D9" w:rsidRPr="00A36413" w:rsidRDefault="004249D9" w:rsidP="00A41636">
      <w:pPr>
        <w:ind w:left="425"/>
        <w:mirrorIndents/>
        <w:rPr>
          <w:lang w:val="es-ES"/>
        </w:rPr>
      </w:pPr>
    </w:p>
    <w:p w14:paraId="26581B7C" w14:textId="77777777" w:rsidR="00141455" w:rsidRPr="00A36413" w:rsidRDefault="00141455" w:rsidP="00A41636">
      <w:pPr>
        <w:ind w:left="425"/>
        <w:mirrorIndents/>
        <w:rPr>
          <w:rFonts w:cs="Tahoma"/>
          <w:b/>
          <w:lang w:val="es-ES"/>
        </w:rPr>
      </w:pPr>
    </w:p>
    <w:p w14:paraId="1D232B62" w14:textId="77777777" w:rsidR="00141455" w:rsidRPr="00A36413" w:rsidRDefault="00141455" w:rsidP="00A41636">
      <w:pPr>
        <w:ind w:left="425"/>
        <w:mirrorIndents/>
        <w:rPr>
          <w:rFonts w:cs="Tahoma"/>
          <w:b/>
          <w:lang w:val="es-ES"/>
        </w:rPr>
        <w:sectPr w:rsidR="00141455" w:rsidRPr="00A36413" w:rsidSect="008D5529">
          <w:headerReference w:type="default" r:id="rId11"/>
          <w:footerReference w:type="default" r:id="rId12"/>
          <w:pgSz w:w="12242" w:h="15842" w:code="1"/>
          <w:pgMar w:top="567" w:right="851" w:bottom="284" w:left="851" w:header="709" w:footer="709" w:gutter="0"/>
          <w:pgBorders w:offsetFrom="page">
            <w:top w:val="single" w:sz="12" w:space="24" w:color="auto"/>
            <w:left w:val="single" w:sz="12" w:space="24" w:color="auto"/>
            <w:bottom w:val="single" w:sz="12" w:space="24" w:color="auto"/>
            <w:right w:val="single" w:sz="12" w:space="24" w:color="auto"/>
          </w:pgBorders>
          <w:cols w:space="708"/>
          <w:titlePg/>
          <w:docGrid w:linePitch="360"/>
        </w:sectPr>
      </w:pPr>
    </w:p>
    <w:p w14:paraId="69441615" w14:textId="77777777" w:rsidR="007A0384" w:rsidRPr="00A36413" w:rsidRDefault="007A0384" w:rsidP="007D3980">
      <w:pPr>
        <w:pStyle w:val="bizNormal"/>
        <w:spacing w:before="0"/>
        <w:ind w:left="425"/>
        <w:mirrorIndents/>
        <w:rPr>
          <w:rFonts w:ascii="Tahoma" w:hAnsi="Tahoma" w:cs="Tahoma"/>
          <w:b/>
          <w:sz w:val="10"/>
          <w:szCs w:val="10"/>
          <w:lang w:val="es-CO"/>
        </w:rPr>
      </w:pPr>
    </w:p>
    <w:tbl>
      <w:tblPr>
        <w:tblW w:w="48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1531"/>
        <w:gridCol w:w="5061"/>
      </w:tblGrid>
      <w:tr w:rsidR="0016333C" w:rsidRPr="00AF5206" w14:paraId="261F6363" w14:textId="77777777" w:rsidTr="00F875BB">
        <w:trPr>
          <w:trHeight w:val="566"/>
          <w:jc w:val="center"/>
        </w:trPr>
        <w:tc>
          <w:tcPr>
            <w:tcW w:w="5000" w:type="pct"/>
            <w:gridSpan w:val="3"/>
            <w:shd w:val="clear" w:color="auto" w:fill="D9D9D9"/>
          </w:tcPr>
          <w:p w14:paraId="74100868"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CONTROL DE CAMBIOS</w:t>
            </w:r>
          </w:p>
        </w:tc>
      </w:tr>
      <w:tr w:rsidR="0016333C" w:rsidRPr="00AF5206" w14:paraId="182FE571" w14:textId="77777777" w:rsidTr="005034E1">
        <w:trPr>
          <w:trHeight w:val="541"/>
          <w:jc w:val="center"/>
        </w:trPr>
        <w:tc>
          <w:tcPr>
            <w:tcW w:w="1263" w:type="pct"/>
          </w:tcPr>
          <w:p w14:paraId="1D348C22" w14:textId="77777777" w:rsidR="0016333C" w:rsidRPr="00AF5206" w:rsidRDefault="0016333C" w:rsidP="005034E1">
            <w:pPr>
              <w:spacing w:before="120" w:after="120"/>
              <w:ind w:left="27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Fecha del Cambio</w:t>
            </w:r>
          </w:p>
        </w:tc>
        <w:tc>
          <w:tcPr>
            <w:tcW w:w="868" w:type="pct"/>
          </w:tcPr>
          <w:p w14:paraId="03F0AC8D" w14:textId="77777777" w:rsidR="0016333C" w:rsidRPr="00AF5206" w:rsidRDefault="0016333C" w:rsidP="005034E1">
            <w:pPr>
              <w:spacing w:before="120" w:after="120"/>
              <w:ind w:left="56"/>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Versión</w:t>
            </w:r>
          </w:p>
        </w:tc>
        <w:tc>
          <w:tcPr>
            <w:tcW w:w="2869" w:type="pct"/>
          </w:tcPr>
          <w:p w14:paraId="4318598A" w14:textId="77777777" w:rsidR="0016333C" w:rsidRPr="00AF5206" w:rsidRDefault="0016333C" w:rsidP="005034E1">
            <w:pPr>
              <w:spacing w:before="120" w:after="120"/>
              <w:ind w:left="85"/>
              <w:mirrorIndents/>
              <w:jc w:val="center"/>
              <w:rPr>
                <w:rFonts w:ascii="Arial" w:eastAsia="Times New Roman" w:hAnsi="Arial" w:cs="Arial"/>
                <w:b/>
                <w:color w:val="000000"/>
                <w:sz w:val="24"/>
                <w:lang w:eastAsia="es-CO"/>
              </w:rPr>
            </w:pPr>
            <w:r w:rsidRPr="00AF5206">
              <w:rPr>
                <w:rFonts w:ascii="Arial" w:eastAsia="Times New Roman" w:hAnsi="Arial" w:cs="Arial"/>
                <w:b/>
                <w:color w:val="000000"/>
                <w:sz w:val="24"/>
                <w:lang w:eastAsia="es-CO"/>
              </w:rPr>
              <w:t>Descripción del Cambio</w:t>
            </w:r>
          </w:p>
        </w:tc>
      </w:tr>
      <w:tr w:rsidR="005034E1" w:rsidRPr="00AF5206" w14:paraId="01EF012F" w14:textId="77777777" w:rsidTr="003A009F">
        <w:trPr>
          <w:trHeight w:val="566"/>
          <w:jc w:val="center"/>
        </w:trPr>
        <w:tc>
          <w:tcPr>
            <w:tcW w:w="1263" w:type="pct"/>
            <w:vAlign w:val="center"/>
          </w:tcPr>
          <w:p w14:paraId="0081DF85" w14:textId="1FBDB62A" w:rsidR="005034E1" w:rsidRDefault="00326360" w:rsidP="003A009F">
            <w:pPr>
              <w:pStyle w:val="Default"/>
              <w:rPr>
                <w:sz w:val="22"/>
                <w:szCs w:val="22"/>
              </w:rPr>
            </w:pPr>
            <w:r>
              <w:rPr>
                <w:sz w:val="22"/>
                <w:szCs w:val="22"/>
              </w:rPr>
              <w:t>14</w:t>
            </w:r>
            <w:r w:rsidR="005034E1">
              <w:rPr>
                <w:sz w:val="22"/>
                <w:szCs w:val="22"/>
              </w:rPr>
              <w:t>/</w:t>
            </w:r>
            <w:r>
              <w:rPr>
                <w:sz w:val="22"/>
                <w:szCs w:val="22"/>
              </w:rPr>
              <w:t>12</w:t>
            </w:r>
            <w:r w:rsidR="00803FB8">
              <w:rPr>
                <w:sz w:val="22"/>
                <w:szCs w:val="22"/>
              </w:rPr>
              <w:t>/202</w:t>
            </w:r>
            <w:r>
              <w:rPr>
                <w:sz w:val="22"/>
                <w:szCs w:val="22"/>
              </w:rPr>
              <w:t>2</w:t>
            </w:r>
          </w:p>
        </w:tc>
        <w:tc>
          <w:tcPr>
            <w:tcW w:w="868" w:type="pct"/>
            <w:vAlign w:val="center"/>
          </w:tcPr>
          <w:p w14:paraId="11689F07" w14:textId="77777777" w:rsidR="005034E1" w:rsidRDefault="005034E1" w:rsidP="003A009F">
            <w:pPr>
              <w:pStyle w:val="Default"/>
              <w:rPr>
                <w:sz w:val="22"/>
                <w:szCs w:val="22"/>
              </w:rPr>
            </w:pPr>
            <w:r>
              <w:rPr>
                <w:sz w:val="22"/>
                <w:szCs w:val="22"/>
              </w:rPr>
              <w:t>V0</w:t>
            </w:r>
          </w:p>
        </w:tc>
        <w:tc>
          <w:tcPr>
            <w:tcW w:w="2869" w:type="pct"/>
            <w:vAlign w:val="center"/>
          </w:tcPr>
          <w:p w14:paraId="75A97B60" w14:textId="496E4DE3" w:rsidR="005034E1" w:rsidRDefault="003A009F" w:rsidP="003A009F">
            <w:pPr>
              <w:pStyle w:val="Default"/>
              <w:jc w:val="center"/>
              <w:rPr>
                <w:sz w:val="22"/>
                <w:szCs w:val="22"/>
              </w:rPr>
            </w:pPr>
            <w:r>
              <w:rPr>
                <w:sz w:val="22"/>
                <w:szCs w:val="22"/>
              </w:rPr>
              <w:t>Versión inicial</w:t>
            </w:r>
          </w:p>
        </w:tc>
      </w:tr>
      <w:tr w:rsidR="005034E1" w:rsidRPr="00AF5206" w14:paraId="7FB307B6" w14:textId="77777777" w:rsidTr="005034E1">
        <w:trPr>
          <w:trHeight w:val="541"/>
          <w:jc w:val="center"/>
        </w:trPr>
        <w:tc>
          <w:tcPr>
            <w:tcW w:w="1263" w:type="pct"/>
          </w:tcPr>
          <w:p w14:paraId="490D2823" w14:textId="3A8566E3" w:rsidR="005034E1" w:rsidRDefault="005034E1" w:rsidP="005034E1">
            <w:pPr>
              <w:pStyle w:val="Default"/>
              <w:rPr>
                <w:sz w:val="22"/>
                <w:szCs w:val="22"/>
              </w:rPr>
            </w:pPr>
          </w:p>
        </w:tc>
        <w:tc>
          <w:tcPr>
            <w:tcW w:w="868" w:type="pct"/>
          </w:tcPr>
          <w:p w14:paraId="18C9AC2C" w14:textId="73D12BAC" w:rsidR="005034E1" w:rsidRDefault="005034E1" w:rsidP="005034E1">
            <w:pPr>
              <w:pStyle w:val="Default"/>
              <w:rPr>
                <w:sz w:val="22"/>
                <w:szCs w:val="22"/>
              </w:rPr>
            </w:pPr>
          </w:p>
        </w:tc>
        <w:tc>
          <w:tcPr>
            <w:tcW w:w="2869" w:type="pct"/>
          </w:tcPr>
          <w:p w14:paraId="0BDEDC38" w14:textId="6918B47E" w:rsidR="005034E1" w:rsidRDefault="005034E1" w:rsidP="005034E1">
            <w:pPr>
              <w:pStyle w:val="Default"/>
              <w:rPr>
                <w:sz w:val="22"/>
                <w:szCs w:val="22"/>
              </w:rPr>
            </w:pPr>
          </w:p>
        </w:tc>
      </w:tr>
      <w:tr w:rsidR="0016333C" w:rsidRPr="00AF5206" w14:paraId="307C7E1D" w14:textId="77777777" w:rsidTr="005034E1">
        <w:trPr>
          <w:trHeight w:val="566"/>
          <w:jc w:val="center"/>
        </w:trPr>
        <w:tc>
          <w:tcPr>
            <w:tcW w:w="1263" w:type="pct"/>
          </w:tcPr>
          <w:p w14:paraId="123BDA3D" w14:textId="77777777" w:rsidR="0016333C" w:rsidRPr="005034E1" w:rsidRDefault="0016333C" w:rsidP="005034E1">
            <w:pPr>
              <w:pStyle w:val="Default"/>
              <w:rPr>
                <w:sz w:val="22"/>
                <w:szCs w:val="22"/>
              </w:rPr>
            </w:pPr>
          </w:p>
        </w:tc>
        <w:tc>
          <w:tcPr>
            <w:tcW w:w="868" w:type="pct"/>
          </w:tcPr>
          <w:p w14:paraId="1D301939" w14:textId="77777777" w:rsidR="0016333C" w:rsidRPr="005034E1" w:rsidRDefault="0016333C" w:rsidP="005034E1">
            <w:pPr>
              <w:pStyle w:val="Default"/>
              <w:rPr>
                <w:sz w:val="22"/>
                <w:szCs w:val="22"/>
              </w:rPr>
            </w:pPr>
          </w:p>
        </w:tc>
        <w:tc>
          <w:tcPr>
            <w:tcW w:w="2869" w:type="pct"/>
          </w:tcPr>
          <w:p w14:paraId="594468FC" w14:textId="77777777" w:rsidR="0016333C" w:rsidRPr="005034E1" w:rsidRDefault="0016333C" w:rsidP="005034E1">
            <w:pPr>
              <w:pStyle w:val="Default"/>
              <w:rPr>
                <w:sz w:val="22"/>
                <w:szCs w:val="22"/>
              </w:rPr>
            </w:pPr>
          </w:p>
        </w:tc>
      </w:tr>
      <w:tr w:rsidR="0016333C" w:rsidRPr="00AF5206" w14:paraId="73E38970" w14:textId="77777777" w:rsidTr="005034E1">
        <w:trPr>
          <w:trHeight w:val="541"/>
          <w:jc w:val="center"/>
        </w:trPr>
        <w:tc>
          <w:tcPr>
            <w:tcW w:w="1263" w:type="pct"/>
          </w:tcPr>
          <w:p w14:paraId="32FEEDF6"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868" w:type="pct"/>
          </w:tcPr>
          <w:p w14:paraId="78FBBE85"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c>
          <w:tcPr>
            <w:tcW w:w="2869" w:type="pct"/>
          </w:tcPr>
          <w:p w14:paraId="6CC8F172" w14:textId="77777777" w:rsidR="0016333C" w:rsidRPr="00AF5206" w:rsidRDefault="0016333C" w:rsidP="005034E1">
            <w:pPr>
              <w:spacing w:before="120" w:after="120"/>
              <w:ind w:left="425"/>
              <w:mirrorIndents/>
              <w:jc w:val="center"/>
              <w:rPr>
                <w:rFonts w:ascii="Arial" w:eastAsia="Times New Roman" w:hAnsi="Arial" w:cs="Arial"/>
                <w:b/>
                <w:color w:val="000000"/>
                <w:sz w:val="24"/>
                <w:lang w:eastAsia="es-CO"/>
              </w:rPr>
            </w:pPr>
          </w:p>
        </w:tc>
      </w:tr>
    </w:tbl>
    <w:p w14:paraId="7B1C8498" w14:textId="77777777" w:rsidR="007A0384" w:rsidRPr="00A36413" w:rsidRDefault="007A0384" w:rsidP="00A41636">
      <w:pPr>
        <w:ind w:left="425"/>
        <w:mirrorIndents/>
        <w:rPr>
          <w:lang w:val="es-ES"/>
        </w:rPr>
      </w:pPr>
    </w:p>
    <w:p w14:paraId="1017C59D" w14:textId="77777777" w:rsidR="0016333C" w:rsidRDefault="0016333C" w:rsidP="00A41636">
      <w:pPr>
        <w:ind w:left="425"/>
        <w:mirrorIndents/>
        <w:rPr>
          <w:lang w:val="es-ES"/>
        </w:rPr>
      </w:pPr>
    </w:p>
    <w:p w14:paraId="7B04DE64" w14:textId="77777777" w:rsidR="00F875BB" w:rsidRDefault="00F875BB" w:rsidP="00A41636">
      <w:pPr>
        <w:ind w:left="425"/>
        <w:mirrorIndents/>
        <w:rPr>
          <w:lang w:val="es-ES"/>
        </w:rPr>
      </w:pPr>
    </w:p>
    <w:p w14:paraId="04D491AD" w14:textId="77777777" w:rsidR="00F875BB" w:rsidRDefault="00F875BB" w:rsidP="00A41636">
      <w:pPr>
        <w:ind w:left="425"/>
        <w:mirrorIndents/>
        <w:rPr>
          <w:lang w:val="es-ES"/>
        </w:rPr>
      </w:pPr>
    </w:p>
    <w:p w14:paraId="69E54A53" w14:textId="77777777" w:rsidR="00F875BB" w:rsidRDefault="00EF708D" w:rsidP="00EF708D">
      <w:pPr>
        <w:tabs>
          <w:tab w:val="left" w:pos="2557"/>
        </w:tabs>
        <w:ind w:left="425"/>
        <w:mirrorIndents/>
        <w:rPr>
          <w:lang w:val="es-ES"/>
        </w:rPr>
      </w:pPr>
      <w:r>
        <w:rPr>
          <w:lang w:val="es-ES"/>
        </w:rPr>
        <w:tab/>
      </w:r>
    </w:p>
    <w:p w14:paraId="1C614000" w14:textId="77777777" w:rsidR="00F875BB" w:rsidRDefault="00F875BB" w:rsidP="00A41636">
      <w:pPr>
        <w:ind w:left="425"/>
        <w:mirrorIndents/>
        <w:rPr>
          <w:lang w:val="es-ES"/>
        </w:rPr>
      </w:pPr>
    </w:p>
    <w:p w14:paraId="59E0FE6A" w14:textId="77777777" w:rsidR="00F875BB" w:rsidRDefault="00F875BB" w:rsidP="00A41636">
      <w:pPr>
        <w:ind w:left="425"/>
        <w:mirrorIndents/>
        <w:rPr>
          <w:lang w:val="es-ES"/>
        </w:rPr>
      </w:pPr>
    </w:p>
    <w:tbl>
      <w:tblPr>
        <w:tblW w:w="8700" w:type="dxa"/>
        <w:jc w:val="center"/>
        <w:tblCellMar>
          <w:left w:w="30" w:type="dxa"/>
          <w:right w:w="30" w:type="dxa"/>
        </w:tblCellMar>
        <w:tblLook w:val="04A0" w:firstRow="1" w:lastRow="0" w:firstColumn="1" w:lastColumn="0" w:noHBand="0" w:noVBand="1"/>
      </w:tblPr>
      <w:tblGrid>
        <w:gridCol w:w="992"/>
        <w:gridCol w:w="1462"/>
        <w:gridCol w:w="1788"/>
        <w:gridCol w:w="1512"/>
        <w:gridCol w:w="1512"/>
        <w:gridCol w:w="1434"/>
      </w:tblGrid>
      <w:tr w:rsidR="00F875BB" w14:paraId="3A776B30" w14:textId="77777777" w:rsidTr="00B43486">
        <w:trPr>
          <w:trHeight w:val="251"/>
          <w:jc w:val="center"/>
        </w:trPr>
        <w:tc>
          <w:tcPr>
            <w:tcW w:w="992" w:type="dxa"/>
            <w:vMerge w:val="restart"/>
            <w:tcBorders>
              <w:top w:val="double" w:sz="6" w:space="0" w:color="auto"/>
              <w:left w:val="double" w:sz="6" w:space="0" w:color="auto"/>
              <w:right w:val="single" w:sz="4" w:space="0" w:color="auto"/>
            </w:tcBorders>
            <w:shd w:val="pct50" w:color="auto" w:fill="auto"/>
            <w:vAlign w:val="center"/>
          </w:tcPr>
          <w:p w14:paraId="278D0E1D" w14:textId="77777777" w:rsidR="00F875BB" w:rsidRPr="00D250E1" w:rsidRDefault="00F875BB" w:rsidP="00B43486">
            <w:pPr>
              <w:ind w:left="425"/>
              <w:mirrorIndents/>
              <w:jc w:val="center"/>
              <w:rPr>
                <w:rFonts w:ascii="Arial" w:hAnsi="Arial" w:cs="Arial"/>
                <w:b/>
                <w:color w:val="000000"/>
              </w:rPr>
            </w:pPr>
          </w:p>
        </w:tc>
        <w:tc>
          <w:tcPr>
            <w:tcW w:w="146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9632DB3"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Elaboró</w:t>
            </w:r>
          </w:p>
        </w:tc>
        <w:tc>
          <w:tcPr>
            <w:tcW w:w="1788"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1CDD0A97"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Revisó</w:t>
            </w:r>
          </w:p>
        </w:tc>
        <w:tc>
          <w:tcPr>
            <w:tcW w:w="1512" w:type="dxa"/>
            <w:vMerge w:val="restart"/>
            <w:tcBorders>
              <w:top w:val="double" w:sz="6" w:space="0" w:color="auto"/>
              <w:left w:val="single" w:sz="4" w:space="0" w:color="auto"/>
              <w:bottom w:val="single" w:sz="4" w:space="0" w:color="auto"/>
              <w:right w:val="single" w:sz="4" w:space="0" w:color="auto"/>
            </w:tcBorders>
            <w:shd w:val="pct12" w:color="auto" w:fill="auto"/>
            <w:vAlign w:val="center"/>
            <w:hideMark/>
          </w:tcPr>
          <w:p w14:paraId="66EBFF2C"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Aprobó</w:t>
            </w:r>
          </w:p>
        </w:tc>
        <w:tc>
          <w:tcPr>
            <w:tcW w:w="1512" w:type="dxa"/>
            <w:tcBorders>
              <w:top w:val="double" w:sz="6" w:space="0" w:color="auto"/>
              <w:left w:val="single" w:sz="4" w:space="0" w:color="auto"/>
              <w:bottom w:val="single" w:sz="4" w:space="0" w:color="auto"/>
              <w:right w:val="double" w:sz="6" w:space="0" w:color="auto"/>
            </w:tcBorders>
            <w:shd w:val="pct12" w:color="auto" w:fill="auto"/>
            <w:vAlign w:val="center"/>
          </w:tcPr>
          <w:p w14:paraId="06A91D4B"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Aprobación</w:t>
            </w:r>
          </w:p>
        </w:tc>
        <w:tc>
          <w:tcPr>
            <w:tcW w:w="1431" w:type="dxa"/>
            <w:tcBorders>
              <w:top w:val="double" w:sz="6" w:space="0" w:color="auto"/>
              <w:left w:val="single" w:sz="4" w:space="0" w:color="auto"/>
              <w:bottom w:val="single" w:sz="4" w:space="0" w:color="auto"/>
              <w:right w:val="double" w:sz="6" w:space="0" w:color="auto"/>
            </w:tcBorders>
            <w:shd w:val="pct12" w:color="auto" w:fill="auto"/>
            <w:vAlign w:val="center"/>
          </w:tcPr>
          <w:p w14:paraId="20D585B6" w14:textId="77777777" w:rsidR="00F875BB" w:rsidRPr="007C298B" w:rsidRDefault="00F875BB" w:rsidP="00B43486">
            <w:pPr>
              <w:mirrorIndents/>
              <w:jc w:val="center"/>
              <w:rPr>
                <w:rFonts w:ascii="Arial" w:hAnsi="Arial" w:cs="Arial"/>
                <w:b/>
                <w:color w:val="000000"/>
              </w:rPr>
            </w:pPr>
            <w:r w:rsidRPr="007C298B">
              <w:rPr>
                <w:rFonts w:ascii="Arial" w:hAnsi="Arial" w:cs="Arial"/>
                <w:b/>
                <w:color w:val="000000"/>
              </w:rPr>
              <w:t>No objeción</w:t>
            </w:r>
          </w:p>
        </w:tc>
      </w:tr>
      <w:tr w:rsidR="00F875BB" w14:paraId="2563E94C" w14:textId="77777777" w:rsidTr="00B43486">
        <w:trPr>
          <w:trHeight w:val="377"/>
          <w:jc w:val="center"/>
        </w:trPr>
        <w:tc>
          <w:tcPr>
            <w:tcW w:w="992" w:type="dxa"/>
            <w:vMerge/>
            <w:tcBorders>
              <w:left w:val="double" w:sz="6" w:space="0" w:color="auto"/>
              <w:bottom w:val="double" w:sz="6" w:space="0" w:color="auto"/>
              <w:right w:val="single" w:sz="4" w:space="0" w:color="auto"/>
            </w:tcBorders>
            <w:shd w:val="pct50" w:color="auto" w:fill="auto"/>
            <w:vAlign w:val="center"/>
          </w:tcPr>
          <w:p w14:paraId="1257E2A3" w14:textId="77777777" w:rsidR="00F875BB" w:rsidRDefault="00F875BB" w:rsidP="00B43486">
            <w:pPr>
              <w:ind w:left="425"/>
              <w:mirrorIndents/>
              <w:jc w:val="center"/>
              <w:rPr>
                <w:rFonts w:cs="Tahoma"/>
                <w:b/>
                <w:color w:val="000000"/>
              </w:rPr>
            </w:pPr>
          </w:p>
        </w:tc>
        <w:tc>
          <w:tcPr>
            <w:tcW w:w="146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509E44A8" w14:textId="77777777" w:rsidR="00F875BB" w:rsidRPr="007C298B" w:rsidRDefault="00F875BB" w:rsidP="00B43486">
            <w:pPr>
              <w:ind w:left="425"/>
              <w:mirrorIndents/>
              <w:jc w:val="center"/>
              <w:rPr>
                <w:rFonts w:ascii="Arial" w:hAnsi="Arial" w:cs="Arial"/>
                <w:b/>
                <w:color w:val="000000"/>
              </w:rPr>
            </w:pPr>
          </w:p>
        </w:tc>
        <w:tc>
          <w:tcPr>
            <w:tcW w:w="1788" w:type="dxa"/>
            <w:vMerge/>
            <w:tcBorders>
              <w:top w:val="single" w:sz="4" w:space="0" w:color="auto"/>
              <w:left w:val="single" w:sz="4" w:space="0" w:color="auto"/>
              <w:bottom w:val="single" w:sz="4" w:space="0" w:color="auto"/>
              <w:right w:val="single" w:sz="4" w:space="0" w:color="auto"/>
            </w:tcBorders>
            <w:shd w:val="pct12" w:color="auto" w:fill="auto"/>
            <w:vAlign w:val="center"/>
          </w:tcPr>
          <w:p w14:paraId="62BCB8C5" w14:textId="77777777" w:rsidR="00F875BB" w:rsidRPr="007C298B" w:rsidRDefault="00F875BB" w:rsidP="00B43486">
            <w:pPr>
              <w:ind w:left="425"/>
              <w:mirrorIndents/>
              <w:jc w:val="center"/>
              <w:rPr>
                <w:rFonts w:ascii="Arial" w:hAnsi="Arial" w:cs="Arial"/>
                <w:b/>
                <w:color w:val="000000"/>
              </w:rPr>
            </w:pPr>
          </w:p>
        </w:tc>
        <w:tc>
          <w:tcPr>
            <w:tcW w:w="1512" w:type="dxa"/>
            <w:vMerge/>
            <w:tcBorders>
              <w:top w:val="single" w:sz="4" w:space="0" w:color="auto"/>
              <w:left w:val="single" w:sz="4" w:space="0" w:color="auto"/>
              <w:bottom w:val="single" w:sz="4" w:space="0" w:color="auto"/>
              <w:right w:val="single" w:sz="4" w:space="0" w:color="auto"/>
            </w:tcBorders>
            <w:shd w:val="pct12" w:color="auto" w:fill="auto"/>
            <w:vAlign w:val="center"/>
          </w:tcPr>
          <w:p w14:paraId="7D09524D" w14:textId="77777777" w:rsidR="00F875BB" w:rsidRPr="007C298B" w:rsidRDefault="00F875BB" w:rsidP="00B43486">
            <w:pPr>
              <w:ind w:left="425"/>
              <w:mirrorIndents/>
              <w:jc w:val="center"/>
              <w:rPr>
                <w:rFonts w:ascii="Arial" w:hAnsi="Arial" w:cs="Arial"/>
                <w:b/>
                <w:color w:val="000000"/>
              </w:rPr>
            </w:pPr>
          </w:p>
        </w:tc>
        <w:tc>
          <w:tcPr>
            <w:tcW w:w="1512" w:type="dxa"/>
            <w:tcBorders>
              <w:top w:val="single" w:sz="4" w:space="0" w:color="auto"/>
              <w:left w:val="single" w:sz="4" w:space="0" w:color="auto"/>
              <w:bottom w:val="single" w:sz="4" w:space="0" w:color="auto"/>
              <w:right w:val="single" w:sz="4" w:space="0" w:color="auto"/>
            </w:tcBorders>
            <w:shd w:val="pct12" w:color="auto" w:fill="auto"/>
            <w:vAlign w:val="center"/>
          </w:tcPr>
          <w:p w14:paraId="69A75406"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Cliente</w:t>
            </w:r>
          </w:p>
        </w:tc>
        <w:tc>
          <w:tcPr>
            <w:tcW w:w="1431" w:type="dxa"/>
            <w:tcBorders>
              <w:top w:val="single" w:sz="4" w:space="0" w:color="auto"/>
              <w:left w:val="single" w:sz="4" w:space="0" w:color="auto"/>
              <w:bottom w:val="single" w:sz="4" w:space="0" w:color="auto"/>
              <w:right w:val="double" w:sz="6" w:space="0" w:color="auto"/>
            </w:tcBorders>
            <w:shd w:val="pct12" w:color="auto" w:fill="auto"/>
            <w:vAlign w:val="center"/>
          </w:tcPr>
          <w:p w14:paraId="534F545A" w14:textId="77777777" w:rsidR="00F875BB" w:rsidRPr="007C298B" w:rsidRDefault="00F875BB" w:rsidP="00B43486">
            <w:pPr>
              <w:mirrorIndents/>
              <w:jc w:val="center"/>
              <w:rPr>
                <w:rFonts w:ascii="Arial" w:hAnsi="Arial" w:cs="Arial"/>
                <w:b/>
                <w:color w:val="000000"/>
                <w:sz w:val="18"/>
              </w:rPr>
            </w:pPr>
            <w:r w:rsidRPr="007C298B">
              <w:rPr>
                <w:rFonts w:ascii="Arial" w:hAnsi="Arial" w:cs="Arial"/>
                <w:b/>
                <w:color w:val="000000"/>
                <w:sz w:val="18"/>
              </w:rPr>
              <w:t>Interventoría</w:t>
            </w:r>
          </w:p>
        </w:tc>
      </w:tr>
      <w:tr w:rsidR="00F875BB" w14:paraId="376DC3B3" w14:textId="77777777" w:rsidTr="00B43486">
        <w:trPr>
          <w:trHeight w:val="697"/>
          <w:jc w:val="center"/>
        </w:trPr>
        <w:tc>
          <w:tcPr>
            <w:tcW w:w="992" w:type="dxa"/>
            <w:tcBorders>
              <w:top w:val="double" w:sz="6" w:space="0" w:color="auto"/>
              <w:left w:val="double" w:sz="6" w:space="0" w:color="auto"/>
              <w:bottom w:val="single" w:sz="2" w:space="0" w:color="auto"/>
              <w:right w:val="single" w:sz="4" w:space="0" w:color="auto"/>
            </w:tcBorders>
            <w:vAlign w:val="center"/>
            <w:hideMark/>
          </w:tcPr>
          <w:p w14:paraId="04F9D1F8"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Cargo</w:t>
            </w:r>
          </w:p>
        </w:tc>
        <w:tc>
          <w:tcPr>
            <w:tcW w:w="1462" w:type="dxa"/>
            <w:tcBorders>
              <w:top w:val="single" w:sz="4" w:space="0" w:color="auto"/>
              <w:left w:val="single" w:sz="4" w:space="0" w:color="auto"/>
              <w:bottom w:val="single" w:sz="4" w:space="0" w:color="auto"/>
              <w:right w:val="single" w:sz="4" w:space="0" w:color="auto"/>
            </w:tcBorders>
            <w:vAlign w:val="center"/>
          </w:tcPr>
          <w:p w14:paraId="7EF8C3E6" w14:textId="082D35F3" w:rsidR="00F875BB" w:rsidRPr="005C572E" w:rsidRDefault="00B43486" w:rsidP="00B43486">
            <w:pPr>
              <w:mirrorIndents/>
              <w:jc w:val="center"/>
              <w:rPr>
                <w:rFonts w:ascii="Arial" w:hAnsi="Arial" w:cs="Arial"/>
                <w:color w:val="000000"/>
              </w:rPr>
            </w:pPr>
            <w:r w:rsidRPr="005C572E">
              <w:rPr>
                <w:rFonts w:ascii="Arial" w:eastAsia="Times New Roman" w:hAnsi="Arial" w:cs="Arial"/>
                <w:color w:val="000000"/>
                <w:szCs w:val="20"/>
                <w:lang w:eastAsia="es-CO"/>
              </w:rPr>
              <w:t xml:space="preserve">Ingeniero de </w:t>
            </w:r>
            <w:r w:rsidR="001A7830" w:rsidRPr="005C572E">
              <w:rPr>
                <w:rFonts w:ascii="Arial" w:eastAsia="Times New Roman" w:hAnsi="Arial" w:cs="Arial"/>
                <w:color w:val="000000"/>
                <w:szCs w:val="20"/>
                <w:lang w:eastAsia="es-CO"/>
              </w:rPr>
              <w:t>Proyectos</w:t>
            </w:r>
          </w:p>
        </w:tc>
        <w:tc>
          <w:tcPr>
            <w:tcW w:w="1788" w:type="dxa"/>
            <w:tcBorders>
              <w:top w:val="single" w:sz="4" w:space="0" w:color="auto"/>
              <w:left w:val="single" w:sz="4" w:space="0" w:color="auto"/>
              <w:bottom w:val="single" w:sz="4" w:space="0" w:color="auto"/>
              <w:right w:val="single" w:sz="4" w:space="0" w:color="auto"/>
            </w:tcBorders>
            <w:vAlign w:val="center"/>
          </w:tcPr>
          <w:p w14:paraId="28804039" w14:textId="31F4C257" w:rsidR="00F875BB" w:rsidRPr="005C572E" w:rsidRDefault="001A7830" w:rsidP="00B43486">
            <w:pPr>
              <w:mirrorIndents/>
              <w:jc w:val="center"/>
              <w:rPr>
                <w:rFonts w:ascii="Arial" w:hAnsi="Arial" w:cs="Arial"/>
                <w:color w:val="000000"/>
              </w:rPr>
            </w:pPr>
            <w:r w:rsidRPr="005C572E">
              <w:rPr>
                <w:rFonts w:ascii="Arial" w:hAnsi="Arial" w:cs="Arial"/>
                <w:color w:val="000000"/>
              </w:rPr>
              <w:t>Coordinador de proyectos</w:t>
            </w:r>
          </w:p>
        </w:tc>
        <w:tc>
          <w:tcPr>
            <w:tcW w:w="1512" w:type="dxa"/>
            <w:tcBorders>
              <w:top w:val="single" w:sz="4" w:space="0" w:color="auto"/>
              <w:left w:val="single" w:sz="4" w:space="0" w:color="auto"/>
              <w:bottom w:val="single" w:sz="4" w:space="0" w:color="auto"/>
              <w:right w:val="single" w:sz="4" w:space="0" w:color="auto"/>
            </w:tcBorders>
            <w:vAlign w:val="center"/>
          </w:tcPr>
          <w:p w14:paraId="5B2C9350" w14:textId="0AB1AFCA" w:rsidR="00F875BB" w:rsidRPr="005C572E" w:rsidRDefault="005669D9" w:rsidP="00B43486">
            <w:pPr>
              <w:mirrorIndents/>
              <w:jc w:val="center"/>
              <w:rPr>
                <w:rFonts w:ascii="Arial" w:hAnsi="Arial" w:cs="Arial"/>
              </w:rPr>
            </w:pPr>
            <w:r w:rsidRPr="005C572E">
              <w:rPr>
                <w:rFonts w:ascii="Arial" w:hAnsi="Arial" w:cs="Arial"/>
                <w:color w:val="000000"/>
              </w:rPr>
              <w:t>Director Área Técnica</w:t>
            </w:r>
          </w:p>
        </w:tc>
        <w:tc>
          <w:tcPr>
            <w:tcW w:w="1512" w:type="dxa"/>
            <w:tcBorders>
              <w:top w:val="single" w:sz="4" w:space="0" w:color="auto"/>
              <w:left w:val="single" w:sz="4" w:space="0" w:color="auto"/>
              <w:bottom w:val="single" w:sz="4" w:space="0" w:color="auto"/>
              <w:right w:val="single" w:sz="4" w:space="0" w:color="auto"/>
            </w:tcBorders>
            <w:vAlign w:val="center"/>
          </w:tcPr>
          <w:p w14:paraId="581C3E46"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4E8DF7F1" w14:textId="77777777" w:rsidR="00F875BB" w:rsidRPr="007C298B" w:rsidRDefault="00F875BB" w:rsidP="00B43486">
            <w:pPr>
              <w:ind w:left="425"/>
              <w:mirrorIndents/>
              <w:jc w:val="center"/>
              <w:rPr>
                <w:rFonts w:ascii="Arial" w:hAnsi="Arial" w:cs="Arial"/>
              </w:rPr>
            </w:pPr>
          </w:p>
        </w:tc>
      </w:tr>
      <w:tr w:rsidR="00F875BB" w:rsidRPr="00BF7653" w14:paraId="3121B4D9" w14:textId="77777777" w:rsidTr="00B43486">
        <w:trPr>
          <w:trHeight w:val="585"/>
          <w:jc w:val="center"/>
        </w:trPr>
        <w:tc>
          <w:tcPr>
            <w:tcW w:w="992" w:type="dxa"/>
            <w:tcBorders>
              <w:top w:val="single" w:sz="2" w:space="0" w:color="auto"/>
              <w:left w:val="double" w:sz="6" w:space="0" w:color="auto"/>
              <w:bottom w:val="single" w:sz="2" w:space="0" w:color="auto"/>
              <w:right w:val="single" w:sz="4" w:space="0" w:color="auto"/>
            </w:tcBorders>
            <w:vAlign w:val="center"/>
            <w:hideMark/>
          </w:tcPr>
          <w:p w14:paraId="08F97A21" w14:textId="77777777" w:rsidR="00F875BB" w:rsidRPr="005C572E" w:rsidRDefault="00F875BB" w:rsidP="00B43486">
            <w:pPr>
              <w:mirrorIndents/>
              <w:jc w:val="center"/>
              <w:rPr>
                <w:rFonts w:ascii="Arial" w:hAnsi="Arial" w:cs="Arial"/>
                <w:b/>
                <w:color w:val="000000"/>
              </w:rPr>
            </w:pPr>
            <w:r w:rsidRPr="005C572E">
              <w:rPr>
                <w:rFonts w:ascii="Arial" w:hAnsi="Arial" w:cs="Arial"/>
                <w:b/>
                <w:color w:val="000000"/>
              </w:rPr>
              <w:t>Nombre</w:t>
            </w:r>
          </w:p>
        </w:tc>
        <w:tc>
          <w:tcPr>
            <w:tcW w:w="1462" w:type="dxa"/>
            <w:tcBorders>
              <w:top w:val="single" w:sz="4" w:space="0" w:color="auto"/>
              <w:left w:val="single" w:sz="4" w:space="0" w:color="auto"/>
              <w:bottom w:val="single" w:sz="4" w:space="0" w:color="auto"/>
              <w:right w:val="single" w:sz="4" w:space="0" w:color="auto"/>
            </w:tcBorders>
            <w:vAlign w:val="center"/>
          </w:tcPr>
          <w:p w14:paraId="65CEFE21" w14:textId="10F153C8" w:rsidR="00F875BB" w:rsidRPr="005C572E" w:rsidRDefault="00733B5F" w:rsidP="00B43486">
            <w:pPr>
              <w:mirrorIndents/>
              <w:jc w:val="center"/>
              <w:rPr>
                <w:rFonts w:ascii="Arial" w:hAnsi="Arial" w:cs="Arial"/>
                <w:color w:val="000000"/>
              </w:rPr>
            </w:pPr>
            <w:r>
              <w:rPr>
                <w:rFonts w:ascii="Arial" w:eastAsia="Times New Roman" w:hAnsi="Arial" w:cs="Arial"/>
                <w:color w:val="000000"/>
                <w:sz w:val="20"/>
                <w:szCs w:val="20"/>
                <w:lang w:eastAsia="es-CO"/>
              </w:rPr>
              <w:t>MANUEL GOMEZ</w:t>
            </w:r>
          </w:p>
        </w:tc>
        <w:tc>
          <w:tcPr>
            <w:tcW w:w="1788" w:type="dxa"/>
            <w:tcBorders>
              <w:top w:val="single" w:sz="4" w:space="0" w:color="auto"/>
              <w:left w:val="single" w:sz="4" w:space="0" w:color="auto"/>
              <w:bottom w:val="single" w:sz="4" w:space="0" w:color="auto"/>
              <w:right w:val="single" w:sz="4" w:space="0" w:color="auto"/>
            </w:tcBorders>
            <w:vAlign w:val="center"/>
          </w:tcPr>
          <w:p w14:paraId="50F83664" w14:textId="5E3C95E4" w:rsidR="00F875BB" w:rsidRPr="005C572E" w:rsidRDefault="00733B5F" w:rsidP="00B43486">
            <w:pPr>
              <w:mirrorIndents/>
              <w:jc w:val="center"/>
              <w:rPr>
                <w:rFonts w:ascii="Arial" w:hAnsi="Arial" w:cs="Arial"/>
                <w:color w:val="000000"/>
              </w:rPr>
            </w:pPr>
            <w:r>
              <w:rPr>
                <w:rFonts w:ascii="Arial" w:hAnsi="Arial" w:cs="Arial"/>
                <w:bCs/>
                <w:sz w:val="20"/>
                <w:lang w:eastAsia="es-CO"/>
              </w:rPr>
              <w:t>HUMBERTO ARROYAVE</w:t>
            </w:r>
          </w:p>
        </w:tc>
        <w:tc>
          <w:tcPr>
            <w:tcW w:w="1512" w:type="dxa"/>
            <w:tcBorders>
              <w:top w:val="single" w:sz="4" w:space="0" w:color="auto"/>
              <w:left w:val="single" w:sz="4" w:space="0" w:color="auto"/>
              <w:bottom w:val="single" w:sz="4" w:space="0" w:color="auto"/>
              <w:right w:val="single" w:sz="4" w:space="0" w:color="auto"/>
            </w:tcBorders>
            <w:vAlign w:val="center"/>
          </w:tcPr>
          <w:p w14:paraId="5D4B8493" w14:textId="479822DE" w:rsidR="00F875BB" w:rsidRPr="005C572E" w:rsidRDefault="00733B5F" w:rsidP="00B43486">
            <w:pPr>
              <w:mirrorIndents/>
              <w:jc w:val="center"/>
              <w:rPr>
                <w:rFonts w:ascii="Arial" w:hAnsi="Arial" w:cs="Arial"/>
              </w:rPr>
            </w:pPr>
            <w:r>
              <w:rPr>
                <w:rFonts w:ascii="Arial" w:hAnsi="Arial" w:cs="Arial"/>
                <w:bCs/>
                <w:sz w:val="20"/>
                <w:lang w:eastAsia="es-CO"/>
              </w:rPr>
              <w:t>FREDY CAMACHO</w:t>
            </w:r>
          </w:p>
        </w:tc>
        <w:tc>
          <w:tcPr>
            <w:tcW w:w="1512" w:type="dxa"/>
            <w:tcBorders>
              <w:top w:val="single" w:sz="4" w:space="0" w:color="auto"/>
              <w:left w:val="single" w:sz="4" w:space="0" w:color="auto"/>
              <w:bottom w:val="single" w:sz="4" w:space="0" w:color="auto"/>
              <w:right w:val="single" w:sz="4" w:space="0" w:color="auto"/>
            </w:tcBorders>
            <w:vAlign w:val="center"/>
          </w:tcPr>
          <w:p w14:paraId="3529EAF9" w14:textId="77777777" w:rsidR="00F875BB" w:rsidRPr="007C298B" w:rsidRDefault="00F875BB" w:rsidP="00B43486">
            <w:pPr>
              <w:ind w:left="425"/>
              <w:mirrorIndents/>
              <w:jc w:val="center"/>
              <w:rPr>
                <w:rFonts w:ascii="Arial" w:hAnsi="Arial" w:cs="Arial"/>
              </w:rPr>
            </w:pPr>
          </w:p>
        </w:tc>
        <w:tc>
          <w:tcPr>
            <w:tcW w:w="1431" w:type="dxa"/>
            <w:tcBorders>
              <w:top w:val="single" w:sz="4" w:space="0" w:color="auto"/>
              <w:left w:val="single" w:sz="4" w:space="0" w:color="auto"/>
              <w:bottom w:val="single" w:sz="4" w:space="0" w:color="auto"/>
              <w:right w:val="double" w:sz="6" w:space="0" w:color="auto"/>
            </w:tcBorders>
            <w:vAlign w:val="center"/>
          </w:tcPr>
          <w:p w14:paraId="242817B1" w14:textId="77777777" w:rsidR="00F875BB" w:rsidRPr="007C298B" w:rsidRDefault="00F875BB" w:rsidP="00B43486">
            <w:pPr>
              <w:ind w:left="425"/>
              <w:mirrorIndents/>
              <w:jc w:val="center"/>
              <w:rPr>
                <w:rFonts w:ascii="Arial" w:hAnsi="Arial" w:cs="Arial"/>
              </w:rPr>
            </w:pPr>
          </w:p>
        </w:tc>
      </w:tr>
      <w:tr w:rsidR="00F875BB" w14:paraId="77865726" w14:textId="77777777" w:rsidTr="00B43486">
        <w:trPr>
          <w:trHeight w:val="726"/>
          <w:jc w:val="center"/>
        </w:trPr>
        <w:tc>
          <w:tcPr>
            <w:tcW w:w="992" w:type="dxa"/>
            <w:tcBorders>
              <w:top w:val="single" w:sz="2" w:space="0" w:color="auto"/>
              <w:left w:val="double" w:sz="6" w:space="0" w:color="auto"/>
              <w:bottom w:val="double" w:sz="6" w:space="0" w:color="auto"/>
              <w:right w:val="single" w:sz="4" w:space="0" w:color="auto"/>
            </w:tcBorders>
            <w:vAlign w:val="center"/>
          </w:tcPr>
          <w:p w14:paraId="7523B09C" w14:textId="77777777" w:rsidR="00F875BB" w:rsidRPr="005C572E" w:rsidRDefault="00F875BB" w:rsidP="00B43486">
            <w:pPr>
              <w:mirrorIndents/>
              <w:jc w:val="center"/>
              <w:rPr>
                <w:rFonts w:ascii="Arial" w:hAnsi="Arial" w:cs="Arial"/>
                <w:b/>
              </w:rPr>
            </w:pPr>
            <w:r w:rsidRPr="005C572E">
              <w:rPr>
                <w:rFonts w:ascii="Arial" w:hAnsi="Arial" w:cs="Arial"/>
                <w:b/>
              </w:rPr>
              <w:t>Firma</w:t>
            </w:r>
          </w:p>
        </w:tc>
        <w:tc>
          <w:tcPr>
            <w:tcW w:w="1462" w:type="dxa"/>
            <w:tcBorders>
              <w:top w:val="single" w:sz="4" w:space="0" w:color="auto"/>
              <w:left w:val="single" w:sz="4" w:space="0" w:color="auto"/>
              <w:bottom w:val="double" w:sz="6" w:space="0" w:color="auto"/>
              <w:right w:val="single" w:sz="4" w:space="0" w:color="auto"/>
            </w:tcBorders>
            <w:vAlign w:val="center"/>
          </w:tcPr>
          <w:p w14:paraId="753B5152" w14:textId="77777777" w:rsidR="00F875BB" w:rsidRPr="005C572E" w:rsidRDefault="00F875BB" w:rsidP="00B43486">
            <w:pPr>
              <w:ind w:left="425"/>
              <w:mirrorIndents/>
              <w:jc w:val="center"/>
              <w:rPr>
                <w:rFonts w:ascii="Arial" w:hAnsi="Arial" w:cs="Arial"/>
                <w:b/>
              </w:rPr>
            </w:pPr>
          </w:p>
        </w:tc>
        <w:tc>
          <w:tcPr>
            <w:tcW w:w="1788" w:type="dxa"/>
            <w:tcBorders>
              <w:top w:val="single" w:sz="4" w:space="0" w:color="auto"/>
              <w:left w:val="single" w:sz="4" w:space="0" w:color="auto"/>
              <w:bottom w:val="double" w:sz="6" w:space="0" w:color="auto"/>
              <w:right w:val="single" w:sz="4" w:space="0" w:color="auto"/>
            </w:tcBorders>
            <w:vAlign w:val="center"/>
          </w:tcPr>
          <w:p w14:paraId="7FABB258"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78E5C809" w14:textId="77777777" w:rsidR="00F875BB" w:rsidRPr="005C572E" w:rsidRDefault="00F875BB" w:rsidP="00B43486">
            <w:pPr>
              <w:ind w:left="425"/>
              <w:mirrorIndents/>
              <w:jc w:val="center"/>
              <w:rPr>
                <w:rFonts w:ascii="Arial" w:hAnsi="Arial" w:cs="Arial"/>
                <w:b/>
              </w:rPr>
            </w:pPr>
          </w:p>
        </w:tc>
        <w:tc>
          <w:tcPr>
            <w:tcW w:w="1512" w:type="dxa"/>
            <w:tcBorders>
              <w:top w:val="single" w:sz="4" w:space="0" w:color="auto"/>
              <w:left w:val="single" w:sz="4" w:space="0" w:color="auto"/>
              <w:bottom w:val="double" w:sz="6" w:space="0" w:color="auto"/>
              <w:right w:val="single" w:sz="4" w:space="0" w:color="auto"/>
            </w:tcBorders>
            <w:vAlign w:val="center"/>
          </w:tcPr>
          <w:p w14:paraId="2237FB08" w14:textId="77777777" w:rsidR="00F875BB" w:rsidRPr="007C298B" w:rsidRDefault="00F875BB" w:rsidP="00B43486">
            <w:pPr>
              <w:ind w:left="425"/>
              <w:mirrorIndents/>
              <w:jc w:val="center"/>
              <w:rPr>
                <w:rFonts w:ascii="Arial" w:hAnsi="Arial" w:cs="Arial"/>
                <w:b/>
              </w:rPr>
            </w:pPr>
          </w:p>
        </w:tc>
        <w:tc>
          <w:tcPr>
            <w:tcW w:w="1431" w:type="dxa"/>
            <w:tcBorders>
              <w:top w:val="single" w:sz="4" w:space="0" w:color="auto"/>
              <w:left w:val="single" w:sz="4" w:space="0" w:color="auto"/>
              <w:bottom w:val="double" w:sz="6" w:space="0" w:color="auto"/>
              <w:right w:val="double" w:sz="6" w:space="0" w:color="auto"/>
            </w:tcBorders>
            <w:vAlign w:val="center"/>
          </w:tcPr>
          <w:p w14:paraId="58A61BD3" w14:textId="77777777" w:rsidR="00F875BB" w:rsidRPr="007C298B" w:rsidRDefault="00F875BB" w:rsidP="00B43486">
            <w:pPr>
              <w:ind w:left="425"/>
              <w:mirrorIndents/>
              <w:jc w:val="center"/>
              <w:rPr>
                <w:rFonts w:ascii="Arial" w:hAnsi="Arial" w:cs="Arial"/>
                <w:b/>
              </w:rPr>
            </w:pPr>
          </w:p>
        </w:tc>
      </w:tr>
      <w:tr w:rsidR="00F875BB" w14:paraId="25892807" w14:textId="77777777" w:rsidTr="00B43486">
        <w:trPr>
          <w:trHeight w:val="726"/>
          <w:jc w:val="center"/>
        </w:trPr>
        <w:tc>
          <w:tcPr>
            <w:tcW w:w="8700" w:type="dxa"/>
            <w:gridSpan w:val="6"/>
            <w:tcBorders>
              <w:top w:val="nil"/>
              <w:left w:val="double" w:sz="6" w:space="0" w:color="auto"/>
              <w:bottom w:val="double" w:sz="6" w:space="0" w:color="auto"/>
              <w:right w:val="double" w:sz="6" w:space="0" w:color="auto"/>
            </w:tcBorders>
            <w:vAlign w:val="center"/>
            <w:hideMark/>
          </w:tcPr>
          <w:p w14:paraId="77CA436A" w14:textId="5924906E" w:rsidR="00F875BB" w:rsidRPr="007C298B" w:rsidRDefault="00F875BB" w:rsidP="00803FB8">
            <w:pPr>
              <w:ind w:left="425"/>
              <w:mirrorIndents/>
              <w:rPr>
                <w:rFonts w:ascii="Arial" w:hAnsi="Arial" w:cs="Arial"/>
                <w:b/>
                <w:iCs/>
              </w:rPr>
            </w:pPr>
            <w:r w:rsidRPr="007C298B">
              <w:rPr>
                <w:rFonts w:ascii="Arial" w:hAnsi="Arial" w:cs="Arial"/>
                <w:b/>
              </w:rPr>
              <w:t xml:space="preserve">Fecha de emisión: </w:t>
            </w:r>
            <w:r w:rsidR="008C003A">
              <w:rPr>
                <w:rFonts w:ascii="Arial" w:hAnsi="Arial" w:cs="Arial"/>
              </w:rPr>
              <w:t>Diciembre</w:t>
            </w:r>
            <w:r w:rsidR="00803FB8">
              <w:rPr>
                <w:rFonts w:ascii="Arial" w:hAnsi="Arial" w:cs="Arial"/>
              </w:rPr>
              <w:t>/202</w:t>
            </w:r>
            <w:r w:rsidR="008C003A">
              <w:rPr>
                <w:rFonts w:ascii="Arial" w:hAnsi="Arial" w:cs="Arial"/>
              </w:rPr>
              <w:t>2</w:t>
            </w:r>
          </w:p>
        </w:tc>
      </w:tr>
    </w:tbl>
    <w:p w14:paraId="19D16B63" w14:textId="77777777" w:rsidR="0016333C" w:rsidRDefault="0016333C" w:rsidP="00A41636">
      <w:pPr>
        <w:ind w:left="425"/>
        <w:mirrorIndents/>
        <w:rPr>
          <w:lang w:val="es-ES"/>
        </w:rPr>
      </w:pPr>
    </w:p>
    <w:p w14:paraId="553F2623" w14:textId="44C57633" w:rsidR="00725A39" w:rsidRDefault="00417094" w:rsidP="00725A39">
      <w:pPr>
        <w:jc w:val="center"/>
        <w:rPr>
          <w:b/>
          <w:sz w:val="24"/>
          <w:szCs w:val="24"/>
        </w:rPr>
      </w:pPr>
      <w:r w:rsidRPr="0016333C">
        <w:rPr>
          <w:lang w:val="es-ES"/>
        </w:rPr>
        <w:br w:type="page"/>
      </w:r>
      <w:bookmarkStart w:id="16" w:name="_Toc484794770"/>
      <w:bookmarkStart w:id="17" w:name="_Toc486513750"/>
      <w:r w:rsidR="00725A39" w:rsidRPr="00126D37">
        <w:rPr>
          <w:b/>
          <w:sz w:val="24"/>
          <w:szCs w:val="24"/>
        </w:rPr>
        <w:lastRenderedPageBreak/>
        <w:t>TABLA DE CONTENIDO</w:t>
      </w:r>
    </w:p>
    <w:p w14:paraId="08172D4D" w14:textId="77777777" w:rsidR="00D21F18" w:rsidRPr="00725A39" w:rsidRDefault="00D21F18" w:rsidP="00725A39">
      <w:pPr>
        <w:jc w:val="center"/>
        <w:rPr>
          <w:b/>
          <w:sz w:val="24"/>
          <w:szCs w:val="24"/>
        </w:rPr>
      </w:pPr>
    </w:p>
    <w:p w14:paraId="789BE3D3" w14:textId="6E111864" w:rsidR="00175704" w:rsidRDefault="00A33FBF">
      <w:pPr>
        <w:pStyle w:val="TDC1"/>
        <w:rPr>
          <w:rFonts w:asciiTheme="minorHAnsi" w:eastAsiaTheme="minorEastAsia" w:hAnsiTheme="minorHAnsi" w:cstheme="minorBidi"/>
          <w:b w:val="0"/>
          <w:bCs w:val="0"/>
          <w:caps w:val="0"/>
          <w:szCs w:val="22"/>
          <w:lang w:eastAsia="es-CO"/>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122712259" w:history="1">
        <w:r w:rsidR="00175704" w:rsidRPr="00801862">
          <w:rPr>
            <w:rStyle w:val="Hipervnculo"/>
          </w:rPr>
          <w:t>1</w:t>
        </w:r>
        <w:r w:rsidR="00175704">
          <w:rPr>
            <w:rFonts w:asciiTheme="minorHAnsi" w:eastAsiaTheme="minorEastAsia" w:hAnsiTheme="minorHAnsi" w:cstheme="minorBidi"/>
            <w:b w:val="0"/>
            <w:bCs w:val="0"/>
            <w:caps w:val="0"/>
            <w:szCs w:val="22"/>
            <w:lang w:eastAsia="es-CO"/>
          </w:rPr>
          <w:tab/>
        </w:r>
        <w:r w:rsidR="00175704" w:rsidRPr="00801862">
          <w:rPr>
            <w:rStyle w:val="Hipervnculo"/>
          </w:rPr>
          <w:t>OBJETIVOS Y ALCANCE</w:t>
        </w:r>
        <w:r w:rsidR="00175704">
          <w:rPr>
            <w:webHidden/>
          </w:rPr>
          <w:tab/>
        </w:r>
        <w:r w:rsidR="00175704">
          <w:rPr>
            <w:webHidden/>
          </w:rPr>
          <w:fldChar w:fldCharType="begin"/>
        </w:r>
        <w:r w:rsidR="00175704">
          <w:rPr>
            <w:webHidden/>
          </w:rPr>
          <w:instrText xml:space="preserve"> PAGEREF _Toc122712259 \h </w:instrText>
        </w:r>
        <w:r w:rsidR="00175704">
          <w:rPr>
            <w:webHidden/>
          </w:rPr>
        </w:r>
        <w:r w:rsidR="00175704">
          <w:rPr>
            <w:webHidden/>
          </w:rPr>
          <w:fldChar w:fldCharType="separate"/>
        </w:r>
        <w:r w:rsidR="001E0B9D">
          <w:rPr>
            <w:webHidden/>
          </w:rPr>
          <w:t>6</w:t>
        </w:r>
        <w:r w:rsidR="00175704">
          <w:rPr>
            <w:webHidden/>
          </w:rPr>
          <w:fldChar w:fldCharType="end"/>
        </w:r>
      </w:hyperlink>
    </w:p>
    <w:p w14:paraId="0F8020F3" w14:textId="21E42915" w:rsidR="00175704"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12260" w:history="1">
        <w:r w:rsidR="00175704" w:rsidRPr="00801862">
          <w:rPr>
            <w:rStyle w:val="Hipervnculo"/>
            <w:rFonts w:cs="Tahoma"/>
            <w:noProof/>
          </w:rPr>
          <w:t>1.1</w:t>
        </w:r>
        <w:r w:rsidR="00175704">
          <w:rPr>
            <w:rFonts w:asciiTheme="minorHAnsi" w:eastAsiaTheme="minorEastAsia" w:hAnsiTheme="minorHAnsi" w:cstheme="minorBidi"/>
            <w:smallCaps w:val="0"/>
            <w:noProof/>
            <w:szCs w:val="22"/>
            <w:lang w:eastAsia="es-CO"/>
          </w:rPr>
          <w:tab/>
        </w:r>
        <w:r w:rsidR="00175704" w:rsidRPr="00801862">
          <w:rPr>
            <w:rStyle w:val="Hipervnculo"/>
            <w:noProof/>
          </w:rPr>
          <w:t>OBJETIVOS</w:t>
        </w:r>
        <w:r w:rsidR="00175704">
          <w:rPr>
            <w:noProof/>
            <w:webHidden/>
          </w:rPr>
          <w:tab/>
        </w:r>
        <w:r w:rsidR="00175704">
          <w:rPr>
            <w:noProof/>
            <w:webHidden/>
          </w:rPr>
          <w:fldChar w:fldCharType="begin"/>
        </w:r>
        <w:r w:rsidR="00175704">
          <w:rPr>
            <w:noProof/>
            <w:webHidden/>
          </w:rPr>
          <w:instrText xml:space="preserve"> PAGEREF _Toc122712260 \h </w:instrText>
        </w:r>
        <w:r w:rsidR="00175704">
          <w:rPr>
            <w:noProof/>
            <w:webHidden/>
          </w:rPr>
        </w:r>
        <w:r w:rsidR="00175704">
          <w:rPr>
            <w:noProof/>
            <w:webHidden/>
          </w:rPr>
          <w:fldChar w:fldCharType="separate"/>
        </w:r>
        <w:r w:rsidR="001E0B9D">
          <w:rPr>
            <w:noProof/>
            <w:webHidden/>
          </w:rPr>
          <w:t>6</w:t>
        </w:r>
        <w:r w:rsidR="00175704">
          <w:rPr>
            <w:noProof/>
            <w:webHidden/>
          </w:rPr>
          <w:fldChar w:fldCharType="end"/>
        </w:r>
      </w:hyperlink>
    </w:p>
    <w:p w14:paraId="417CB12A" w14:textId="72436304" w:rsidR="00175704"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12261" w:history="1">
        <w:r w:rsidR="00175704" w:rsidRPr="00801862">
          <w:rPr>
            <w:rStyle w:val="Hipervnculo"/>
            <w:rFonts w:cs="Tahoma"/>
            <w:noProof/>
          </w:rPr>
          <w:t>1.2</w:t>
        </w:r>
        <w:r w:rsidR="00175704">
          <w:rPr>
            <w:rFonts w:asciiTheme="minorHAnsi" w:eastAsiaTheme="minorEastAsia" w:hAnsiTheme="minorHAnsi" w:cstheme="minorBidi"/>
            <w:smallCaps w:val="0"/>
            <w:noProof/>
            <w:szCs w:val="22"/>
            <w:lang w:eastAsia="es-CO"/>
          </w:rPr>
          <w:tab/>
        </w:r>
        <w:r w:rsidR="00175704" w:rsidRPr="00801862">
          <w:rPr>
            <w:rStyle w:val="Hipervnculo"/>
            <w:noProof/>
          </w:rPr>
          <w:t>ALCANCE</w:t>
        </w:r>
        <w:r w:rsidR="00175704">
          <w:rPr>
            <w:noProof/>
            <w:webHidden/>
          </w:rPr>
          <w:tab/>
        </w:r>
        <w:r w:rsidR="00175704">
          <w:rPr>
            <w:noProof/>
            <w:webHidden/>
          </w:rPr>
          <w:fldChar w:fldCharType="begin"/>
        </w:r>
        <w:r w:rsidR="00175704">
          <w:rPr>
            <w:noProof/>
            <w:webHidden/>
          </w:rPr>
          <w:instrText xml:space="preserve"> PAGEREF _Toc122712261 \h </w:instrText>
        </w:r>
        <w:r w:rsidR="00175704">
          <w:rPr>
            <w:noProof/>
            <w:webHidden/>
          </w:rPr>
        </w:r>
        <w:r w:rsidR="00175704">
          <w:rPr>
            <w:noProof/>
            <w:webHidden/>
          </w:rPr>
          <w:fldChar w:fldCharType="separate"/>
        </w:r>
        <w:r w:rsidR="001E0B9D">
          <w:rPr>
            <w:noProof/>
            <w:webHidden/>
          </w:rPr>
          <w:t>6</w:t>
        </w:r>
        <w:r w:rsidR="00175704">
          <w:rPr>
            <w:noProof/>
            <w:webHidden/>
          </w:rPr>
          <w:fldChar w:fldCharType="end"/>
        </w:r>
      </w:hyperlink>
    </w:p>
    <w:p w14:paraId="67A57C83" w14:textId="47F1AD06" w:rsidR="00175704" w:rsidRDefault="00000000">
      <w:pPr>
        <w:pStyle w:val="TDC1"/>
        <w:rPr>
          <w:rFonts w:asciiTheme="minorHAnsi" w:eastAsiaTheme="minorEastAsia" w:hAnsiTheme="minorHAnsi" w:cstheme="minorBidi"/>
          <w:b w:val="0"/>
          <w:bCs w:val="0"/>
          <w:caps w:val="0"/>
          <w:szCs w:val="22"/>
          <w:lang w:eastAsia="es-CO"/>
        </w:rPr>
      </w:pPr>
      <w:hyperlink w:anchor="_Toc122712262" w:history="1">
        <w:r w:rsidR="00175704" w:rsidRPr="00801862">
          <w:rPr>
            <w:rStyle w:val="Hipervnculo"/>
          </w:rPr>
          <w:t>2</w:t>
        </w:r>
        <w:r w:rsidR="00175704">
          <w:rPr>
            <w:rFonts w:asciiTheme="minorHAnsi" w:eastAsiaTheme="minorEastAsia" w:hAnsiTheme="minorHAnsi" w:cstheme="minorBidi"/>
            <w:b w:val="0"/>
            <w:bCs w:val="0"/>
            <w:caps w:val="0"/>
            <w:szCs w:val="22"/>
            <w:lang w:eastAsia="es-CO"/>
          </w:rPr>
          <w:tab/>
        </w:r>
        <w:r w:rsidR="00175704" w:rsidRPr="00801862">
          <w:rPr>
            <w:rStyle w:val="Hipervnculo"/>
          </w:rPr>
          <w:t>INTRODUCCION</w:t>
        </w:r>
        <w:r w:rsidR="00175704">
          <w:rPr>
            <w:webHidden/>
          </w:rPr>
          <w:tab/>
        </w:r>
        <w:r w:rsidR="00175704">
          <w:rPr>
            <w:webHidden/>
          </w:rPr>
          <w:fldChar w:fldCharType="begin"/>
        </w:r>
        <w:r w:rsidR="00175704">
          <w:rPr>
            <w:webHidden/>
          </w:rPr>
          <w:instrText xml:space="preserve"> PAGEREF _Toc122712262 \h </w:instrText>
        </w:r>
        <w:r w:rsidR="00175704">
          <w:rPr>
            <w:webHidden/>
          </w:rPr>
        </w:r>
        <w:r w:rsidR="00175704">
          <w:rPr>
            <w:webHidden/>
          </w:rPr>
          <w:fldChar w:fldCharType="separate"/>
        </w:r>
        <w:r w:rsidR="001E0B9D">
          <w:rPr>
            <w:webHidden/>
          </w:rPr>
          <w:t>8</w:t>
        </w:r>
        <w:r w:rsidR="00175704">
          <w:rPr>
            <w:webHidden/>
          </w:rPr>
          <w:fldChar w:fldCharType="end"/>
        </w:r>
      </w:hyperlink>
    </w:p>
    <w:p w14:paraId="52A688C7" w14:textId="73AD6184" w:rsidR="00175704" w:rsidRDefault="00000000">
      <w:pPr>
        <w:pStyle w:val="TDC2"/>
        <w:tabs>
          <w:tab w:val="left" w:pos="880"/>
          <w:tab w:val="right" w:leader="dot" w:pos="9111"/>
        </w:tabs>
        <w:rPr>
          <w:rFonts w:asciiTheme="minorHAnsi" w:eastAsiaTheme="minorEastAsia" w:hAnsiTheme="minorHAnsi" w:cstheme="minorBidi"/>
          <w:smallCaps w:val="0"/>
          <w:noProof/>
          <w:szCs w:val="22"/>
          <w:lang w:eastAsia="es-CO"/>
        </w:rPr>
      </w:pPr>
      <w:hyperlink w:anchor="_Toc122712263" w:history="1">
        <w:r w:rsidR="00175704" w:rsidRPr="00801862">
          <w:rPr>
            <w:rStyle w:val="Hipervnculo"/>
            <w:rFonts w:cs="Tahoma"/>
            <w:noProof/>
          </w:rPr>
          <w:t>2.1</w:t>
        </w:r>
        <w:r w:rsidR="00175704">
          <w:rPr>
            <w:rFonts w:asciiTheme="minorHAnsi" w:eastAsiaTheme="minorEastAsia" w:hAnsiTheme="minorHAnsi" w:cstheme="minorBidi"/>
            <w:smallCaps w:val="0"/>
            <w:noProof/>
            <w:szCs w:val="22"/>
            <w:lang w:eastAsia="es-CO"/>
          </w:rPr>
          <w:tab/>
        </w:r>
        <w:r w:rsidR="00175704" w:rsidRPr="00801862">
          <w:rPr>
            <w:rStyle w:val="Hipervnculo"/>
            <w:noProof/>
          </w:rPr>
          <w:t>PROCEDIMIENTO PARA LA INSPECCIÓN PRINCIPAL</w:t>
        </w:r>
        <w:r w:rsidR="00175704">
          <w:rPr>
            <w:noProof/>
            <w:webHidden/>
          </w:rPr>
          <w:tab/>
        </w:r>
        <w:r w:rsidR="00175704">
          <w:rPr>
            <w:noProof/>
            <w:webHidden/>
          </w:rPr>
          <w:fldChar w:fldCharType="begin"/>
        </w:r>
        <w:r w:rsidR="00175704">
          <w:rPr>
            <w:noProof/>
            <w:webHidden/>
          </w:rPr>
          <w:instrText xml:space="preserve"> PAGEREF _Toc122712263 \h </w:instrText>
        </w:r>
        <w:r w:rsidR="00175704">
          <w:rPr>
            <w:noProof/>
            <w:webHidden/>
          </w:rPr>
        </w:r>
        <w:r w:rsidR="00175704">
          <w:rPr>
            <w:noProof/>
            <w:webHidden/>
          </w:rPr>
          <w:fldChar w:fldCharType="separate"/>
        </w:r>
        <w:r w:rsidR="001E0B9D">
          <w:rPr>
            <w:noProof/>
            <w:webHidden/>
          </w:rPr>
          <w:t>10</w:t>
        </w:r>
        <w:r w:rsidR="00175704">
          <w:rPr>
            <w:noProof/>
            <w:webHidden/>
          </w:rPr>
          <w:fldChar w:fldCharType="end"/>
        </w:r>
      </w:hyperlink>
    </w:p>
    <w:p w14:paraId="59DA164E" w14:textId="0330A653" w:rsidR="00175704" w:rsidRDefault="00000000">
      <w:pPr>
        <w:pStyle w:val="TDC1"/>
        <w:rPr>
          <w:rFonts w:asciiTheme="minorHAnsi" w:eastAsiaTheme="minorEastAsia" w:hAnsiTheme="minorHAnsi" w:cstheme="minorBidi"/>
          <w:b w:val="0"/>
          <w:bCs w:val="0"/>
          <w:caps w:val="0"/>
          <w:szCs w:val="22"/>
          <w:lang w:eastAsia="es-CO"/>
        </w:rPr>
      </w:pPr>
      <w:hyperlink w:anchor="_Toc122712264" w:history="1">
        <w:r w:rsidR="00175704" w:rsidRPr="00801862">
          <w:rPr>
            <w:rStyle w:val="Hipervnculo"/>
            <w:iCs/>
          </w:rPr>
          <w:t>3</w:t>
        </w:r>
        <w:r w:rsidR="00175704">
          <w:rPr>
            <w:rFonts w:asciiTheme="minorHAnsi" w:eastAsiaTheme="minorEastAsia" w:hAnsiTheme="minorHAnsi" w:cstheme="minorBidi"/>
            <w:b w:val="0"/>
            <w:bCs w:val="0"/>
            <w:caps w:val="0"/>
            <w:szCs w:val="22"/>
            <w:lang w:eastAsia="es-CO"/>
          </w:rPr>
          <w:tab/>
        </w:r>
        <w:r w:rsidR="00175704" w:rsidRPr="00801862">
          <w:rPr>
            <w:rStyle w:val="Hipervnculo"/>
          </w:rPr>
          <w:t>INSPECCIÓN PUENTE VEHICULAR SERIES</w:t>
        </w:r>
        <w:r w:rsidR="00175704">
          <w:rPr>
            <w:webHidden/>
          </w:rPr>
          <w:tab/>
        </w:r>
        <w:r w:rsidR="00175704">
          <w:rPr>
            <w:webHidden/>
          </w:rPr>
          <w:fldChar w:fldCharType="begin"/>
        </w:r>
        <w:r w:rsidR="00175704">
          <w:rPr>
            <w:webHidden/>
          </w:rPr>
          <w:instrText xml:space="preserve"> PAGEREF _Toc122712264 \h </w:instrText>
        </w:r>
        <w:r w:rsidR="00175704">
          <w:rPr>
            <w:webHidden/>
          </w:rPr>
        </w:r>
        <w:r w:rsidR="00175704">
          <w:rPr>
            <w:webHidden/>
          </w:rPr>
          <w:fldChar w:fldCharType="separate"/>
        </w:r>
        <w:r w:rsidR="001E0B9D">
          <w:rPr>
            <w:webHidden/>
          </w:rPr>
          <w:t>10</w:t>
        </w:r>
        <w:r w:rsidR="00175704">
          <w:rPr>
            <w:webHidden/>
          </w:rPr>
          <w:fldChar w:fldCharType="end"/>
        </w:r>
      </w:hyperlink>
    </w:p>
    <w:p w14:paraId="1E968A46" w14:textId="732DAB30" w:rsidR="00175704"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2265" w:history="1">
        <w:r w:rsidR="00175704" w:rsidRPr="00801862">
          <w:rPr>
            <w:rStyle w:val="Hipervnculo"/>
            <w:noProof/>
          </w:rPr>
          <w:t>3.1.1</w:t>
        </w:r>
        <w:r w:rsidR="00175704">
          <w:rPr>
            <w:rFonts w:asciiTheme="minorHAnsi" w:eastAsiaTheme="minorEastAsia" w:hAnsiTheme="minorHAnsi" w:cstheme="minorBidi"/>
            <w:i w:val="0"/>
            <w:iCs w:val="0"/>
            <w:noProof/>
            <w:sz w:val="22"/>
            <w:szCs w:val="22"/>
            <w:lang w:eastAsia="es-CO"/>
          </w:rPr>
          <w:tab/>
        </w:r>
        <w:r w:rsidR="00175704" w:rsidRPr="00801862">
          <w:rPr>
            <w:rStyle w:val="Hipervnculo"/>
            <w:noProof/>
          </w:rPr>
          <w:t>LOCALIZACIÓN DE LA ESTRUCTURA</w:t>
        </w:r>
        <w:r w:rsidR="00175704">
          <w:rPr>
            <w:noProof/>
            <w:webHidden/>
          </w:rPr>
          <w:tab/>
        </w:r>
        <w:r w:rsidR="00175704">
          <w:rPr>
            <w:noProof/>
            <w:webHidden/>
          </w:rPr>
          <w:fldChar w:fldCharType="begin"/>
        </w:r>
        <w:r w:rsidR="00175704">
          <w:rPr>
            <w:noProof/>
            <w:webHidden/>
          </w:rPr>
          <w:instrText xml:space="preserve"> PAGEREF _Toc122712265 \h </w:instrText>
        </w:r>
        <w:r w:rsidR="00175704">
          <w:rPr>
            <w:noProof/>
            <w:webHidden/>
          </w:rPr>
        </w:r>
        <w:r w:rsidR="00175704">
          <w:rPr>
            <w:noProof/>
            <w:webHidden/>
          </w:rPr>
          <w:fldChar w:fldCharType="separate"/>
        </w:r>
        <w:r w:rsidR="001E0B9D">
          <w:rPr>
            <w:noProof/>
            <w:webHidden/>
          </w:rPr>
          <w:t>10</w:t>
        </w:r>
        <w:r w:rsidR="00175704">
          <w:rPr>
            <w:noProof/>
            <w:webHidden/>
          </w:rPr>
          <w:fldChar w:fldCharType="end"/>
        </w:r>
      </w:hyperlink>
    </w:p>
    <w:p w14:paraId="10437467" w14:textId="296E9143" w:rsidR="00175704"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2266" w:history="1">
        <w:r w:rsidR="00175704" w:rsidRPr="00801862">
          <w:rPr>
            <w:rStyle w:val="Hipervnculo"/>
            <w:noProof/>
          </w:rPr>
          <w:t>3.1.2</w:t>
        </w:r>
        <w:r w:rsidR="00175704">
          <w:rPr>
            <w:rFonts w:asciiTheme="minorHAnsi" w:eastAsiaTheme="minorEastAsia" w:hAnsiTheme="minorHAnsi" w:cstheme="minorBidi"/>
            <w:i w:val="0"/>
            <w:iCs w:val="0"/>
            <w:noProof/>
            <w:sz w:val="22"/>
            <w:szCs w:val="22"/>
            <w:lang w:eastAsia="es-CO"/>
          </w:rPr>
          <w:tab/>
        </w:r>
        <w:r w:rsidR="00175704" w:rsidRPr="00801862">
          <w:rPr>
            <w:rStyle w:val="Hipervnculo"/>
            <w:noProof/>
          </w:rPr>
          <w:t>IDENTIFICACIÓN DE LA ESTRUCTURA</w:t>
        </w:r>
        <w:r w:rsidR="00175704">
          <w:rPr>
            <w:noProof/>
            <w:webHidden/>
          </w:rPr>
          <w:tab/>
        </w:r>
        <w:r w:rsidR="00175704">
          <w:rPr>
            <w:noProof/>
            <w:webHidden/>
          </w:rPr>
          <w:fldChar w:fldCharType="begin"/>
        </w:r>
        <w:r w:rsidR="00175704">
          <w:rPr>
            <w:noProof/>
            <w:webHidden/>
          </w:rPr>
          <w:instrText xml:space="preserve"> PAGEREF _Toc122712266 \h </w:instrText>
        </w:r>
        <w:r w:rsidR="00175704">
          <w:rPr>
            <w:noProof/>
            <w:webHidden/>
          </w:rPr>
        </w:r>
        <w:r w:rsidR="00175704">
          <w:rPr>
            <w:noProof/>
            <w:webHidden/>
          </w:rPr>
          <w:fldChar w:fldCharType="separate"/>
        </w:r>
        <w:r w:rsidR="001E0B9D">
          <w:rPr>
            <w:noProof/>
            <w:webHidden/>
          </w:rPr>
          <w:t>12</w:t>
        </w:r>
        <w:r w:rsidR="00175704">
          <w:rPr>
            <w:noProof/>
            <w:webHidden/>
          </w:rPr>
          <w:fldChar w:fldCharType="end"/>
        </w:r>
      </w:hyperlink>
    </w:p>
    <w:p w14:paraId="06D54626" w14:textId="2C7EACE6" w:rsidR="00175704"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2267" w:history="1">
        <w:r w:rsidR="00175704" w:rsidRPr="00801862">
          <w:rPr>
            <w:rStyle w:val="Hipervnculo"/>
            <w:noProof/>
          </w:rPr>
          <w:t>3.1.3</w:t>
        </w:r>
        <w:r w:rsidR="00175704">
          <w:rPr>
            <w:rFonts w:asciiTheme="minorHAnsi" w:eastAsiaTheme="minorEastAsia" w:hAnsiTheme="minorHAnsi" w:cstheme="minorBidi"/>
            <w:i w:val="0"/>
            <w:iCs w:val="0"/>
            <w:noProof/>
            <w:sz w:val="22"/>
            <w:szCs w:val="22"/>
            <w:lang w:eastAsia="es-CO"/>
          </w:rPr>
          <w:tab/>
        </w:r>
        <w:r w:rsidR="00175704" w:rsidRPr="00801862">
          <w:rPr>
            <w:rStyle w:val="Hipervnculo"/>
            <w:noProof/>
          </w:rPr>
          <w:t>DIAGNOSTICO ESTRUCTURAL Y FACTOR DE RIESGO.</w:t>
        </w:r>
        <w:r w:rsidR="00175704">
          <w:rPr>
            <w:noProof/>
            <w:webHidden/>
          </w:rPr>
          <w:tab/>
        </w:r>
        <w:r w:rsidR="00175704">
          <w:rPr>
            <w:noProof/>
            <w:webHidden/>
          </w:rPr>
          <w:fldChar w:fldCharType="begin"/>
        </w:r>
        <w:r w:rsidR="00175704">
          <w:rPr>
            <w:noProof/>
            <w:webHidden/>
          </w:rPr>
          <w:instrText xml:space="preserve"> PAGEREF _Toc122712267 \h </w:instrText>
        </w:r>
        <w:r w:rsidR="00175704">
          <w:rPr>
            <w:noProof/>
            <w:webHidden/>
          </w:rPr>
        </w:r>
        <w:r w:rsidR="00175704">
          <w:rPr>
            <w:noProof/>
            <w:webHidden/>
          </w:rPr>
          <w:fldChar w:fldCharType="separate"/>
        </w:r>
        <w:r w:rsidR="001E0B9D">
          <w:rPr>
            <w:noProof/>
            <w:webHidden/>
          </w:rPr>
          <w:t>35</w:t>
        </w:r>
        <w:r w:rsidR="00175704">
          <w:rPr>
            <w:noProof/>
            <w:webHidden/>
          </w:rPr>
          <w:fldChar w:fldCharType="end"/>
        </w:r>
      </w:hyperlink>
    </w:p>
    <w:p w14:paraId="3EF0D228" w14:textId="46B87069" w:rsidR="00175704" w:rsidRDefault="00000000">
      <w:pPr>
        <w:pStyle w:val="TDC3"/>
        <w:tabs>
          <w:tab w:val="left" w:pos="1100"/>
          <w:tab w:val="right" w:leader="dot" w:pos="9111"/>
        </w:tabs>
        <w:rPr>
          <w:rFonts w:asciiTheme="minorHAnsi" w:eastAsiaTheme="minorEastAsia" w:hAnsiTheme="minorHAnsi" w:cstheme="minorBidi"/>
          <w:i w:val="0"/>
          <w:iCs w:val="0"/>
          <w:noProof/>
          <w:sz w:val="22"/>
          <w:szCs w:val="22"/>
          <w:lang w:eastAsia="es-CO"/>
        </w:rPr>
      </w:pPr>
      <w:hyperlink w:anchor="_Toc122712268" w:history="1">
        <w:r w:rsidR="00175704" w:rsidRPr="00801862">
          <w:rPr>
            <w:rStyle w:val="Hipervnculo"/>
            <w:noProof/>
          </w:rPr>
          <w:t>3.1.4</w:t>
        </w:r>
        <w:r w:rsidR="00175704">
          <w:rPr>
            <w:rFonts w:asciiTheme="minorHAnsi" w:eastAsiaTheme="minorEastAsia" w:hAnsiTheme="minorHAnsi" w:cstheme="minorBidi"/>
            <w:i w:val="0"/>
            <w:iCs w:val="0"/>
            <w:noProof/>
            <w:sz w:val="22"/>
            <w:szCs w:val="22"/>
            <w:lang w:eastAsia="es-CO"/>
          </w:rPr>
          <w:tab/>
        </w:r>
        <w:r w:rsidR="00175704" w:rsidRPr="00801862">
          <w:rPr>
            <w:rStyle w:val="Hipervnculo"/>
            <w:noProof/>
          </w:rPr>
          <w:t>FORMATO PARA INSPECCIÓN VISUAL DE PUENTES Y PONTONES</w:t>
        </w:r>
        <w:r w:rsidR="00175704">
          <w:rPr>
            <w:noProof/>
            <w:webHidden/>
          </w:rPr>
          <w:tab/>
        </w:r>
        <w:r w:rsidR="00175704">
          <w:rPr>
            <w:noProof/>
            <w:webHidden/>
          </w:rPr>
          <w:fldChar w:fldCharType="begin"/>
        </w:r>
        <w:r w:rsidR="00175704">
          <w:rPr>
            <w:noProof/>
            <w:webHidden/>
          </w:rPr>
          <w:instrText xml:space="preserve"> PAGEREF _Toc122712268 \h </w:instrText>
        </w:r>
        <w:r w:rsidR="00175704">
          <w:rPr>
            <w:noProof/>
            <w:webHidden/>
          </w:rPr>
        </w:r>
        <w:r w:rsidR="00175704">
          <w:rPr>
            <w:noProof/>
            <w:webHidden/>
          </w:rPr>
          <w:fldChar w:fldCharType="separate"/>
        </w:r>
        <w:r w:rsidR="001E0B9D">
          <w:rPr>
            <w:noProof/>
            <w:webHidden/>
          </w:rPr>
          <w:t>36</w:t>
        </w:r>
        <w:r w:rsidR="00175704">
          <w:rPr>
            <w:noProof/>
            <w:webHidden/>
          </w:rPr>
          <w:fldChar w:fldCharType="end"/>
        </w:r>
      </w:hyperlink>
    </w:p>
    <w:p w14:paraId="37BB24C5" w14:textId="74C53F9F" w:rsidR="00175704" w:rsidRDefault="00000000">
      <w:pPr>
        <w:pStyle w:val="TDC1"/>
        <w:rPr>
          <w:rFonts w:asciiTheme="minorHAnsi" w:eastAsiaTheme="minorEastAsia" w:hAnsiTheme="minorHAnsi" w:cstheme="minorBidi"/>
          <w:b w:val="0"/>
          <w:bCs w:val="0"/>
          <w:caps w:val="0"/>
          <w:szCs w:val="22"/>
          <w:lang w:eastAsia="es-CO"/>
        </w:rPr>
      </w:pPr>
      <w:hyperlink w:anchor="_Toc122712269" w:history="1">
        <w:r w:rsidR="00175704" w:rsidRPr="00801862">
          <w:rPr>
            <w:rStyle w:val="Hipervnculo"/>
          </w:rPr>
          <w:t>4</w:t>
        </w:r>
        <w:r w:rsidR="00175704">
          <w:rPr>
            <w:rFonts w:asciiTheme="minorHAnsi" w:eastAsiaTheme="minorEastAsia" w:hAnsiTheme="minorHAnsi" w:cstheme="minorBidi"/>
            <w:b w:val="0"/>
            <w:bCs w:val="0"/>
            <w:caps w:val="0"/>
            <w:szCs w:val="22"/>
            <w:lang w:eastAsia="es-CO"/>
          </w:rPr>
          <w:tab/>
        </w:r>
        <w:r w:rsidR="00175704" w:rsidRPr="00801862">
          <w:rPr>
            <w:rStyle w:val="Hipervnculo"/>
          </w:rPr>
          <w:t>CONCLUSIONES Y RECOMENDACIONES</w:t>
        </w:r>
        <w:r w:rsidR="00175704">
          <w:rPr>
            <w:webHidden/>
          </w:rPr>
          <w:tab/>
        </w:r>
        <w:r w:rsidR="00175704">
          <w:rPr>
            <w:webHidden/>
          </w:rPr>
          <w:fldChar w:fldCharType="begin"/>
        </w:r>
        <w:r w:rsidR="00175704">
          <w:rPr>
            <w:webHidden/>
          </w:rPr>
          <w:instrText xml:space="preserve"> PAGEREF _Toc122712269 \h </w:instrText>
        </w:r>
        <w:r w:rsidR="00175704">
          <w:rPr>
            <w:webHidden/>
          </w:rPr>
        </w:r>
        <w:r w:rsidR="00175704">
          <w:rPr>
            <w:webHidden/>
          </w:rPr>
          <w:fldChar w:fldCharType="separate"/>
        </w:r>
        <w:r w:rsidR="001E0B9D">
          <w:rPr>
            <w:webHidden/>
          </w:rPr>
          <w:t>37</w:t>
        </w:r>
        <w:r w:rsidR="00175704">
          <w:rPr>
            <w:webHidden/>
          </w:rPr>
          <w:fldChar w:fldCharType="end"/>
        </w:r>
      </w:hyperlink>
    </w:p>
    <w:p w14:paraId="72A6F9A8" w14:textId="6535A95F" w:rsidR="00725A39" w:rsidRDefault="00A33FBF">
      <w:pPr>
        <w:rPr>
          <w:b/>
          <w:bCs/>
        </w:rPr>
      </w:pPr>
      <w:r>
        <w:rPr>
          <w:rFonts w:cs="Tahoma"/>
          <w:b/>
          <w:bCs/>
          <w:caps/>
          <w:noProof/>
          <w:szCs w:val="18"/>
        </w:rPr>
        <w:fldChar w:fldCharType="end"/>
      </w:r>
    </w:p>
    <w:p w14:paraId="6A96DCEC" w14:textId="77777777" w:rsidR="00725A39" w:rsidRDefault="00725A39" w:rsidP="00725A39">
      <w:r>
        <w:br w:type="page"/>
      </w:r>
    </w:p>
    <w:p w14:paraId="3B0CF075" w14:textId="77777777" w:rsidR="00D21F18" w:rsidRDefault="00725A39" w:rsidP="00725A39">
      <w:pPr>
        <w:jc w:val="center"/>
        <w:rPr>
          <w:b/>
          <w:bCs/>
        </w:rPr>
      </w:pPr>
      <w:r>
        <w:rPr>
          <w:b/>
          <w:bCs/>
        </w:rPr>
        <w:lastRenderedPageBreak/>
        <w:t>Í</w:t>
      </w:r>
      <w:r w:rsidRPr="00725A39">
        <w:rPr>
          <w:b/>
          <w:bCs/>
        </w:rPr>
        <w:t>NDICE DE FIGURAS</w:t>
      </w:r>
    </w:p>
    <w:p w14:paraId="6ECC30E2" w14:textId="77777777" w:rsidR="00D21F18" w:rsidRDefault="00D21F18" w:rsidP="00725A39">
      <w:pPr>
        <w:jc w:val="center"/>
        <w:rPr>
          <w:b/>
          <w:bCs/>
        </w:rPr>
      </w:pPr>
    </w:p>
    <w:p w14:paraId="214EE99B" w14:textId="3C320207" w:rsidR="00175704" w:rsidRDefault="00725A39">
      <w:pPr>
        <w:pStyle w:val="Tabladeilustraciones"/>
        <w:tabs>
          <w:tab w:val="right" w:leader="dot" w:pos="9111"/>
        </w:tabs>
        <w:rPr>
          <w:rFonts w:asciiTheme="minorHAnsi" w:eastAsiaTheme="minorEastAsia" w:hAnsiTheme="minorHAnsi" w:cstheme="minorBidi"/>
          <w:noProof/>
          <w:lang w:eastAsia="es-CO"/>
        </w:rPr>
      </w:pPr>
      <w:r>
        <w:rPr>
          <w:b/>
          <w:bCs/>
        </w:rPr>
        <w:fldChar w:fldCharType="begin"/>
      </w:r>
      <w:r w:rsidRPr="00725A39">
        <w:rPr>
          <w:b/>
          <w:bCs/>
        </w:rPr>
        <w:instrText xml:space="preserve"> TOC \h \z \c "Figura" </w:instrText>
      </w:r>
      <w:r>
        <w:rPr>
          <w:b/>
          <w:bCs/>
        </w:rPr>
        <w:fldChar w:fldCharType="separate"/>
      </w:r>
      <w:hyperlink w:anchor="_Toc122712270" w:history="1">
        <w:r w:rsidR="00175704" w:rsidRPr="0085226A">
          <w:rPr>
            <w:rStyle w:val="Hipervnculo"/>
            <w:noProof/>
          </w:rPr>
          <w:t>Figura 1. Ubicación de las estructuras de inspección Ruta 45 y 55.</w:t>
        </w:r>
        <w:r w:rsidR="00175704">
          <w:rPr>
            <w:noProof/>
            <w:webHidden/>
          </w:rPr>
          <w:tab/>
        </w:r>
        <w:r w:rsidR="00175704">
          <w:rPr>
            <w:noProof/>
            <w:webHidden/>
          </w:rPr>
          <w:fldChar w:fldCharType="begin"/>
        </w:r>
        <w:r w:rsidR="00175704">
          <w:rPr>
            <w:noProof/>
            <w:webHidden/>
          </w:rPr>
          <w:instrText xml:space="preserve"> PAGEREF _Toc122712270 \h </w:instrText>
        </w:r>
        <w:r w:rsidR="00175704">
          <w:rPr>
            <w:noProof/>
            <w:webHidden/>
          </w:rPr>
        </w:r>
        <w:r w:rsidR="00175704">
          <w:rPr>
            <w:noProof/>
            <w:webHidden/>
          </w:rPr>
          <w:fldChar w:fldCharType="separate"/>
        </w:r>
        <w:r w:rsidR="001E0B9D">
          <w:rPr>
            <w:noProof/>
            <w:webHidden/>
          </w:rPr>
          <w:t>7</w:t>
        </w:r>
        <w:r w:rsidR="00175704">
          <w:rPr>
            <w:noProof/>
            <w:webHidden/>
          </w:rPr>
          <w:fldChar w:fldCharType="end"/>
        </w:r>
      </w:hyperlink>
    </w:p>
    <w:p w14:paraId="6B649E3F" w14:textId="2B012D2C"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71" w:history="1">
        <w:r w:rsidR="00175704" w:rsidRPr="0085226A">
          <w:rPr>
            <w:rStyle w:val="Hipervnculo"/>
            <w:noProof/>
          </w:rPr>
          <w:t>Figura 2. Ubicación de las estructuras de inspección Ruta 45.</w:t>
        </w:r>
        <w:r w:rsidR="00175704">
          <w:rPr>
            <w:noProof/>
            <w:webHidden/>
          </w:rPr>
          <w:tab/>
        </w:r>
        <w:r w:rsidR="00175704">
          <w:rPr>
            <w:noProof/>
            <w:webHidden/>
          </w:rPr>
          <w:fldChar w:fldCharType="begin"/>
        </w:r>
        <w:r w:rsidR="00175704">
          <w:rPr>
            <w:noProof/>
            <w:webHidden/>
          </w:rPr>
          <w:instrText xml:space="preserve"> PAGEREF _Toc122712271 \h </w:instrText>
        </w:r>
        <w:r w:rsidR="00175704">
          <w:rPr>
            <w:noProof/>
            <w:webHidden/>
          </w:rPr>
        </w:r>
        <w:r w:rsidR="00175704">
          <w:rPr>
            <w:noProof/>
            <w:webHidden/>
          </w:rPr>
          <w:fldChar w:fldCharType="separate"/>
        </w:r>
        <w:r w:rsidR="001E0B9D">
          <w:rPr>
            <w:noProof/>
            <w:webHidden/>
          </w:rPr>
          <w:t>7</w:t>
        </w:r>
        <w:r w:rsidR="00175704">
          <w:rPr>
            <w:noProof/>
            <w:webHidden/>
          </w:rPr>
          <w:fldChar w:fldCharType="end"/>
        </w:r>
      </w:hyperlink>
    </w:p>
    <w:p w14:paraId="0E17C6E8" w14:textId="086A1ADD"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72" w:history="1">
        <w:r w:rsidR="00175704" w:rsidRPr="0085226A">
          <w:rPr>
            <w:rStyle w:val="Hipervnculo"/>
            <w:noProof/>
          </w:rPr>
          <w:t>Figura 3. Ubicación de las estructuras de inspección Ruta 55.</w:t>
        </w:r>
        <w:r w:rsidR="00175704">
          <w:rPr>
            <w:noProof/>
            <w:webHidden/>
          </w:rPr>
          <w:tab/>
        </w:r>
        <w:r w:rsidR="00175704">
          <w:rPr>
            <w:noProof/>
            <w:webHidden/>
          </w:rPr>
          <w:fldChar w:fldCharType="begin"/>
        </w:r>
        <w:r w:rsidR="00175704">
          <w:rPr>
            <w:noProof/>
            <w:webHidden/>
          </w:rPr>
          <w:instrText xml:space="preserve"> PAGEREF _Toc122712272 \h </w:instrText>
        </w:r>
        <w:r w:rsidR="00175704">
          <w:rPr>
            <w:noProof/>
            <w:webHidden/>
          </w:rPr>
        </w:r>
        <w:r w:rsidR="00175704">
          <w:rPr>
            <w:noProof/>
            <w:webHidden/>
          </w:rPr>
          <w:fldChar w:fldCharType="separate"/>
        </w:r>
        <w:r w:rsidR="001E0B9D">
          <w:rPr>
            <w:noProof/>
            <w:webHidden/>
          </w:rPr>
          <w:t>8</w:t>
        </w:r>
        <w:r w:rsidR="00175704">
          <w:rPr>
            <w:noProof/>
            <w:webHidden/>
          </w:rPr>
          <w:fldChar w:fldCharType="end"/>
        </w:r>
      </w:hyperlink>
    </w:p>
    <w:p w14:paraId="41367B09" w14:textId="1EC85C57"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73" w:history="1">
        <w:r w:rsidR="00175704" w:rsidRPr="0085226A">
          <w:rPr>
            <w:rStyle w:val="Hipervnculo"/>
            <w:noProof/>
          </w:rPr>
          <w:t>Figura 4. Perfil Puente Series Fuente: Planos levantamientos</w:t>
        </w:r>
        <w:r w:rsidR="00175704">
          <w:rPr>
            <w:noProof/>
            <w:webHidden/>
          </w:rPr>
          <w:tab/>
        </w:r>
        <w:r w:rsidR="00175704">
          <w:rPr>
            <w:noProof/>
            <w:webHidden/>
          </w:rPr>
          <w:fldChar w:fldCharType="begin"/>
        </w:r>
        <w:r w:rsidR="00175704">
          <w:rPr>
            <w:noProof/>
            <w:webHidden/>
          </w:rPr>
          <w:instrText xml:space="preserve"> PAGEREF _Toc122712273 \h </w:instrText>
        </w:r>
        <w:r w:rsidR="00175704">
          <w:rPr>
            <w:noProof/>
            <w:webHidden/>
          </w:rPr>
        </w:r>
        <w:r w:rsidR="00175704">
          <w:rPr>
            <w:noProof/>
            <w:webHidden/>
          </w:rPr>
          <w:fldChar w:fldCharType="separate"/>
        </w:r>
        <w:r w:rsidR="001E0B9D">
          <w:rPr>
            <w:noProof/>
            <w:webHidden/>
          </w:rPr>
          <w:t>12</w:t>
        </w:r>
        <w:r w:rsidR="00175704">
          <w:rPr>
            <w:noProof/>
            <w:webHidden/>
          </w:rPr>
          <w:fldChar w:fldCharType="end"/>
        </w:r>
      </w:hyperlink>
    </w:p>
    <w:p w14:paraId="621AF06B" w14:textId="04AD6E86"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74" w:history="1">
        <w:r w:rsidR="00175704" w:rsidRPr="0085226A">
          <w:rPr>
            <w:rStyle w:val="Hipervnculo"/>
            <w:noProof/>
          </w:rPr>
          <w:t>Figura 5. Vista en Planta Series Fuente: Planos levantamientos</w:t>
        </w:r>
        <w:r w:rsidR="00175704">
          <w:rPr>
            <w:noProof/>
            <w:webHidden/>
          </w:rPr>
          <w:tab/>
        </w:r>
        <w:r w:rsidR="00175704">
          <w:rPr>
            <w:noProof/>
            <w:webHidden/>
          </w:rPr>
          <w:fldChar w:fldCharType="begin"/>
        </w:r>
        <w:r w:rsidR="00175704">
          <w:rPr>
            <w:noProof/>
            <w:webHidden/>
          </w:rPr>
          <w:instrText xml:space="preserve"> PAGEREF _Toc122712274 \h </w:instrText>
        </w:r>
        <w:r w:rsidR="00175704">
          <w:rPr>
            <w:noProof/>
            <w:webHidden/>
          </w:rPr>
        </w:r>
        <w:r w:rsidR="00175704">
          <w:rPr>
            <w:noProof/>
            <w:webHidden/>
          </w:rPr>
          <w:fldChar w:fldCharType="separate"/>
        </w:r>
        <w:r w:rsidR="001E0B9D">
          <w:rPr>
            <w:noProof/>
            <w:webHidden/>
          </w:rPr>
          <w:t>13</w:t>
        </w:r>
        <w:r w:rsidR="00175704">
          <w:rPr>
            <w:noProof/>
            <w:webHidden/>
          </w:rPr>
          <w:fldChar w:fldCharType="end"/>
        </w:r>
      </w:hyperlink>
    </w:p>
    <w:p w14:paraId="3E862525" w14:textId="1BD358CB"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75" w:history="1">
        <w:r w:rsidR="00175704" w:rsidRPr="0085226A">
          <w:rPr>
            <w:rStyle w:val="Hipervnculo"/>
            <w:noProof/>
          </w:rPr>
          <w:t>Figura 6. Vista General Puente Series Estribos Y Pilas Fuente: Planos levantamientos</w:t>
        </w:r>
        <w:r w:rsidR="00175704">
          <w:rPr>
            <w:noProof/>
            <w:webHidden/>
          </w:rPr>
          <w:tab/>
        </w:r>
        <w:r w:rsidR="00175704">
          <w:rPr>
            <w:noProof/>
            <w:webHidden/>
          </w:rPr>
          <w:fldChar w:fldCharType="begin"/>
        </w:r>
        <w:r w:rsidR="00175704">
          <w:rPr>
            <w:noProof/>
            <w:webHidden/>
          </w:rPr>
          <w:instrText xml:space="preserve"> PAGEREF _Toc122712275 \h </w:instrText>
        </w:r>
        <w:r w:rsidR="00175704">
          <w:rPr>
            <w:noProof/>
            <w:webHidden/>
          </w:rPr>
        </w:r>
        <w:r w:rsidR="00175704">
          <w:rPr>
            <w:noProof/>
            <w:webHidden/>
          </w:rPr>
          <w:fldChar w:fldCharType="separate"/>
        </w:r>
        <w:r w:rsidR="001E0B9D">
          <w:rPr>
            <w:noProof/>
            <w:webHidden/>
          </w:rPr>
          <w:t>13</w:t>
        </w:r>
        <w:r w:rsidR="00175704">
          <w:rPr>
            <w:noProof/>
            <w:webHidden/>
          </w:rPr>
          <w:fldChar w:fldCharType="end"/>
        </w:r>
      </w:hyperlink>
    </w:p>
    <w:p w14:paraId="545B265A" w14:textId="7374B47D" w:rsidR="00A33FBF" w:rsidRDefault="00725A39" w:rsidP="00725A39">
      <w:r>
        <w:fldChar w:fldCharType="end"/>
      </w:r>
    </w:p>
    <w:p w14:paraId="64CE3AB5" w14:textId="2A433BF6" w:rsidR="00725A39" w:rsidRDefault="00A33FBF" w:rsidP="00A33FBF">
      <w:pPr>
        <w:jc w:val="center"/>
        <w:rPr>
          <w:b/>
          <w:bCs/>
        </w:rPr>
      </w:pPr>
      <w:r>
        <w:br w:type="page"/>
      </w:r>
      <w:r w:rsidR="00725A39">
        <w:rPr>
          <w:b/>
          <w:bCs/>
        </w:rPr>
        <w:lastRenderedPageBreak/>
        <w:t>Í</w:t>
      </w:r>
      <w:r w:rsidR="00725A39" w:rsidRPr="00725A39">
        <w:rPr>
          <w:b/>
          <w:bCs/>
        </w:rPr>
        <w:t>NDICE DE FOTOGRAFÍAS</w:t>
      </w:r>
    </w:p>
    <w:p w14:paraId="2A7C4B75" w14:textId="7AF95ED3" w:rsidR="00D21F18" w:rsidRDefault="00D21F18" w:rsidP="00A33FBF">
      <w:pPr>
        <w:jc w:val="center"/>
        <w:rPr>
          <w:b/>
          <w:bCs/>
        </w:rPr>
      </w:pPr>
    </w:p>
    <w:p w14:paraId="4BB7B9B1" w14:textId="77777777" w:rsidR="0021780E" w:rsidRPr="00725A39" w:rsidRDefault="0021780E" w:rsidP="00A33FBF">
      <w:pPr>
        <w:jc w:val="center"/>
        <w:rPr>
          <w:b/>
          <w:bCs/>
        </w:rPr>
      </w:pPr>
    </w:p>
    <w:p w14:paraId="75263978" w14:textId="6A0AEE53" w:rsidR="00175704" w:rsidRDefault="0021780E">
      <w:pPr>
        <w:pStyle w:val="Tabladeilustraciones"/>
        <w:tabs>
          <w:tab w:val="right" w:leader="dot" w:pos="9111"/>
        </w:tabs>
        <w:rPr>
          <w:rFonts w:asciiTheme="minorHAnsi" w:eastAsiaTheme="minorEastAsia" w:hAnsiTheme="minorHAnsi" w:cstheme="minorBidi"/>
          <w:noProof/>
          <w:lang w:eastAsia="es-CO"/>
        </w:rPr>
      </w:pPr>
      <w:r>
        <w:fldChar w:fldCharType="begin"/>
      </w:r>
      <w:r>
        <w:instrText xml:space="preserve"> TOC \h \z \c "Fotografía" </w:instrText>
      </w:r>
      <w:r>
        <w:fldChar w:fldCharType="separate"/>
      </w:r>
      <w:hyperlink w:anchor="_Toc122712276" w:history="1">
        <w:r w:rsidR="00175704" w:rsidRPr="00C03D9F">
          <w:rPr>
            <w:rStyle w:val="Hipervnculo"/>
            <w:noProof/>
          </w:rPr>
          <w:t>Fotografía 1. Vista General Puente Series Fuente: Sinerging S.A.S.</w:t>
        </w:r>
        <w:r w:rsidR="00175704">
          <w:rPr>
            <w:noProof/>
            <w:webHidden/>
          </w:rPr>
          <w:tab/>
        </w:r>
        <w:r w:rsidR="00175704">
          <w:rPr>
            <w:noProof/>
            <w:webHidden/>
          </w:rPr>
          <w:fldChar w:fldCharType="begin"/>
        </w:r>
        <w:r w:rsidR="00175704">
          <w:rPr>
            <w:noProof/>
            <w:webHidden/>
          </w:rPr>
          <w:instrText xml:space="preserve"> PAGEREF _Toc122712276 \h </w:instrText>
        </w:r>
        <w:r w:rsidR="00175704">
          <w:rPr>
            <w:noProof/>
            <w:webHidden/>
          </w:rPr>
        </w:r>
        <w:r w:rsidR="00175704">
          <w:rPr>
            <w:noProof/>
            <w:webHidden/>
          </w:rPr>
          <w:fldChar w:fldCharType="separate"/>
        </w:r>
        <w:r w:rsidR="001E0B9D">
          <w:rPr>
            <w:noProof/>
            <w:webHidden/>
          </w:rPr>
          <w:t>11</w:t>
        </w:r>
        <w:r w:rsidR="00175704">
          <w:rPr>
            <w:noProof/>
            <w:webHidden/>
          </w:rPr>
          <w:fldChar w:fldCharType="end"/>
        </w:r>
      </w:hyperlink>
    </w:p>
    <w:p w14:paraId="5677A242" w14:textId="1D3525E9"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77" w:history="1">
        <w:r w:rsidR="00175704" w:rsidRPr="00C03D9F">
          <w:rPr>
            <w:rStyle w:val="Hipervnculo"/>
            <w:noProof/>
          </w:rPr>
          <w:t>Fotografía 2. Vista General Puente Series Acceso Estribo 1 Fuente: Sinerging S.A.S.</w:t>
        </w:r>
        <w:r w:rsidR="00175704">
          <w:rPr>
            <w:noProof/>
            <w:webHidden/>
          </w:rPr>
          <w:tab/>
        </w:r>
        <w:r w:rsidR="00175704">
          <w:rPr>
            <w:noProof/>
            <w:webHidden/>
          </w:rPr>
          <w:fldChar w:fldCharType="begin"/>
        </w:r>
        <w:r w:rsidR="00175704">
          <w:rPr>
            <w:noProof/>
            <w:webHidden/>
          </w:rPr>
          <w:instrText xml:space="preserve"> PAGEREF _Toc122712277 \h </w:instrText>
        </w:r>
        <w:r w:rsidR="00175704">
          <w:rPr>
            <w:noProof/>
            <w:webHidden/>
          </w:rPr>
        </w:r>
        <w:r w:rsidR="00175704">
          <w:rPr>
            <w:noProof/>
            <w:webHidden/>
          </w:rPr>
          <w:fldChar w:fldCharType="separate"/>
        </w:r>
        <w:r w:rsidR="001E0B9D">
          <w:rPr>
            <w:noProof/>
            <w:webHidden/>
          </w:rPr>
          <w:t>11</w:t>
        </w:r>
        <w:r w:rsidR="00175704">
          <w:rPr>
            <w:noProof/>
            <w:webHidden/>
          </w:rPr>
          <w:fldChar w:fldCharType="end"/>
        </w:r>
      </w:hyperlink>
    </w:p>
    <w:p w14:paraId="4698ACF2" w14:textId="540D9C39"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78" w:history="1">
        <w:r w:rsidR="00175704" w:rsidRPr="00C03D9F">
          <w:rPr>
            <w:rStyle w:val="Hipervnculo"/>
            <w:noProof/>
          </w:rPr>
          <w:t>Fotografía 3. Vista Puente Series superficie de asfalto  Fuente: Sinerging S.A.S.</w:t>
        </w:r>
        <w:r w:rsidR="00175704">
          <w:rPr>
            <w:noProof/>
            <w:webHidden/>
          </w:rPr>
          <w:tab/>
        </w:r>
        <w:r w:rsidR="00175704">
          <w:rPr>
            <w:noProof/>
            <w:webHidden/>
          </w:rPr>
          <w:fldChar w:fldCharType="begin"/>
        </w:r>
        <w:r w:rsidR="00175704">
          <w:rPr>
            <w:noProof/>
            <w:webHidden/>
          </w:rPr>
          <w:instrText xml:space="preserve"> PAGEREF _Toc122712278 \h </w:instrText>
        </w:r>
        <w:r w:rsidR="00175704">
          <w:rPr>
            <w:noProof/>
            <w:webHidden/>
          </w:rPr>
        </w:r>
        <w:r w:rsidR="00175704">
          <w:rPr>
            <w:noProof/>
            <w:webHidden/>
          </w:rPr>
          <w:fldChar w:fldCharType="separate"/>
        </w:r>
        <w:r w:rsidR="001E0B9D">
          <w:rPr>
            <w:noProof/>
            <w:webHidden/>
          </w:rPr>
          <w:t>14</w:t>
        </w:r>
        <w:r w:rsidR="00175704">
          <w:rPr>
            <w:noProof/>
            <w:webHidden/>
          </w:rPr>
          <w:fldChar w:fldCharType="end"/>
        </w:r>
      </w:hyperlink>
    </w:p>
    <w:p w14:paraId="6A2F9A20" w14:textId="110FF4B4"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79" w:history="1">
        <w:r w:rsidR="00175704" w:rsidRPr="00C03D9F">
          <w:rPr>
            <w:rStyle w:val="Hipervnculo"/>
            <w:noProof/>
          </w:rPr>
          <w:t>Fotografía 4. Vista Junta Estribo Eje 1 Fuente: Sinerging S.A.S.</w:t>
        </w:r>
        <w:r w:rsidR="00175704">
          <w:rPr>
            <w:noProof/>
            <w:webHidden/>
          </w:rPr>
          <w:tab/>
        </w:r>
        <w:r w:rsidR="00175704">
          <w:rPr>
            <w:noProof/>
            <w:webHidden/>
          </w:rPr>
          <w:fldChar w:fldCharType="begin"/>
        </w:r>
        <w:r w:rsidR="00175704">
          <w:rPr>
            <w:noProof/>
            <w:webHidden/>
          </w:rPr>
          <w:instrText xml:space="preserve"> PAGEREF _Toc122712279 \h </w:instrText>
        </w:r>
        <w:r w:rsidR="00175704">
          <w:rPr>
            <w:noProof/>
            <w:webHidden/>
          </w:rPr>
        </w:r>
        <w:r w:rsidR="00175704">
          <w:rPr>
            <w:noProof/>
            <w:webHidden/>
          </w:rPr>
          <w:fldChar w:fldCharType="separate"/>
        </w:r>
        <w:r w:rsidR="001E0B9D">
          <w:rPr>
            <w:noProof/>
            <w:webHidden/>
          </w:rPr>
          <w:t>15</w:t>
        </w:r>
        <w:r w:rsidR="00175704">
          <w:rPr>
            <w:noProof/>
            <w:webHidden/>
          </w:rPr>
          <w:fldChar w:fldCharType="end"/>
        </w:r>
      </w:hyperlink>
    </w:p>
    <w:p w14:paraId="3F38B224" w14:textId="143A6CCA"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80" w:history="1">
        <w:r w:rsidR="00175704" w:rsidRPr="00C03D9F">
          <w:rPr>
            <w:rStyle w:val="Hipervnculo"/>
            <w:noProof/>
          </w:rPr>
          <w:t>Fotografía 5. Vista Junta Estribo Eje 1 Ausencia De Sello Elastomérico. Fuente: Sinerging S.A.S.</w:t>
        </w:r>
        <w:r w:rsidR="00175704">
          <w:rPr>
            <w:noProof/>
            <w:webHidden/>
          </w:rPr>
          <w:tab/>
        </w:r>
        <w:r w:rsidR="00175704">
          <w:rPr>
            <w:noProof/>
            <w:webHidden/>
          </w:rPr>
          <w:fldChar w:fldCharType="begin"/>
        </w:r>
        <w:r w:rsidR="00175704">
          <w:rPr>
            <w:noProof/>
            <w:webHidden/>
          </w:rPr>
          <w:instrText xml:space="preserve"> PAGEREF _Toc122712280 \h </w:instrText>
        </w:r>
        <w:r w:rsidR="00175704">
          <w:rPr>
            <w:noProof/>
            <w:webHidden/>
          </w:rPr>
        </w:r>
        <w:r w:rsidR="00175704">
          <w:rPr>
            <w:noProof/>
            <w:webHidden/>
          </w:rPr>
          <w:fldChar w:fldCharType="separate"/>
        </w:r>
        <w:r w:rsidR="001E0B9D">
          <w:rPr>
            <w:noProof/>
            <w:webHidden/>
          </w:rPr>
          <w:t>16</w:t>
        </w:r>
        <w:r w:rsidR="00175704">
          <w:rPr>
            <w:noProof/>
            <w:webHidden/>
          </w:rPr>
          <w:fldChar w:fldCharType="end"/>
        </w:r>
      </w:hyperlink>
    </w:p>
    <w:p w14:paraId="7D16D3DC" w14:textId="744595CB"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81" w:history="1">
        <w:r w:rsidR="00175704" w:rsidRPr="00C03D9F">
          <w:rPr>
            <w:rStyle w:val="Hipervnculo"/>
            <w:noProof/>
          </w:rPr>
          <w:t>Fotografía 6. Vista Junta Estribo 2 Eje 6 Fuente: Sinerging S.A.S.</w:t>
        </w:r>
        <w:r w:rsidR="00175704">
          <w:rPr>
            <w:noProof/>
            <w:webHidden/>
          </w:rPr>
          <w:tab/>
        </w:r>
        <w:r w:rsidR="00175704">
          <w:rPr>
            <w:noProof/>
            <w:webHidden/>
          </w:rPr>
          <w:fldChar w:fldCharType="begin"/>
        </w:r>
        <w:r w:rsidR="00175704">
          <w:rPr>
            <w:noProof/>
            <w:webHidden/>
          </w:rPr>
          <w:instrText xml:space="preserve"> PAGEREF _Toc122712281 \h </w:instrText>
        </w:r>
        <w:r w:rsidR="00175704">
          <w:rPr>
            <w:noProof/>
            <w:webHidden/>
          </w:rPr>
        </w:r>
        <w:r w:rsidR="00175704">
          <w:rPr>
            <w:noProof/>
            <w:webHidden/>
          </w:rPr>
          <w:fldChar w:fldCharType="separate"/>
        </w:r>
        <w:r w:rsidR="001E0B9D">
          <w:rPr>
            <w:noProof/>
            <w:webHidden/>
          </w:rPr>
          <w:t>17</w:t>
        </w:r>
        <w:r w:rsidR="00175704">
          <w:rPr>
            <w:noProof/>
            <w:webHidden/>
          </w:rPr>
          <w:fldChar w:fldCharType="end"/>
        </w:r>
      </w:hyperlink>
    </w:p>
    <w:p w14:paraId="6FCA9562" w14:textId="41C3C948"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82" w:history="1">
        <w:r w:rsidR="00175704" w:rsidRPr="00C03D9F">
          <w:rPr>
            <w:rStyle w:val="Hipervnculo"/>
            <w:noProof/>
          </w:rPr>
          <w:t>Fotografía 7. Vista General de Andenes y Bordillos  Fuente: Sinerging S.A.S.</w:t>
        </w:r>
        <w:r w:rsidR="00175704">
          <w:rPr>
            <w:noProof/>
            <w:webHidden/>
          </w:rPr>
          <w:tab/>
        </w:r>
        <w:r w:rsidR="00175704">
          <w:rPr>
            <w:noProof/>
            <w:webHidden/>
          </w:rPr>
          <w:fldChar w:fldCharType="begin"/>
        </w:r>
        <w:r w:rsidR="00175704">
          <w:rPr>
            <w:noProof/>
            <w:webHidden/>
          </w:rPr>
          <w:instrText xml:space="preserve"> PAGEREF _Toc122712282 \h </w:instrText>
        </w:r>
        <w:r w:rsidR="00175704">
          <w:rPr>
            <w:noProof/>
            <w:webHidden/>
          </w:rPr>
        </w:r>
        <w:r w:rsidR="00175704">
          <w:rPr>
            <w:noProof/>
            <w:webHidden/>
          </w:rPr>
          <w:fldChar w:fldCharType="separate"/>
        </w:r>
        <w:r w:rsidR="001E0B9D">
          <w:rPr>
            <w:noProof/>
            <w:webHidden/>
          </w:rPr>
          <w:t>18</w:t>
        </w:r>
        <w:r w:rsidR="00175704">
          <w:rPr>
            <w:noProof/>
            <w:webHidden/>
          </w:rPr>
          <w:fldChar w:fldCharType="end"/>
        </w:r>
      </w:hyperlink>
    </w:p>
    <w:p w14:paraId="49D1B12F" w14:textId="19A8F55B"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83" w:history="1">
        <w:r w:rsidR="00175704" w:rsidRPr="00C03D9F">
          <w:rPr>
            <w:rStyle w:val="Hipervnculo"/>
            <w:noProof/>
          </w:rPr>
          <w:t>Fotografía 8. Baranda en Concreto Estribo Eje 1  Fuente: Sinerging S.A.S.</w:t>
        </w:r>
        <w:r w:rsidR="00175704">
          <w:rPr>
            <w:noProof/>
            <w:webHidden/>
          </w:rPr>
          <w:tab/>
        </w:r>
        <w:r w:rsidR="00175704">
          <w:rPr>
            <w:noProof/>
            <w:webHidden/>
          </w:rPr>
          <w:fldChar w:fldCharType="begin"/>
        </w:r>
        <w:r w:rsidR="00175704">
          <w:rPr>
            <w:noProof/>
            <w:webHidden/>
          </w:rPr>
          <w:instrText xml:space="preserve"> PAGEREF _Toc122712283 \h </w:instrText>
        </w:r>
        <w:r w:rsidR="00175704">
          <w:rPr>
            <w:noProof/>
            <w:webHidden/>
          </w:rPr>
        </w:r>
        <w:r w:rsidR="00175704">
          <w:rPr>
            <w:noProof/>
            <w:webHidden/>
          </w:rPr>
          <w:fldChar w:fldCharType="separate"/>
        </w:r>
        <w:r w:rsidR="001E0B9D">
          <w:rPr>
            <w:noProof/>
            <w:webHidden/>
          </w:rPr>
          <w:t>19</w:t>
        </w:r>
        <w:r w:rsidR="00175704">
          <w:rPr>
            <w:noProof/>
            <w:webHidden/>
          </w:rPr>
          <w:fldChar w:fldCharType="end"/>
        </w:r>
      </w:hyperlink>
    </w:p>
    <w:p w14:paraId="0C873729" w14:textId="0B0588AD"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84" w:history="1">
        <w:r w:rsidR="00175704" w:rsidRPr="00C03D9F">
          <w:rPr>
            <w:rStyle w:val="Hipervnculo"/>
            <w:noProof/>
          </w:rPr>
          <w:t>Fotografía 9. Baranda en Concreto Estribo Eje 6  Fuente: Sinerging S.A.S.</w:t>
        </w:r>
        <w:r w:rsidR="00175704">
          <w:rPr>
            <w:noProof/>
            <w:webHidden/>
          </w:rPr>
          <w:tab/>
        </w:r>
        <w:r w:rsidR="00175704">
          <w:rPr>
            <w:noProof/>
            <w:webHidden/>
          </w:rPr>
          <w:fldChar w:fldCharType="begin"/>
        </w:r>
        <w:r w:rsidR="00175704">
          <w:rPr>
            <w:noProof/>
            <w:webHidden/>
          </w:rPr>
          <w:instrText xml:space="preserve"> PAGEREF _Toc122712284 \h </w:instrText>
        </w:r>
        <w:r w:rsidR="00175704">
          <w:rPr>
            <w:noProof/>
            <w:webHidden/>
          </w:rPr>
        </w:r>
        <w:r w:rsidR="00175704">
          <w:rPr>
            <w:noProof/>
            <w:webHidden/>
          </w:rPr>
          <w:fldChar w:fldCharType="separate"/>
        </w:r>
        <w:r w:rsidR="001E0B9D">
          <w:rPr>
            <w:noProof/>
            <w:webHidden/>
          </w:rPr>
          <w:t>19</w:t>
        </w:r>
        <w:r w:rsidR="00175704">
          <w:rPr>
            <w:noProof/>
            <w:webHidden/>
          </w:rPr>
          <w:fldChar w:fldCharType="end"/>
        </w:r>
      </w:hyperlink>
    </w:p>
    <w:p w14:paraId="3A5BE6A1" w14:textId="69DA92B8"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85" w:history="1">
        <w:r w:rsidR="00175704" w:rsidRPr="00C03D9F">
          <w:rPr>
            <w:rStyle w:val="Hipervnculo"/>
            <w:noProof/>
          </w:rPr>
          <w:t>Fotografía 10. Iluminación del puente   Fuente: Sinerging S.A.S.</w:t>
        </w:r>
        <w:r w:rsidR="00175704">
          <w:rPr>
            <w:noProof/>
            <w:webHidden/>
          </w:rPr>
          <w:tab/>
        </w:r>
        <w:r w:rsidR="00175704">
          <w:rPr>
            <w:noProof/>
            <w:webHidden/>
          </w:rPr>
          <w:fldChar w:fldCharType="begin"/>
        </w:r>
        <w:r w:rsidR="00175704">
          <w:rPr>
            <w:noProof/>
            <w:webHidden/>
          </w:rPr>
          <w:instrText xml:space="preserve"> PAGEREF _Toc122712285 \h </w:instrText>
        </w:r>
        <w:r w:rsidR="00175704">
          <w:rPr>
            <w:noProof/>
            <w:webHidden/>
          </w:rPr>
        </w:r>
        <w:r w:rsidR="00175704">
          <w:rPr>
            <w:noProof/>
            <w:webHidden/>
          </w:rPr>
          <w:fldChar w:fldCharType="separate"/>
        </w:r>
        <w:r w:rsidR="001E0B9D">
          <w:rPr>
            <w:noProof/>
            <w:webHidden/>
          </w:rPr>
          <w:t>20</w:t>
        </w:r>
        <w:r w:rsidR="00175704">
          <w:rPr>
            <w:noProof/>
            <w:webHidden/>
          </w:rPr>
          <w:fldChar w:fldCharType="end"/>
        </w:r>
      </w:hyperlink>
    </w:p>
    <w:p w14:paraId="72AB73F2" w14:textId="64FF3E4F"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86" w:history="1">
        <w:r w:rsidR="00175704" w:rsidRPr="00C03D9F">
          <w:rPr>
            <w:rStyle w:val="Hipervnculo"/>
            <w:rFonts w:eastAsia="Times New Roman"/>
            <w:noProof/>
            <w:kern w:val="22"/>
            <w:lang w:val="es-ES" w:eastAsia="es-ES"/>
          </w:rPr>
          <w:t>Fotografía 11. Señalización Entrada Puente Series Fuente: Sinerging S.A.S.</w:t>
        </w:r>
        <w:r w:rsidR="00175704">
          <w:rPr>
            <w:noProof/>
            <w:webHidden/>
          </w:rPr>
          <w:tab/>
        </w:r>
        <w:r w:rsidR="00175704">
          <w:rPr>
            <w:noProof/>
            <w:webHidden/>
          </w:rPr>
          <w:fldChar w:fldCharType="begin"/>
        </w:r>
        <w:r w:rsidR="00175704">
          <w:rPr>
            <w:noProof/>
            <w:webHidden/>
          </w:rPr>
          <w:instrText xml:space="preserve"> PAGEREF _Toc122712286 \h </w:instrText>
        </w:r>
        <w:r w:rsidR="00175704">
          <w:rPr>
            <w:noProof/>
            <w:webHidden/>
          </w:rPr>
        </w:r>
        <w:r w:rsidR="00175704">
          <w:rPr>
            <w:noProof/>
            <w:webHidden/>
          </w:rPr>
          <w:fldChar w:fldCharType="separate"/>
        </w:r>
        <w:r w:rsidR="001E0B9D">
          <w:rPr>
            <w:noProof/>
            <w:webHidden/>
          </w:rPr>
          <w:t>21</w:t>
        </w:r>
        <w:r w:rsidR="00175704">
          <w:rPr>
            <w:noProof/>
            <w:webHidden/>
          </w:rPr>
          <w:fldChar w:fldCharType="end"/>
        </w:r>
      </w:hyperlink>
    </w:p>
    <w:p w14:paraId="368BF35D" w14:textId="1E4453CE"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87" w:history="1">
        <w:r w:rsidR="00175704" w:rsidRPr="00C03D9F">
          <w:rPr>
            <w:rStyle w:val="Hipervnculo"/>
            <w:noProof/>
          </w:rPr>
          <w:t>Fotografía 12. Señalización Paso Inferior Puente Series   Fuente: Sinerging S.A.S.</w:t>
        </w:r>
        <w:r w:rsidR="00175704">
          <w:rPr>
            <w:noProof/>
            <w:webHidden/>
          </w:rPr>
          <w:tab/>
        </w:r>
        <w:r w:rsidR="00175704">
          <w:rPr>
            <w:noProof/>
            <w:webHidden/>
          </w:rPr>
          <w:fldChar w:fldCharType="begin"/>
        </w:r>
        <w:r w:rsidR="00175704">
          <w:rPr>
            <w:noProof/>
            <w:webHidden/>
          </w:rPr>
          <w:instrText xml:space="preserve"> PAGEREF _Toc122712287 \h </w:instrText>
        </w:r>
        <w:r w:rsidR="00175704">
          <w:rPr>
            <w:noProof/>
            <w:webHidden/>
          </w:rPr>
        </w:r>
        <w:r w:rsidR="00175704">
          <w:rPr>
            <w:noProof/>
            <w:webHidden/>
          </w:rPr>
          <w:fldChar w:fldCharType="separate"/>
        </w:r>
        <w:r w:rsidR="001E0B9D">
          <w:rPr>
            <w:noProof/>
            <w:webHidden/>
          </w:rPr>
          <w:t>22</w:t>
        </w:r>
        <w:r w:rsidR="00175704">
          <w:rPr>
            <w:noProof/>
            <w:webHidden/>
          </w:rPr>
          <w:fldChar w:fldCharType="end"/>
        </w:r>
      </w:hyperlink>
    </w:p>
    <w:p w14:paraId="320418B8" w14:textId="1337673B"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88" w:history="1">
        <w:r w:rsidR="00175704" w:rsidRPr="00C03D9F">
          <w:rPr>
            <w:rStyle w:val="Hipervnculo"/>
            <w:noProof/>
          </w:rPr>
          <w:t>Fotografía 13. Vista general de Neopreno en estribos Fuente: Sinerging S.A.S.</w:t>
        </w:r>
        <w:r w:rsidR="00175704">
          <w:rPr>
            <w:noProof/>
            <w:webHidden/>
          </w:rPr>
          <w:tab/>
        </w:r>
        <w:r w:rsidR="00175704">
          <w:rPr>
            <w:noProof/>
            <w:webHidden/>
          </w:rPr>
          <w:fldChar w:fldCharType="begin"/>
        </w:r>
        <w:r w:rsidR="00175704">
          <w:rPr>
            <w:noProof/>
            <w:webHidden/>
          </w:rPr>
          <w:instrText xml:space="preserve"> PAGEREF _Toc122712288 \h </w:instrText>
        </w:r>
        <w:r w:rsidR="00175704">
          <w:rPr>
            <w:noProof/>
            <w:webHidden/>
          </w:rPr>
        </w:r>
        <w:r w:rsidR="00175704">
          <w:rPr>
            <w:noProof/>
            <w:webHidden/>
          </w:rPr>
          <w:fldChar w:fldCharType="separate"/>
        </w:r>
        <w:r w:rsidR="001E0B9D">
          <w:rPr>
            <w:noProof/>
            <w:webHidden/>
          </w:rPr>
          <w:t>23</w:t>
        </w:r>
        <w:r w:rsidR="00175704">
          <w:rPr>
            <w:noProof/>
            <w:webHidden/>
          </w:rPr>
          <w:fldChar w:fldCharType="end"/>
        </w:r>
      </w:hyperlink>
    </w:p>
    <w:p w14:paraId="62350DD4" w14:textId="7A65E4AF"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89" w:history="1">
        <w:r w:rsidR="00175704" w:rsidRPr="00C03D9F">
          <w:rPr>
            <w:rStyle w:val="Hipervnculo"/>
            <w:noProof/>
          </w:rPr>
          <w:t>Fotografía 14. Vista Estribo 2 Eje 6 Neopreno Fuente: Sinerging S.A.S.</w:t>
        </w:r>
        <w:r w:rsidR="00175704">
          <w:rPr>
            <w:noProof/>
            <w:webHidden/>
          </w:rPr>
          <w:tab/>
        </w:r>
        <w:r w:rsidR="00175704">
          <w:rPr>
            <w:noProof/>
            <w:webHidden/>
          </w:rPr>
          <w:fldChar w:fldCharType="begin"/>
        </w:r>
        <w:r w:rsidR="00175704">
          <w:rPr>
            <w:noProof/>
            <w:webHidden/>
          </w:rPr>
          <w:instrText xml:space="preserve"> PAGEREF _Toc122712289 \h </w:instrText>
        </w:r>
        <w:r w:rsidR="00175704">
          <w:rPr>
            <w:noProof/>
            <w:webHidden/>
          </w:rPr>
        </w:r>
        <w:r w:rsidR="00175704">
          <w:rPr>
            <w:noProof/>
            <w:webHidden/>
          </w:rPr>
          <w:fldChar w:fldCharType="separate"/>
        </w:r>
        <w:r w:rsidR="001E0B9D">
          <w:rPr>
            <w:noProof/>
            <w:webHidden/>
          </w:rPr>
          <w:t>24</w:t>
        </w:r>
        <w:r w:rsidR="00175704">
          <w:rPr>
            <w:noProof/>
            <w:webHidden/>
          </w:rPr>
          <w:fldChar w:fldCharType="end"/>
        </w:r>
      </w:hyperlink>
    </w:p>
    <w:p w14:paraId="286066B1" w14:textId="3AD83598"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90" w:history="1">
        <w:r w:rsidR="00175704" w:rsidRPr="00C03D9F">
          <w:rPr>
            <w:rStyle w:val="Hipervnculo"/>
            <w:noProof/>
          </w:rPr>
          <w:t>Fotografía 15. Vista general de apoyos en pilas Fuente: Sinerging S.A.S.</w:t>
        </w:r>
        <w:r w:rsidR="00175704">
          <w:rPr>
            <w:noProof/>
            <w:webHidden/>
          </w:rPr>
          <w:tab/>
        </w:r>
        <w:r w:rsidR="00175704">
          <w:rPr>
            <w:noProof/>
            <w:webHidden/>
          </w:rPr>
          <w:fldChar w:fldCharType="begin"/>
        </w:r>
        <w:r w:rsidR="00175704">
          <w:rPr>
            <w:noProof/>
            <w:webHidden/>
          </w:rPr>
          <w:instrText xml:space="preserve"> PAGEREF _Toc122712290 \h </w:instrText>
        </w:r>
        <w:r w:rsidR="00175704">
          <w:rPr>
            <w:noProof/>
            <w:webHidden/>
          </w:rPr>
        </w:r>
        <w:r w:rsidR="00175704">
          <w:rPr>
            <w:noProof/>
            <w:webHidden/>
          </w:rPr>
          <w:fldChar w:fldCharType="separate"/>
        </w:r>
        <w:r w:rsidR="001E0B9D">
          <w:rPr>
            <w:noProof/>
            <w:webHidden/>
          </w:rPr>
          <w:t>24</w:t>
        </w:r>
        <w:r w:rsidR="00175704">
          <w:rPr>
            <w:noProof/>
            <w:webHidden/>
          </w:rPr>
          <w:fldChar w:fldCharType="end"/>
        </w:r>
      </w:hyperlink>
    </w:p>
    <w:p w14:paraId="155064A0" w14:textId="1E02D40C"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91" w:history="1">
        <w:r w:rsidR="00175704" w:rsidRPr="00C03D9F">
          <w:rPr>
            <w:rStyle w:val="Hipervnculo"/>
            <w:noProof/>
          </w:rPr>
          <w:t>Fotografía 16. Vista Aleta Estribo Eje 1 Costado Izquierdo Fuente: Sinerging S.A.S.</w:t>
        </w:r>
        <w:r w:rsidR="00175704">
          <w:rPr>
            <w:noProof/>
            <w:webHidden/>
          </w:rPr>
          <w:tab/>
        </w:r>
        <w:r w:rsidR="00175704">
          <w:rPr>
            <w:noProof/>
            <w:webHidden/>
          </w:rPr>
          <w:fldChar w:fldCharType="begin"/>
        </w:r>
        <w:r w:rsidR="00175704">
          <w:rPr>
            <w:noProof/>
            <w:webHidden/>
          </w:rPr>
          <w:instrText xml:space="preserve"> PAGEREF _Toc122712291 \h </w:instrText>
        </w:r>
        <w:r w:rsidR="00175704">
          <w:rPr>
            <w:noProof/>
            <w:webHidden/>
          </w:rPr>
        </w:r>
        <w:r w:rsidR="00175704">
          <w:rPr>
            <w:noProof/>
            <w:webHidden/>
          </w:rPr>
          <w:fldChar w:fldCharType="separate"/>
        </w:r>
        <w:r w:rsidR="001E0B9D">
          <w:rPr>
            <w:noProof/>
            <w:webHidden/>
          </w:rPr>
          <w:t>25</w:t>
        </w:r>
        <w:r w:rsidR="00175704">
          <w:rPr>
            <w:noProof/>
            <w:webHidden/>
          </w:rPr>
          <w:fldChar w:fldCharType="end"/>
        </w:r>
      </w:hyperlink>
    </w:p>
    <w:p w14:paraId="48311D2D" w14:textId="6B54BFE6"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92" w:history="1">
        <w:r w:rsidR="00175704" w:rsidRPr="00C03D9F">
          <w:rPr>
            <w:rStyle w:val="Hipervnculo"/>
            <w:noProof/>
          </w:rPr>
          <w:t>Fotografía 17. Vista Aleta Estribo Eje 1 Costado Derecho Fuente: Sinerging S.A.S.</w:t>
        </w:r>
        <w:r w:rsidR="00175704">
          <w:rPr>
            <w:noProof/>
            <w:webHidden/>
          </w:rPr>
          <w:tab/>
        </w:r>
        <w:r w:rsidR="00175704">
          <w:rPr>
            <w:noProof/>
            <w:webHidden/>
          </w:rPr>
          <w:fldChar w:fldCharType="begin"/>
        </w:r>
        <w:r w:rsidR="00175704">
          <w:rPr>
            <w:noProof/>
            <w:webHidden/>
          </w:rPr>
          <w:instrText xml:space="preserve"> PAGEREF _Toc122712292 \h </w:instrText>
        </w:r>
        <w:r w:rsidR="00175704">
          <w:rPr>
            <w:noProof/>
            <w:webHidden/>
          </w:rPr>
        </w:r>
        <w:r w:rsidR="00175704">
          <w:rPr>
            <w:noProof/>
            <w:webHidden/>
          </w:rPr>
          <w:fldChar w:fldCharType="separate"/>
        </w:r>
        <w:r w:rsidR="001E0B9D">
          <w:rPr>
            <w:noProof/>
            <w:webHidden/>
          </w:rPr>
          <w:t>26</w:t>
        </w:r>
        <w:r w:rsidR="00175704">
          <w:rPr>
            <w:noProof/>
            <w:webHidden/>
          </w:rPr>
          <w:fldChar w:fldCharType="end"/>
        </w:r>
      </w:hyperlink>
    </w:p>
    <w:p w14:paraId="1F391307" w14:textId="5E71184A"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93" w:history="1">
        <w:r w:rsidR="00175704" w:rsidRPr="00C03D9F">
          <w:rPr>
            <w:rStyle w:val="Hipervnculo"/>
            <w:noProof/>
          </w:rPr>
          <w:t>Fotografía 18. Vista Aleta Estribo Eje 6 Costado Izquierdo Fuente: Sinerging S.A.S.</w:t>
        </w:r>
        <w:r w:rsidR="00175704">
          <w:rPr>
            <w:noProof/>
            <w:webHidden/>
          </w:rPr>
          <w:tab/>
        </w:r>
        <w:r w:rsidR="00175704">
          <w:rPr>
            <w:noProof/>
            <w:webHidden/>
          </w:rPr>
          <w:fldChar w:fldCharType="begin"/>
        </w:r>
        <w:r w:rsidR="00175704">
          <w:rPr>
            <w:noProof/>
            <w:webHidden/>
          </w:rPr>
          <w:instrText xml:space="preserve"> PAGEREF _Toc122712293 \h </w:instrText>
        </w:r>
        <w:r w:rsidR="00175704">
          <w:rPr>
            <w:noProof/>
            <w:webHidden/>
          </w:rPr>
        </w:r>
        <w:r w:rsidR="00175704">
          <w:rPr>
            <w:noProof/>
            <w:webHidden/>
          </w:rPr>
          <w:fldChar w:fldCharType="separate"/>
        </w:r>
        <w:r w:rsidR="001E0B9D">
          <w:rPr>
            <w:noProof/>
            <w:webHidden/>
          </w:rPr>
          <w:t>27</w:t>
        </w:r>
        <w:r w:rsidR="00175704">
          <w:rPr>
            <w:noProof/>
            <w:webHidden/>
          </w:rPr>
          <w:fldChar w:fldCharType="end"/>
        </w:r>
      </w:hyperlink>
    </w:p>
    <w:p w14:paraId="6B9BB88D" w14:textId="131A780A"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94" w:history="1">
        <w:r w:rsidR="00175704" w:rsidRPr="00C03D9F">
          <w:rPr>
            <w:rStyle w:val="Hipervnculo"/>
            <w:noProof/>
          </w:rPr>
          <w:t>Fotografía 19. Vista Aleta Estribo Eje 6 Costado Derecho Fuente: Sinerging S.A.S.</w:t>
        </w:r>
        <w:r w:rsidR="00175704">
          <w:rPr>
            <w:noProof/>
            <w:webHidden/>
          </w:rPr>
          <w:tab/>
        </w:r>
        <w:r w:rsidR="00175704">
          <w:rPr>
            <w:noProof/>
            <w:webHidden/>
          </w:rPr>
          <w:fldChar w:fldCharType="begin"/>
        </w:r>
        <w:r w:rsidR="00175704">
          <w:rPr>
            <w:noProof/>
            <w:webHidden/>
          </w:rPr>
          <w:instrText xml:space="preserve"> PAGEREF _Toc122712294 \h </w:instrText>
        </w:r>
        <w:r w:rsidR="00175704">
          <w:rPr>
            <w:noProof/>
            <w:webHidden/>
          </w:rPr>
        </w:r>
        <w:r w:rsidR="00175704">
          <w:rPr>
            <w:noProof/>
            <w:webHidden/>
          </w:rPr>
          <w:fldChar w:fldCharType="separate"/>
        </w:r>
        <w:r w:rsidR="001E0B9D">
          <w:rPr>
            <w:noProof/>
            <w:webHidden/>
          </w:rPr>
          <w:t>27</w:t>
        </w:r>
        <w:r w:rsidR="00175704">
          <w:rPr>
            <w:noProof/>
            <w:webHidden/>
          </w:rPr>
          <w:fldChar w:fldCharType="end"/>
        </w:r>
      </w:hyperlink>
    </w:p>
    <w:p w14:paraId="5003DE3A" w14:textId="1DCF9B79"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95" w:history="1">
        <w:r w:rsidR="00175704" w:rsidRPr="00C03D9F">
          <w:rPr>
            <w:rStyle w:val="Hipervnculo"/>
            <w:noProof/>
          </w:rPr>
          <w:t>Fotografía 20. Vista Estribo Eje 1  Fuente: Sinerging S.A.S.</w:t>
        </w:r>
        <w:r w:rsidR="00175704">
          <w:rPr>
            <w:noProof/>
            <w:webHidden/>
          </w:rPr>
          <w:tab/>
        </w:r>
        <w:r w:rsidR="00175704">
          <w:rPr>
            <w:noProof/>
            <w:webHidden/>
          </w:rPr>
          <w:fldChar w:fldCharType="begin"/>
        </w:r>
        <w:r w:rsidR="00175704">
          <w:rPr>
            <w:noProof/>
            <w:webHidden/>
          </w:rPr>
          <w:instrText xml:space="preserve"> PAGEREF _Toc122712295 \h </w:instrText>
        </w:r>
        <w:r w:rsidR="00175704">
          <w:rPr>
            <w:noProof/>
            <w:webHidden/>
          </w:rPr>
        </w:r>
        <w:r w:rsidR="00175704">
          <w:rPr>
            <w:noProof/>
            <w:webHidden/>
          </w:rPr>
          <w:fldChar w:fldCharType="separate"/>
        </w:r>
        <w:r w:rsidR="001E0B9D">
          <w:rPr>
            <w:noProof/>
            <w:webHidden/>
          </w:rPr>
          <w:t>28</w:t>
        </w:r>
        <w:r w:rsidR="00175704">
          <w:rPr>
            <w:noProof/>
            <w:webHidden/>
          </w:rPr>
          <w:fldChar w:fldCharType="end"/>
        </w:r>
      </w:hyperlink>
    </w:p>
    <w:p w14:paraId="3F712B37" w14:textId="605ACE93"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96" w:history="1">
        <w:r w:rsidR="00175704" w:rsidRPr="00C03D9F">
          <w:rPr>
            <w:rStyle w:val="Hipervnculo"/>
            <w:noProof/>
          </w:rPr>
          <w:t>Fotografía 21. Vista Estribo Eje 7 Fuente: Sinerging S.A.S.</w:t>
        </w:r>
        <w:r w:rsidR="00175704">
          <w:rPr>
            <w:noProof/>
            <w:webHidden/>
          </w:rPr>
          <w:tab/>
        </w:r>
        <w:r w:rsidR="00175704">
          <w:rPr>
            <w:noProof/>
            <w:webHidden/>
          </w:rPr>
          <w:fldChar w:fldCharType="begin"/>
        </w:r>
        <w:r w:rsidR="00175704">
          <w:rPr>
            <w:noProof/>
            <w:webHidden/>
          </w:rPr>
          <w:instrText xml:space="preserve"> PAGEREF _Toc122712296 \h </w:instrText>
        </w:r>
        <w:r w:rsidR="00175704">
          <w:rPr>
            <w:noProof/>
            <w:webHidden/>
          </w:rPr>
        </w:r>
        <w:r w:rsidR="00175704">
          <w:rPr>
            <w:noProof/>
            <w:webHidden/>
          </w:rPr>
          <w:fldChar w:fldCharType="separate"/>
        </w:r>
        <w:r w:rsidR="001E0B9D">
          <w:rPr>
            <w:noProof/>
            <w:webHidden/>
          </w:rPr>
          <w:t>29</w:t>
        </w:r>
        <w:r w:rsidR="00175704">
          <w:rPr>
            <w:noProof/>
            <w:webHidden/>
          </w:rPr>
          <w:fldChar w:fldCharType="end"/>
        </w:r>
      </w:hyperlink>
    </w:p>
    <w:p w14:paraId="7393B624" w14:textId="0938C3CD"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97" w:history="1">
        <w:r w:rsidR="00175704" w:rsidRPr="00C03D9F">
          <w:rPr>
            <w:rStyle w:val="Hipervnculo"/>
            <w:noProof/>
          </w:rPr>
          <w:t>Fotografía 22. Vista columna típica  Fuente: Sinerging S.A.S.</w:t>
        </w:r>
        <w:r w:rsidR="00175704">
          <w:rPr>
            <w:noProof/>
            <w:webHidden/>
          </w:rPr>
          <w:tab/>
        </w:r>
        <w:r w:rsidR="00175704">
          <w:rPr>
            <w:noProof/>
            <w:webHidden/>
          </w:rPr>
          <w:fldChar w:fldCharType="begin"/>
        </w:r>
        <w:r w:rsidR="00175704">
          <w:rPr>
            <w:noProof/>
            <w:webHidden/>
          </w:rPr>
          <w:instrText xml:space="preserve"> PAGEREF _Toc122712297 \h </w:instrText>
        </w:r>
        <w:r w:rsidR="00175704">
          <w:rPr>
            <w:noProof/>
            <w:webHidden/>
          </w:rPr>
        </w:r>
        <w:r w:rsidR="00175704">
          <w:rPr>
            <w:noProof/>
            <w:webHidden/>
          </w:rPr>
          <w:fldChar w:fldCharType="separate"/>
        </w:r>
        <w:r w:rsidR="001E0B9D">
          <w:rPr>
            <w:noProof/>
            <w:webHidden/>
          </w:rPr>
          <w:t>30</w:t>
        </w:r>
        <w:r w:rsidR="00175704">
          <w:rPr>
            <w:noProof/>
            <w:webHidden/>
          </w:rPr>
          <w:fldChar w:fldCharType="end"/>
        </w:r>
      </w:hyperlink>
    </w:p>
    <w:p w14:paraId="04BF8921" w14:textId="0DA93E3B"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98" w:history="1">
        <w:r w:rsidR="00175704" w:rsidRPr="00C03D9F">
          <w:rPr>
            <w:rStyle w:val="Hipervnculo"/>
            <w:noProof/>
          </w:rPr>
          <w:t>Fotografía 23. Vista de losa maciza Fuente: Sinerging S.A.S.</w:t>
        </w:r>
        <w:r w:rsidR="00175704">
          <w:rPr>
            <w:noProof/>
            <w:webHidden/>
          </w:rPr>
          <w:tab/>
        </w:r>
        <w:r w:rsidR="00175704">
          <w:rPr>
            <w:noProof/>
            <w:webHidden/>
          </w:rPr>
          <w:fldChar w:fldCharType="begin"/>
        </w:r>
        <w:r w:rsidR="00175704">
          <w:rPr>
            <w:noProof/>
            <w:webHidden/>
          </w:rPr>
          <w:instrText xml:space="preserve"> PAGEREF _Toc122712298 \h </w:instrText>
        </w:r>
        <w:r w:rsidR="00175704">
          <w:rPr>
            <w:noProof/>
            <w:webHidden/>
          </w:rPr>
        </w:r>
        <w:r w:rsidR="00175704">
          <w:rPr>
            <w:noProof/>
            <w:webHidden/>
          </w:rPr>
          <w:fldChar w:fldCharType="separate"/>
        </w:r>
        <w:r w:rsidR="001E0B9D">
          <w:rPr>
            <w:noProof/>
            <w:webHidden/>
          </w:rPr>
          <w:t>31</w:t>
        </w:r>
        <w:r w:rsidR="00175704">
          <w:rPr>
            <w:noProof/>
            <w:webHidden/>
          </w:rPr>
          <w:fldChar w:fldCharType="end"/>
        </w:r>
      </w:hyperlink>
    </w:p>
    <w:p w14:paraId="42FC68D1" w14:textId="125D555F"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299" w:history="1">
        <w:r w:rsidR="00175704" w:rsidRPr="00C03D9F">
          <w:rPr>
            <w:rStyle w:val="Hipervnculo"/>
            <w:noProof/>
          </w:rPr>
          <w:t>Fotografía 24. Vista General de viga cajón Fuente: Sinerging S.A.S.</w:t>
        </w:r>
        <w:r w:rsidR="00175704">
          <w:rPr>
            <w:noProof/>
            <w:webHidden/>
          </w:rPr>
          <w:tab/>
        </w:r>
        <w:r w:rsidR="00175704">
          <w:rPr>
            <w:noProof/>
            <w:webHidden/>
          </w:rPr>
          <w:fldChar w:fldCharType="begin"/>
        </w:r>
        <w:r w:rsidR="00175704">
          <w:rPr>
            <w:noProof/>
            <w:webHidden/>
          </w:rPr>
          <w:instrText xml:space="preserve"> PAGEREF _Toc122712299 \h </w:instrText>
        </w:r>
        <w:r w:rsidR="00175704">
          <w:rPr>
            <w:noProof/>
            <w:webHidden/>
          </w:rPr>
        </w:r>
        <w:r w:rsidR="00175704">
          <w:rPr>
            <w:noProof/>
            <w:webHidden/>
          </w:rPr>
          <w:fldChar w:fldCharType="separate"/>
        </w:r>
        <w:r w:rsidR="001E0B9D">
          <w:rPr>
            <w:noProof/>
            <w:webHidden/>
          </w:rPr>
          <w:t>32</w:t>
        </w:r>
        <w:r w:rsidR="00175704">
          <w:rPr>
            <w:noProof/>
            <w:webHidden/>
          </w:rPr>
          <w:fldChar w:fldCharType="end"/>
        </w:r>
      </w:hyperlink>
    </w:p>
    <w:p w14:paraId="684DEBBF" w14:textId="3469A9F5"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300" w:history="1">
        <w:r w:rsidR="00175704" w:rsidRPr="00C03D9F">
          <w:rPr>
            <w:rStyle w:val="Hipervnculo"/>
            <w:noProof/>
          </w:rPr>
          <w:t>Fotografía 25. Vista de viga cajón Fuente: Sinerging S.A.S.</w:t>
        </w:r>
        <w:r w:rsidR="00175704">
          <w:rPr>
            <w:noProof/>
            <w:webHidden/>
          </w:rPr>
          <w:tab/>
        </w:r>
        <w:r w:rsidR="00175704">
          <w:rPr>
            <w:noProof/>
            <w:webHidden/>
          </w:rPr>
          <w:fldChar w:fldCharType="begin"/>
        </w:r>
        <w:r w:rsidR="00175704">
          <w:rPr>
            <w:noProof/>
            <w:webHidden/>
          </w:rPr>
          <w:instrText xml:space="preserve"> PAGEREF _Toc122712300 \h </w:instrText>
        </w:r>
        <w:r w:rsidR="00175704">
          <w:rPr>
            <w:noProof/>
            <w:webHidden/>
          </w:rPr>
        </w:r>
        <w:r w:rsidR="00175704">
          <w:rPr>
            <w:noProof/>
            <w:webHidden/>
          </w:rPr>
          <w:fldChar w:fldCharType="separate"/>
        </w:r>
        <w:r w:rsidR="001E0B9D">
          <w:rPr>
            <w:noProof/>
            <w:webHidden/>
          </w:rPr>
          <w:t>33</w:t>
        </w:r>
        <w:r w:rsidR="00175704">
          <w:rPr>
            <w:noProof/>
            <w:webHidden/>
          </w:rPr>
          <w:fldChar w:fldCharType="end"/>
        </w:r>
      </w:hyperlink>
    </w:p>
    <w:p w14:paraId="1059E5B7" w14:textId="179F6D43" w:rsidR="00175704" w:rsidRDefault="00000000">
      <w:pPr>
        <w:pStyle w:val="Tabladeilustraciones"/>
        <w:tabs>
          <w:tab w:val="right" w:leader="dot" w:pos="9111"/>
        </w:tabs>
        <w:rPr>
          <w:rFonts w:asciiTheme="minorHAnsi" w:eastAsiaTheme="minorEastAsia" w:hAnsiTheme="minorHAnsi" w:cstheme="minorBidi"/>
          <w:noProof/>
          <w:lang w:eastAsia="es-CO"/>
        </w:rPr>
      </w:pPr>
      <w:hyperlink w:anchor="_Toc122712301" w:history="1">
        <w:r w:rsidR="00175704" w:rsidRPr="00C03D9F">
          <w:rPr>
            <w:rStyle w:val="Hipervnculo"/>
            <w:noProof/>
          </w:rPr>
          <w:t>Fotografía 26. Vista de Accesos Peatonales Fuente: Sinerging S.A.S.</w:t>
        </w:r>
        <w:r w:rsidR="00175704">
          <w:rPr>
            <w:noProof/>
            <w:webHidden/>
          </w:rPr>
          <w:tab/>
        </w:r>
        <w:r w:rsidR="00175704">
          <w:rPr>
            <w:noProof/>
            <w:webHidden/>
          </w:rPr>
          <w:fldChar w:fldCharType="begin"/>
        </w:r>
        <w:r w:rsidR="00175704">
          <w:rPr>
            <w:noProof/>
            <w:webHidden/>
          </w:rPr>
          <w:instrText xml:space="preserve"> PAGEREF _Toc122712301 \h </w:instrText>
        </w:r>
        <w:r w:rsidR="00175704">
          <w:rPr>
            <w:noProof/>
            <w:webHidden/>
          </w:rPr>
        </w:r>
        <w:r w:rsidR="00175704">
          <w:rPr>
            <w:noProof/>
            <w:webHidden/>
          </w:rPr>
          <w:fldChar w:fldCharType="separate"/>
        </w:r>
        <w:r w:rsidR="001E0B9D">
          <w:rPr>
            <w:noProof/>
            <w:webHidden/>
          </w:rPr>
          <w:t>34</w:t>
        </w:r>
        <w:r w:rsidR="00175704">
          <w:rPr>
            <w:noProof/>
            <w:webHidden/>
          </w:rPr>
          <w:fldChar w:fldCharType="end"/>
        </w:r>
      </w:hyperlink>
    </w:p>
    <w:p w14:paraId="5CDA2A93" w14:textId="16065616" w:rsidR="00725A39" w:rsidRDefault="0021780E" w:rsidP="00725A39">
      <w:r>
        <w:fldChar w:fldCharType="end"/>
      </w:r>
    </w:p>
    <w:p w14:paraId="5FF26C34" w14:textId="50C88CFF" w:rsidR="00C82D1B" w:rsidRPr="00337634" w:rsidRDefault="00A33FBF" w:rsidP="00C82D1B">
      <w:pPr>
        <w:jc w:val="center"/>
      </w:pPr>
      <w:r>
        <w:br w:type="page"/>
      </w:r>
      <w:bookmarkStart w:id="18" w:name="_Toc25137713"/>
    </w:p>
    <w:p w14:paraId="41B55D23" w14:textId="77777777" w:rsidR="005E4657" w:rsidRDefault="005E4657" w:rsidP="005E4657">
      <w:pPr>
        <w:pStyle w:val="Ttulo1"/>
        <w:tabs>
          <w:tab w:val="num" w:pos="432"/>
        </w:tabs>
      </w:pPr>
      <w:bookmarkStart w:id="19" w:name="_Toc84257153"/>
      <w:bookmarkStart w:id="20" w:name="_Toc122712259"/>
      <w:bookmarkEnd w:id="16"/>
      <w:bookmarkEnd w:id="17"/>
      <w:bookmarkEnd w:id="18"/>
      <w:r w:rsidRPr="00337634">
        <w:lastRenderedPageBreak/>
        <w:t>O</w:t>
      </w:r>
      <w:r>
        <w:t>BJETIVOS Y ALCANCE</w:t>
      </w:r>
      <w:bookmarkEnd w:id="19"/>
      <w:bookmarkEnd w:id="20"/>
    </w:p>
    <w:p w14:paraId="65C2DC4F" w14:textId="77777777" w:rsidR="005E4657" w:rsidRPr="00126D37" w:rsidRDefault="005E4657" w:rsidP="005E4657"/>
    <w:p w14:paraId="7F8A9F4F" w14:textId="77777777" w:rsidR="005E4657" w:rsidRDefault="005E4657" w:rsidP="005E4657">
      <w:pPr>
        <w:pStyle w:val="Ttulo2"/>
        <w:tabs>
          <w:tab w:val="num" w:pos="576"/>
        </w:tabs>
      </w:pPr>
      <w:bookmarkStart w:id="21" w:name="_Toc484618211"/>
      <w:bookmarkStart w:id="22" w:name="_Toc484705865"/>
      <w:bookmarkStart w:id="23" w:name="_Toc484794771"/>
      <w:bookmarkStart w:id="24" w:name="_Toc486513751"/>
      <w:bookmarkStart w:id="25" w:name="_Toc25137714"/>
      <w:bookmarkStart w:id="26" w:name="_Toc84257154"/>
      <w:bookmarkStart w:id="27" w:name="_Toc122712260"/>
      <w:r w:rsidRPr="00126D37">
        <w:t>OBJETIVOS</w:t>
      </w:r>
      <w:bookmarkEnd w:id="21"/>
      <w:bookmarkEnd w:id="22"/>
      <w:bookmarkEnd w:id="23"/>
      <w:bookmarkEnd w:id="24"/>
      <w:bookmarkEnd w:id="25"/>
      <w:bookmarkEnd w:id="26"/>
      <w:bookmarkEnd w:id="27"/>
    </w:p>
    <w:p w14:paraId="040E8706" w14:textId="77777777" w:rsidR="005E4657" w:rsidRPr="00D21F18" w:rsidRDefault="005E4657" w:rsidP="005E4657"/>
    <w:p w14:paraId="3C5EA541" w14:textId="14160BC3" w:rsidR="005E4657" w:rsidRDefault="005E4657" w:rsidP="005E4657">
      <w:r>
        <w:t xml:space="preserve">El objetivo </w:t>
      </w:r>
      <w:r w:rsidRPr="00523FAD">
        <w:t xml:space="preserve">general de este </w:t>
      </w:r>
      <w:r>
        <w:t>informe es realizar la inspección visual de los puentes pertenecientes a la Ruta 45 y 55 de la concesión ACCENORTE de acuerdo a la metodología SIPUCOL del INVIAS, de tal forma que se puedan identificar y corregir posibles daños en cada uno de sus componentes y programar los mantenimientos que se requieran</w:t>
      </w:r>
      <w:r w:rsidRPr="00523FAD">
        <w:t>.</w:t>
      </w:r>
    </w:p>
    <w:p w14:paraId="15F691AC" w14:textId="77777777" w:rsidR="005E4657" w:rsidRDefault="005E4657" w:rsidP="005E4657"/>
    <w:p w14:paraId="2F3F2BE8" w14:textId="77777777" w:rsidR="005E4657" w:rsidRDefault="005E4657" w:rsidP="005E4657">
      <w:pPr>
        <w:pStyle w:val="Ttulo2"/>
        <w:tabs>
          <w:tab w:val="num" w:pos="576"/>
        </w:tabs>
      </w:pPr>
      <w:bookmarkStart w:id="28" w:name="_Toc25137715"/>
      <w:bookmarkStart w:id="29" w:name="_Toc84257155"/>
      <w:bookmarkStart w:id="30" w:name="_Toc122712261"/>
      <w:r w:rsidRPr="00FD51F0">
        <w:t>ALCANCE</w:t>
      </w:r>
      <w:bookmarkEnd w:id="28"/>
      <w:bookmarkEnd w:id="29"/>
      <w:bookmarkEnd w:id="30"/>
    </w:p>
    <w:p w14:paraId="25843481" w14:textId="77777777" w:rsidR="005E4657" w:rsidRPr="00D21F18" w:rsidRDefault="005E4657" w:rsidP="005E4657"/>
    <w:p w14:paraId="5BDF0ECE" w14:textId="5663AA01" w:rsidR="005E4657" w:rsidRPr="00852074" w:rsidRDefault="005E4657" w:rsidP="005E4657">
      <w:r w:rsidRPr="00852074">
        <w:t xml:space="preserve">El presente informe se limita a presentar el resultado de la visita de inspección visual a los puentes existentes en la vía actual de la concesión Accenorte entre la ciudad de Bogotá y el municipio de </w:t>
      </w:r>
      <w:r w:rsidR="00494477" w:rsidRPr="00852074">
        <w:t>Tocancipá</w:t>
      </w:r>
      <w:r w:rsidRPr="00852074">
        <w:t xml:space="preserve"> en el departamento de Cundinamarca, siguiendo los parámetros y recomendaciones indicadas en el “Manual para la inspección visual de puentes y pontones” del INVIAS.</w:t>
      </w:r>
    </w:p>
    <w:p w14:paraId="1747DBCA" w14:textId="77777777" w:rsidR="005E4657" w:rsidRPr="00852074" w:rsidRDefault="005E4657" w:rsidP="005E4657"/>
    <w:p w14:paraId="3AC79DE3" w14:textId="32C5DDB1" w:rsidR="005E4657" w:rsidRPr="00852074" w:rsidRDefault="005E4657" w:rsidP="005E4657">
      <w:r w:rsidRPr="00852074">
        <w:t>El alcance del presente informe consiste en la auscultación visual de los elementos estructurales visibles en cada uno de los puentes existentes, con el fin de obtener un informe de daños que permita identificar el tipo, la magnitud, la severidad y la localización del elemento afectado. No corresponde con el alcance de los trabajos ejecutados las recomendaciones de reforzamiento estructural.</w:t>
      </w:r>
    </w:p>
    <w:p w14:paraId="1700EE93" w14:textId="77777777" w:rsidR="005E4657" w:rsidRPr="00852074" w:rsidRDefault="005E4657" w:rsidP="005E4657"/>
    <w:p w14:paraId="19CD4077" w14:textId="200978C2" w:rsidR="005E4657" w:rsidRPr="00852074" w:rsidRDefault="005E4657" w:rsidP="005E4657">
      <w:r w:rsidRPr="00852074">
        <w:t>Cada una de las inspecciones hechas a los diferentes puentes irán acompañadas de un registro fotográfico, un formato debidamente diligenciado que incluirá una evaluación general de cada uno de los elementos que componen estas estructuras. Como resultado final se le dará una calificación a cada estructura con un valor numérico comprendido entre 1 y 7 según el Sistema de Administración de Puentes de Colombia (SIPUCOL).</w:t>
      </w:r>
    </w:p>
    <w:p w14:paraId="722EDE82" w14:textId="77777777" w:rsidR="005E4657" w:rsidRDefault="005E4657" w:rsidP="005E4657"/>
    <w:p w14:paraId="0B1B13CC" w14:textId="77777777" w:rsidR="005E4657" w:rsidRDefault="005E4657" w:rsidP="005E4657"/>
    <w:p w14:paraId="28D3223F" w14:textId="1822AE74" w:rsidR="005E4657" w:rsidRDefault="005E4657" w:rsidP="005E4657">
      <w:r>
        <w:t xml:space="preserve">En la </w:t>
      </w:r>
      <w:r w:rsidR="00733B5F">
        <w:t>Figura 1 a la 3</w:t>
      </w:r>
      <w:r>
        <w:t xml:space="preserve"> se muestra la ubicación y ruta de los puentes peatonales, vehiculares y deprimidos inspeccionados.</w:t>
      </w:r>
    </w:p>
    <w:p w14:paraId="46D59A03" w14:textId="77777777" w:rsidR="005E4657" w:rsidRDefault="005E4657" w:rsidP="005E4657"/>
    <w:p w14:paraId="0B8237BD" w14:textId="77777777" w:rsidR="005E4657" w:rsidRDefault="005E4657" w:rsidP="005E4657"/>
    <w:p w14:paraId="1DA10E8D" w14:textId="77777777" w:rsidR="005E4657" w:rsidRDefault="005E4657" w:rsidP="005E4657">
      <w:pPr>
        <w:rPr>
          <w:lang w:val="es-ES" w:eastAsia="es-ES"/>
        </w:rPr>
      </w:pPr>
      <w:r>
        <w:rPr>
          <w:noProof/>
          <w:lang w:eastAsia="es-CO"/>
        </w:rPr>
        <w:lastRenderedPageBreak/>
        <w:drawing>
          <wp:inline distT="0" distB="0" distL="0" distR="0" wp14:anchorId="68D9997B" wp14:editId="7EE1F845">
            <wp:extent cx="5791835" cy="2865120"/>
            <wp:effectExtent l="19050" t="19050" r="18415"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1835" cy="2865120"/>
                    </a:xfrm>
                    <a:prstGeom prst="rect">
                      <a:avLst/>
                    </a:prstGeom>
                    <a:ln w="22225">
                      <a:solidFill>
                        <a:schemeClr val="tx1"/>
                      </a:solidFill>
                    </a:ln>
                  </pic:spPr>
                </pic:pic>
              </a:graphicData>
            </a:graphic>
          </wp:inline>
        </w:drawing>
      </w:r>
    </w:p>
    <w:p w14:paraId="46B7F63D" w14:textId="1B63FF4D" w:rsidR="005E4657" w:rsidRDefault="005E4657" w:rsidP="00494759">
      <w:pPr>
        <w:pStyle w:val="Descripcin"/>
      </w:pPr>
      <w:bookmarkStart w:id="31" w:name="_Toc84257147"/>
      <w:bookmarkStart w:id="32" w:name="_Toc122712270"/>
      <w:r>
        <w:t xml:space="preserve">Figura </w:t>
      </w:r>
      <w:r w:rsidR="002D3F79">
        <w:rPr>
          <w:noProof/>
        </w:rPr>
        <w:fldChar w:fldCharType="begin"/>
      </w:r>
      <w:r w:rsidR="002D3F79">
        <w:rPr>
          <w:noProof/>
        </w:rPr>
        <w:instrText xml:space="preserve"> SEQ Figura \* ARABIC </w:instrText>
      </w:r>
      <w:r w:rsidR="002D3F79">
        <w:rPr>
          <w:noProof/>
        </w:rPr>
        <w:fldChar w:fldCharType="separate"/>
      </w:r>
      <w:r w:rsidR="001E0B9D">
        <w:rPr>
          <w:noProof/>
        </w:rPr>
        <w:t>1</w:t>
      </w:r>
      <w:r w:rsidR="002D3F79">
        <w:rPr>
          <w:noProof/>
        </w:rPr>
        <w:fldChar w:fldCharType="end"/>
      </w:r>
      <w:r>
        <w:t>. Ubicación de las estructuras de inspección Ruta 45 y 55.</w:t>
      </w:r>
      <w:bookmarkEnd w:id="31"/>
      <w:bookmarkEnd w:id="32"/>
    </w:p>
    <w:p w14:paraId="1A6E52C9" w14:textId="77777777" w:rsidR="005E4657" w:rsidRPr="00D366C2" w:rsidRDefault="005E4657" w:rsidP="005E4657">
      <w:pPr>
        <w:rPr>
          <w:lang w:val="es-ES"/>
        </w:rPr>
      </w:pPr>
    </w:p>
    <w:p w14:paraId="156AAD95" w14:textId="77777777" w:rsidR="005E4657" w:rsidRDefault="005E4657" w:rsidP="00494759">
      <w:pPr>
        <w:pStyle w:val="Descripcin"/>
      </w:pPr>
      <w:r>
        <w:rPr>
          <w:noProof/>
          <w:lang w:val="es-CO" w:eastAsia="es-CO"/>
        </w:rPr>
        <w:drawing>
          <wp:inline distT="0" distB="0" distL="0" distR="0" wp14:anchorId="3DFE612F" wp14:editId="62E31420">
            <wp:extent cx="5791835" cy="2737485"/>
            <wp:effectExtent l="19050" t="19050" r="18415" b="2476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2737485"/>
                    </a:xfrm>
                    <a:prstGeom prst="rect">
                      <a:avLst/>
                    </a:prstGeom>
                    <a:ln w="22225">
                      <a:solidFill>
                        <a:schemeClr val="tx1"/>
                      </a:solidFill>
                    </a:ln>
                  </pic:spPr>
                </pic:pic>
              </a:graphicData>
            </a:graphic>
          </wp:inline>
        </w:drawing>
      </w:r>
    </w:p>
    <w:p w14:paraId="3891E853" w14:textId="5EA65E2C" w:rsidR="005E4657" w:rsidRDefault="005E4657" w:rsidP="00494759">
      <w:pPr>
        <w:pStyle w:val="Descripcin"/>
      </w:pPr>
      <w:bookmarkStart w:id="33" w:name="_Ref26204674"/>
      <w:bookmarkStart w:id="34" w:name="_Toc84257148"/>
      <w:bookmarkStart w:id="35" w:name="_Toc122712271"/>
      <w:r>
        <w:t xml:space="preserve">Figura </w:t>
      </w:r>
      <w:r w:rsidR="002D3F79">
        <w:rPr>
          <w:noProof/>
        </w:rPr>
        <w:fldChar w:fldCharType="begin"/>
      </w:r>
      <w:r w:rsidR="002D3F79">
        <w:rPr>
          <w:noProof/>
        </w:rPr>
        <w:instrText xml:space="preserve"> SEQ Figura \* ARABIC </w:instrText>
      </w:r>
      <w:r w:rsidR="002D3F79">
        <w:rPr>
          <w:noProof/>
        </w:rPr>
        <w:fldChar w:fldCharType="separate"/>
      </w:r>
      <w:r w:rsidR="001E0B9D">
        <w:rPr>
          <w:noProof/>
        </w:rPr>
        <w:t>2</w:t>
      </w:r>
      <w:r w:rsidR="002D3F79">
        <w:rPr>
          <w:noProof/>
        </w:rPr>
        <w:fldChar w:fldCharType="end"/>
      </w:r>
      <w:bookmarkEnd w:id="33"/>
      <w:r>
        <w:t>. Ubicación de las estructuras de inspección Ruta 45.</w:t>
      </w:r>
      <w:bookmarkEnd w:id="34"/>
      <w:bookmarkEnd w:id="35"/>
    </w:p>
    <w:p w14:paraId="508A7EA9" w14:textId="77777777" w:rsidR="005E4657" w:rsidRDefault="005E4657" w:rsidP="005E4657">
      <w:pPr>
        <w:rPr>
          <w:lang w:val="es-ES" w:eastAsia="es-ES"/>
        </w:rPr>
      </w:pPr>
    </w:p>
    <w:p w14:paraId="6C29F04F" w14:textId="77777777" w:rsidR="005E4657" w:rsidRDefault="005E4657" w:rsidP="005E4657">
      <w:pPr>
        <w:rPr>
          <w:lang w:val="es-ES" w:eastAsia="es-ES"/>
        </w:rPr>
      </w:pPr>
    </w:p>
    <w:p w14:paraId="1FF4FB84" w14:textId="77777777" w:rsidR="005E4657" w:rsidRDefault="005E4657" w:rsidP="005E4657">
      <w:pPr>
        <w:rPr>
          <w:lang w:val="es-ES" w:eastAsia="es-ES"/>
        </w:rPr>
      </w:pPr>
      <w:r>
        <w:rPr>
          <w:noProof/>
          <w:lang w:eastAsia="es-CO"/>
        </w:rPr>
        <w:lastRenderedPageBreak/>
        <w:drawing>
          <wp:inline distT="0" distB="0" distL="0" distR="0" wp14:anchorId="3C87F77A" wp14:editId="472DD3B8">
            <wp:extent cx="5791835" cy="2120265"/>
            <wp:effectExtent l="19050" t="19050" r="18415" b="133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91835" cy="2120265"/>
                    </a:xfrm>
                    <a:prstGeom prst="rect">
                      <a:avLst/>
                    </a:prstGeom>
                    <a:ln w="22225">
                      <a:solidFill>
                        <a:schemeClr val="tx1"/>
                      </a:solidFill>
                    </a:ln>
                  </pic:spPr>
                </pic:pic>
              </a:graphicData>
            </a:graphic>
          </wp:inline>
        </w:drawing>
      </w:r>
    </w:p>
    <w:p w14:paraId="1461B153" w14:textId="2D24B8A5" w:rsidR="005E4657" w:rsidRDefault="005E4657" w:rsidP="00494759">
      <w:pPr>
        <w:pStyle w:val="Descripcin"/>
      </w:pPr>
      <w:bookmarkStart w:id="36" w:name="_Toc84257149"/>
      <w:bookmarkStart w:id="37" w:name="_Toc122712272"/>
      <w:r>
        <w:t xml:space="preserve">Figura </w:t>
      </w:r>
      <w:r w:rsidR="002D3F79">
        <w:rPr>
          <w:noProof/>
        </w:rPr>
        <w:fldChar w:fldCharType="begin"/>
      </w:r>
      <w:r w:rsidR="002D3F79">
        <w:rPr>
          <w:noProof/>
        </w:rPr>
        <w:instrText xml:space="preserve"> SEQ Figura \* ARABIC </w:instrText>
      </w:r>
      <w:r w:rsidR="002D3F79">
        <w:rPr>
          <w:noProof/>
        </w:rPr>
        <w:fldChar w:fldCharType="separate"/>
      </w:r>
      <w:r w:rsidR="001E0B9D">
        <w:rPr>
          <w:noProof/>
        </w:rPr>
        <w:t>3</w:t>
      </w:r>
      <w:r w:rsidR="002D3F79">
        <w:rPr>
          <w:noProof/>
        </w:rPr>
        <w:fldChar w:fldCharType="end"/>
      </w:r>
      <w:r>
        <w:t>. Ubicación de las estructuras de inspección Ruta 55.</w:t>
      </w:r>
      <w:bookmarkEnd w:id="36"/>
      <w:bookmarkEnd w:id="37"/>
    </w:p>
    <w:p w14:paraId="02DC83BD" w14:textId="77777777" w:rsidR="005E4657" w:rsidRPr="00D366C2" w:rsidRDefault="005E4657" w:rsidP="005E4657">
      <w:pPr>
        <w:rPr>
          <w:lang w:val="es-ES" w:eastAsia="es-ES"/>
        </w:rPr>
      </w:pPr>
    </w:p>
    <w:p w14:paraId="60B6A12E" w14:textId="77777777" w:rsidR="005E4657" w:rsidRDefault="005E4657" w:rsidP="005E4657">
      <w:pPr>
        <w:pStyle w:val="Ttulo1"/>
        <w:tabs>
          <w:tab w:val="num" w:pos="432"/>
        </w:tabs>
      </w:pPr>
      <w:bookmarkStart w:id="38" w:name="_Toc25137716"/>
      <w:bookmarkStart w:id="39" w:name="_Toc84257156"/>
      <w:bookmarkStart w:id="40" w:name="_Toc122712262"/>
      <w:r>
        <w:t>INTRODUCCION</w:t>
      </w:r>
      <w:bookmarkEnd w:id="38"/>
      <w:bookmarkEnd w:id="39"/>
      <w:bookmarkEnd w:id="40"/>
    </w:p>
    <w:p w14:paraId="59525267" w14:textId="77777777" w:rsidR="005E4657" w:rsidRDefault="005E4657" w:rsidP="005E4657"/>
    <w:p w14:paraId="46303174" w14:textId="77777777" w:rsidR="005E4657" w:rsidRPr="00E7275A" w:rsidRDefault="005E4657" w:rsidP="005E4657">
      <w:r w:rsidRPr="00E7275A">
        <w:t xml:space="preserve">Este documento </w:t>
      </w:r>
      <w:r>
        <w:t>contiene</w:t>
      </w:r>
      <w:r w:rsidRPr="00E7275A">
        <w:t xml:space="preserve"> el resultado de la visita de campo realizada a los puentes existentes que se encuentran en la vía actual perteneciente al proyecto denominado “Concesión </w:t>
      </w:r>
      <w:r>
        <w:t>Accenorte</w:t>
      </w:r>
      <w:r w:rsidRPr="00E7275A">
        <w:t xml:space="preserve">” </w:t>
      </w:r>
      <w:r>
        <w:t>en el departamento de Cundinamarca</w:t>
      </w:r>
      <w:r w:rsidRPr="00E7275A">
        <w:t xml:space="preserve">. </w:t>
      </w:r>
    </w:p>
    <w:p w14:paraId="41E60888" w14:textId="77777777" w:rsidR="005E4657" w:rsidRPr="00E7275A" w:rsidRDefault="005E4657" w:rsidP="005E4657"/>
    <w:p w14:paraId="30E217A2" w14:textId="32BF7349" w:rsidR="005E4657" w:rsidRPr="00E7275A" w:rsidRDefault="005E4657" w:rsidP="005E4657">
      <w:r w:rsidRPr="00E7275A">
        <w:t xml:space="preserve">Dicha visita de inspección se llevó a cabo </w:t>
      </w:r>
      <w:r>
        <w:t xml:space="preserve">durante el mes de </w:t>
      </w:r>
      <w:r w:rsidR="008C003A">
        <w:t>diciembre</w:t>
      </w:r>
      <w:r>
        <w:t xml:space="preserve"> del año 202</w:t>
      </w:r>
      <w:r w:rsidR="008C003A">
        <w:t>2</w:t>
      </w:r>
      <w:r w:rsidRPr="00E7275A">
        <w:t xml:space="preserve">, en la cual se realizó el recorrido a lo largo de la vía actual identificando los puentes existentes y realizando la </w:t>
      </w:r>
      <w:r w:rsidR="00733B5F" w:rsidRPr="00E7275A">
        <w:t>inspección</w:t>
      </w:r>
      <w:r w:rsidRPr="00E7275A">
        <w:t xml:space="preserve"> visual correspondiente.</w:t>
      </w:r>
    </w:p>
    <w:p w14:paraId="6CB16D9A" w14:textId="77777777" w:rsidR="005E4657" w:rsidRPr="00E7275A" w:rsidRDefault="005E4657" w:rsidP="005E4657"/>
    <w:p w14:paraId="6DC69F49" w14:textId="77777777" w:rsidR="005E4657" w:rsidRDefault="005E4657" w:rsidP="005E4657">
      <w:r w:rsidRPr="00E7275A">
        <w:t>El documento aquí presentado se basa en los criterios del Sistema de Puentes Colombianos SIPUCOL</w:t>
      </w:r>
      <w:r w:rsidRPr="00AB6E3B">
        <w:t>.</w:t>
      </w:r>
    </w:p>
    <w:p w14:paraId="77D9948C" w14:textId="77777777" w:rsidR="005E4657" w:rsidRPr="00523FAD" w:rsidRDefault="005E4657" w:rsidP="005E4657">
      <w:pPr>
        <w:spacing w:line="276" w:lineRule="auto"/>
      </w:pPr>
    </w:p>
    <w:p w14:paraId="670C090B" w14:textId="77777777" w:rsidR="000253F5" w:rsidRPr="00523FAD" w:rsidRDefault="000253F5" w:rsidP="000253F5">
      <w:r w:rsidRPr="00523FAD">
        <w:t>Los puentes vehiculares se relacionan a continuación:</w:t>
      </w:r>
    </w:p>
    <w:p w14:paraId="53C3C73B" w14:textId="77777777" w:rsidR="000253F5" w:rsidRPr="00523FAD" w:rsidRDefault="000253F5" w:rsidP="000253F5">
      <w:pPr>
        <w:spacing w:line="276" w:lineRule="auto"/>
      </w:pPr>
    </w:p>
    <w:p w14:paraId="18BF1347" w14:textId="77777777" w:rsidR="000253F5" w:rsidRDefault="000253F5" w:rsidP="000253F5">
      <w:pPr>
        <w:pStyle w:val="Prrafodelista"/>
        <w:numPr>
          <w:ilvl w:val="0"/>
          <w:numId w:val="12"/>
        </w:numPr>
        <w:spacing w:line="276" w:lineRule="auto"/>
        <w:rPr>
          <w:lang w:val="es-CO"/>
        </w:rPr>
      </w:pPr>
      <w:r>
        <w:rPr>
          <w:lang w:val="es-CO"/>
        </w:rPr>
        <w:t>Puente Series</w:t>
      </w:r>
    </w:p>
    <w:p w14:paraId="75535365" w14:textId="77777777" w:rsidR="000253F5" w:rsidRDefault="000253F5" w:rsidP="000253F5">
      <w:pPr>
        <w:pStyle w:val="Prrafodelista"/>
        <w:numPr>
          <w:ilvl w:val="0"/>
          <w:numId w:val="12"/>
        </w:numPr>
        <w:spacing w:line="276" w:lineRule="auto"/>
        <w:rPr>
          <w:lang w:val="es-CO"/>
        </w:rPr>
      </w:pPr>
      <w:r>
        <w:rPr>
          <w:lang w:val="es-CO"/>
        </w:rPr>
        <w:t>Puente La Caro Nuevo</w:t>
      </w:r>
    </w:p>
    <w:p w14:paraId="18B34A45" w14:textId="77777777" w:rsidR="000253F5" w:rsidRDefault="000253F5" w:rsidP="000253F5">
      <w:pPr>
        <w:pStyle w:val="Prrafodelista"/>
        <w:numPr>
          <w:ilvl w:val="0"/>
          <w:numId w:val="12"/>
        </w:numPr>
        <w:spacing w:line="276" w:lineRule="auto"/>
        <w:rPr>
          <w:lang w:val="es-CO"/>
        </w:rPr>
      </w:pPr>
      <w:r>
        <w:rPr>
          <w:lang w:val="es-CO"/>
        </w:rPr>
        <w:t>Puente Sindamanov</w:t>
      </w:r>
    </w:p>
    <w:p w14:paraId="31350738" w14:textId="77777777" w:rsidR="000253F5" w:rsidRDefault="000253F5" w:rsidP="000253F5">
      <w:pPr>
        <w:pStyle w:val="Prrafodelista"/>
        <w:numPr>
          <w:ilvl w:val="0"/>
          <w:numId w:val="12"/>
        </w:numPr>
        <w:spacing w:line="276" w:lineRule="auto"/>
        <w:rPr>
          <w:lang w:val="es-CO"/>
        </w:rPr>
      </w:pPr>
      <w:r>
        <w:rPr>
          <w:lang w:val="es-CO"/>
        </w:rPr>
        <w:t xml:space="preserve">Puente Clubes </w:t>
      </w:r>
    </w:p>
    <w:p w14:paraId="5A62B420" w14:textId="77777777" w:rsidR="000253F5" w:rsidRDefault="000253F5" w:rsidP="000253F5">
      <w:pPr>
        <w:pStyle w:val="Prrafodelista"/>
        <w:numPr>
          <w:ilvl w:val="0"/>
          <w:numId w:val="12"/>
        </w:numPr>
        <w:spacing w:line="276" w:lineRule="auto"/>
        <w:rPr>
          <w:lang w:val="es-CO"/>
        </w:rPr>
      </w:pPr>
      <w:r>
        <w:rPr>
          <w:lang w:val="es-CO"/>
        </w:rPr>
        <w:t>Puente Teusaca oriental</w:t>
      </w:r>
    </w:p>
    <w:p w14:paraId="17A52617" w14:textId="77777777" w:rsidR="000253F5" w:rsidRDefault="000253F5" w:rsidP="000253F5">
      <w:pPr>
        <w:pStyle w:val="Prrafodelista"/>
        <w:numPr>
          <w:ilvl w:val="0"/>
          <w:numId w:val="12"/>
        </w:numPr>
        <w:spacing w:line="276" w:lineRule="auto"/>
        <w:rPr>
          <w:lang w:val="es-CO"/>
        </w:rPr>
      </w:pPr>
      <w:r>
        <w:rPr>
          <w:lang w:val="es-CO"/>
        </w:rPr>
        <w:t>Puente Teusaca occidental</w:t>
      </w:r>
    </w:p>
    <w:p w14:paraId="35B2FA80" w14:textId="77777777" w:rsidR="000253F5" w:rsidRDefault="000253F5" w:rsidP="000253F5">
      <w:pPr>
        <w:pStyle w:val="Prrafodelista"/>
        <w:numPr>
          <w:ilvl w:val="0"/>
          <w:numId w:val="12"/>
        </w:numPr>
        <w:spacing w:line="276" w:lineRule="auto"/>
        <w:rPr>
          <w:lang w:val="es-CO"/>
        </w:rPr>
      </w:pPr>
      <w:r>
        <w:rPr>
          <w:lang w:val="es-CO"/>
        </w:rPr>
        <w:t>Puente Briceño 1</w:t>
      </w:r>
    </w:p>
    <w:p w14:paraId="2E40D88B" w14:textId="77777777" w:rsidR="000253F5" w:rsidRDefault="000253F5" w:rsidP="000253F5">
      <w:pPr>
        <w:pStyle w:val="Prrafodelista"/>
        <w:numPr>
          <w:ilvl w:val="0"/>
          <w:numId w:val="12"/>
        </w:numPr>
        <w:spacing w:line="276" w:lineRule="auto"/>
        <w:rPr>
          <w:lang w:val="es-CO"/>
        </w:rPr>
      </w:pPr>
      <w:r>
        <w:rPr>
          <w:lang w:val="es-CO"/>
        </w:rPr>
        <w:t>Puente Briceño 2</w:t>
      </w:r>
    </w:p>
    <w:p w14:paraId="08C01063" w14:textId="77777777" w:rsidR="000253F5" w:rsidRDefault="000253F5" w:rsidP="000253F5">
      <w:pPr>
        <w:pStyle w:val="Prrafodelista"/>
        <w:numPr>
          <w:ilvl w:val="0"/>
          <w:numId w:val="12"/>
        </w:numPr>
        <w:spacing w:line="276" w:lineRule="auto"/>
        <w:rPr>
          <w:lang w:val="es-CO"/>
        </w:rPr>
      </w:pPr>
      <w:r>
        <w:rPr>
          <w:lang w:val="es-CO"/>
        </w:rPr>
        <w:t>Puente La Caro Antiguo</w:t>
      </w:r>
    </w:p>
    <w:p w14:paraId="4B4148CE" w14:textId="77777777" w:rsidR="000253F5" w:rsidRDefault="000253F5" w:rsidP="000253F5">
      <w:pPr>
        <w:pStyle w:val="Prrafodelista"/>
        <w:numPr>
          <w:ilvl w:val="0"/>
          <w:numId w:val="12"/>
        </w:numPr>
        <w:spacing w:line="276" w:lineRule="auto"/>
        <w:rPr>
          <w:lang w:val="es-CO"/>
        </w:rPr>
      </w:pPr>
      <w:r>
        <w:rPr>
          <w:lang w:val="es-CO"/>
        </w:rPr>
        <w:t>Puente Rio Bogotá antiguo</w:t>
      </w:r>
    </w:p>
    <w:p w14:paraId="2292F26F" w14:textId="77777777" w:rsidR="000253F5" w:rsidRDefault="000253F5" w:rsidP="000253F5">
      <w:pPr>
        <w:pStyle w:val="Prrafodelista"/>
        <w:numPr>
          <w:ilvl w:val="0"/>
          <w:numId w:val="12"/>
        </w:numPr>
        <w:spacing w:line="276" w:lineRule="auto"/>
        <w:rPr>
          <w:lang w:val="es-CO"/>
        </w:rPr>
      </w:pPr>
      <w:r>
        <w:rPr>
          <w:lang w:val="es-CO"/>
        </w:rPr>
        <w:t>Puente Centro Chía oriental</w:t>
      </w:r>
    </w:p>
    <w:p w14:paraId="7A6B5FDE" w14:textId="77777777" w:rsidR="000253F5" w:rsidRDefault="000253F5" w:rsidP="000253F5">
      <w:pPr>
        <w:pStyle w:val="Prrafodelista"/>
        <w:numPr>
          <w:ilvl w:val="0"/>
          <w:numId w:val="12"/>
        </w:numPr>
        <w:spacing w:line="276" w:lineRule="auto"/>
        <w:rPr>
          <w:lang w:val="es-CO"/>
        </w:rPr>
      </w:pPr>
      <w:r>
        <w:rPr>
          <w:lang w:val="es-CO"/>
        </w:rPr>
        <w:t>Puente Centro Chía occidental</w:t>
      </w:r>
    </w:p>
    <w:p w14:paraId="0449B5CC" w14:textId="77777777" w:rsidR="000253F5" w:rsidRDefault="000253F5" w:rsidP="000253F5">
      <w:pPr>
        <w:pStyle w:val="Prrafodelista"/>
        <w:numPr>
          <w:ilvl w:val="0"/>
          <w:numId w:val="12"/>
        </w:numPr>
        <w:spacing w:line="276" w:lineRule="auto"/>
        <w:rPr>
          <w:lang w:val="es-CO"/>
        </w:rPr>
      </w:pPr>
      <w:r>
        <w:rPr>
          <w:lang w:val="es-CO"/>
        </w:rPr>
        <w:lastRenderedPageBreak/>
        <w:t>Puente Centro Chía ramal</w:t>
      </w:r>
    </w:p>
    <w:p w14:paraId="1AD00730" w14:textId="77777777" w:rsidR="000253F5" w:rsidRDefault="000253F5" w:rsidP="000253F5">
      <w:pPr>
        <w:pStyle w:val="Prrafodelista"/>
        <w:numPr>
          <w:ilvl w:val="0"/>
          <w:numId w:val="12"/>
        </w:numPr>
        <w:spacing w:line="276" w:lineRule="auto"/>
        <w:rPr>
          <w:lang w:val="es-CO"/>
        </w:rPr>
      </w:pPr>
      <w:r>
        <w:rPr>
          <w:lang w:val="es-CO"/>
        </w:rPr>
        <w:t>Puente Rancho JR</w:t>
      </w:r>
    </w:p>
    <w:p w14:paraId="39B07921" w14:textId="77777777" w:rsidR="000253F5" w:rsidRDefault="000253F5" w:rsidP="000253F5">
      <w:pPr>
        <w:pStyle w:val="Prrafodelista"/>
        <w:numPr>
          <w:ilvl w:val="0"/>
          <w:numId w:val="12"/>
        </w:numPr>
        <w:spacing w:line="276" w:lineRule="auto"/>
        <w:rPr>
          <w:lang w:val="es-CO"/>
        </w:rPr>
      </w:pPr>
      <w:r>
        <w:rPr>
          <w:lang w:val="es-CO"/>
        </w:rPr>
        <w:t>Puente Portachuelo occidental</w:t>
      </w:r>
    </w:p>
    <w:p w14:paraId="4223C5C6" w14:textId="77777777" w:rsidR="000253F5" w:rsidRDefault="000253F5" w:rsidP="000253F5">
      <w:pPr>
        <w:pStyle w:val="Prrafodelista"/>
        <w:numPr>
          <w:ilvl w:val="0"/>
          <w:numId w:val="12"/>
        </w:numPr>
        <w:spacing w:line="276" w:lineRule="auto"/>
        <w:rPr>
          <w:lang w:val="es-CO"/>
        </w:rPr>
      </w:pPr>
      <w:r>
        <w:rPr>
          <w:lang w:val="es-CO"/>
        </w:rPr>
        <w:t>Puente Portachuelo oriental</w:t>
      </w:r>
    </w:p>
    <w:p w14:paraId="71670E26" w14:textId="77777777" w:rsidR="000253F5" w:rsidRDefault="000253F5" w:rsidP="000253F5">
      <w:pPr>
        <w:pStyle w:val="Prrafodelista"/>
        <w:numPr>
          <w:ilvl w:val="0"/>
          <w:numId w:val="12"/>
        </w:numPr>
        <w:spacing w:line="276" w:lineRule="auto"/>
        <w:rPr>
          <w:lang w:val="es-CO"/>
        </w:rPr>
      </w:pPr>
      <w:r>
        <w:rPr>
          <w:lang w:val="es-CO"/>
        </w:rPr>
        <w:t xml:space="preserve">Puente Rio Bogota nuevo </w:t>
      </w:r>
    </w:p>
    <w:p w14:paraId="1996C41D" w14:textId="77777777" w:rsidR="000253F5" w:rsidRDefault="000253F5" w:rsidP="000253F5">
      <w:pPr>
        <w:pStyle w:val="Prrafodelista"/>
        <w:numPr>
          <w:ilvl w:val="0"/>
          <w:numId w:val="12"/>
        </w:numPr>
        <w:spacing w:line="276" w:lineRule="auto"/>
        <w:rPr>
          <w:lang w:val="es-CO"/>
        </w:rPr>
      </w:pPr>
      <w:r>
        <w:rPr>
          <w:lang w:val="es-CO"/>
        </w:rPr>
        <w:t>Puente Teletón</w:t>
      </w:r>
    </w:p>
    <w:p w14:paraId="47EE4D33" w14:textId="77777777" w:rsidR="000253F5" w:rsidRDefault="000253F5" w:rsidP="000253F5">
      <w:pPr>
        <w:spacing w:line="276" w:lineRule="auto"/>
      </w:pPr>
    </w:p>
    <w:p w14:paraId="1C146E01" w14:textId="77777777" w:rsidR="000253F5" w:rsidRDefault="000253F5" w:rsidP="000253F5">
      <w:r w:rsidRPr="00523FAD">
        <w:t xml:space="preserve">Los puentes </w:t>
      </w:r>
      <w:r>
        <w:t>peatonales</w:t>
      </w:r>
      <w:r w:rsidRPr="00523FAD">
        <w:t xml:space="preserve"> se relacionan a continuación:</w:t>
      </w:r>
    </w:p>
    <w:p w14:paraId="56CCD2FC" w14:textId="77777777" w:rsidR="000253F5" w:rsidRDefault="000253F5" w:rsidP="000253F5"/>
    <w:p w14:paraId="0AC6F759" w14:textId="77777777" w:rsidR="000253F5" w:rsidRPr="00222474" w:rsidRDefault="000253F5" w:rsidP="000253F5">
      <w:pPr>
        <w:pStyle w:val="Prrafodelista"/>
        <w:numPr>
          <w:ilvl w:val="0"/>
          <w:numId w:val="37"/>
        </w:numPr>
      </w:pPr>
      <w:r>
        <w:rPr>
          <w:lang w:val="es-CO"/>
        </w:rPr>
        <w:t>Puente peatonal Briceño zona urbana</w:t>
      </w:r>
    </w:p>
    <w:p w14:paraId="0E0BD718" w14:textId="77777777" w:rsidR="000253F5" w:rsidRPr="00222474" w:rsidRDefault="000253F5" w:rsidP="000253F5">
      <w:pPr>
        <w:pStyle w:val="Prrafodelista"/>
        <w:numPr>
          <w:ilvl w:val="0"/>
          <w:numId w:val="37"/>
        </w:numPr>
      </w:pPr>
      <w:r>
        <w:rPr>
          <w:lang w:val="es-CO"/>
        </w:rPr>
        <w:t>Puente peatonal Variante Teletón</w:t>
      </w:r>
    </w:p>
    <w:p w14:paraId="77476B50" w14:textId="77777777" w:rsidR="000253F5" w:rsidRPr="00222474" w:rsidRDefault="000253F5" w:rsidP="000253F5">
      <w:pPr>
        <w:pStyle w:val="Prrafodelista"/>
        <w:numPr>
          <w:ilvl w:val="0"/>
          <w:numId w:val="37"/>
        </w:numPr>
      </w:pPr>
      <w:r>
        <w:rPr>
          <w:lang w:val="es-CO"/>
        </w:rPr>
        <w:t>Puente peatonal Compensar</w:t>
      </w:r>
    </w:p>
    <w:p w14:paraId="09ECD3BA"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El Misterio</w:t>
      </w:r>
    </w:p>
    <w:p w14:paraId="5D833D31" w14:textId="77777777" w:rsidR="000253F5" w:rsidRPr="00222474" w:rsidRDefault="000253F5" w:rsidP="000253F5">
      <w:pPr>
        <w:pStyle w:val="Prrafodelista"/>
        <w:numPr>
          <w:ilvl w:val="0"/>
          <w:numId w:val="37"/>
        </w:numPr>
      </w:pPr>
      <w:r w:rsidRPr="00EE28BE">
        <w:rPr>
          <w:lang w:val="es-CO"/>
        </w:rPr>
        <w:t>Puente peatonal</w:t>
      </w:r>
      <w:r>
        <w:rPr>
          <w:lang w:val="es-CO"/>
        </w:rPr>
        <w:t xml:space="preserve"> Familia</w:t>
      </w:r>
      <w:r w:rsidRPr="00EE28BE">
        <w:rPr>
          <w:lang w:val="es-CO"/>
        </w:rPr>
        <w:t xml:space="preserve"> </w:t>
      </w:r>
    </w:p>
    <w:p w14:paraId="0ECF6A9A" w14:textId="77777777" w:rsidR="000253F5" w:rsidRPr="00222474" w:rsidRDefault="000253F5" w:rsidP="000253F5">
      <w:pPr>
        <w:pStyle w:val="Prrafodelista"/>
        <w:numPr>
          <w:ilvl w:val="0"/>
          <w:numId w:val="37"/>
        </w:numPr>
      </w:pPr>
      <w:r>
        <w:rPr>
          <w:lang w:val="es-CO"/>
        </w:rPr>
        <w:t>Puente peatonal Portachuelo</w:t>
      </w:r>
    </w:p>
    <w:p w14:paraId="46395BB4" w14:textId="77777777" w:rsidR="000253F5" w:rsidRPr="00222474" w:rsidRDefault="000253F5" w:rsidP="000253F5">
      <w:pPr>
        <w:pStyle w:val="Prrafodelista"/>
        <w:numPr>
          <w:ilvl w:val="0"/>
          <w:numId w:val="37"/>
        </w:numPr>
      </w:pPr>
      <w:r>
        <w:rPr>
          <w:lang w:val="es-CO"/>
        </w:rPr>
        <w:t>Puente peatonal Universidad Militar</w:t>
      </w:r>
    </w:p>
    <w:p w14:paraId="217FE65A" w14:textId="77777777" w:rsidR="000253F5" w:rsidRPr="00222474" w:rsidRDefault="000253F5" w:rsidP="000253F5">
      <w:pPr>
        <w:pStyle w:val="Prrafodelista"/>
        <w:numPr>
          <w:ilvl w:val="0"/>
          <w:numId w:val="37"/>
        </w:numPr>
      </w:pPr>
      <w:r>
        <w:rPr>
          <w:lang w:val="es-CO"/>
        </w:rPr>
        <w:t>Puente peatonal Zhue</w:t>
      </w:r>
    </w:p>
    <w:p w14:paraId="42B4DBFE" w14:textId="77777777" w:rsidR="000253F5" w:rsidRPr="00222474" w:rsidRDefault="000253F5" w:rsidP="000253F5">
      <w:pPr>
        <w:pStyle w:val="Prrafodelista"/>
        <w:numPr>
          <w:ilvl w:val="0"/>
          <w:numId w:val="37"/>
        </w:numPr>
      </w:pPr>
      <w:r>
        <w:rPr>
          <w:lang w:val="es-CO"/>
        </w:rPr>
        <w:t>Puente peatonal Tres Esquinas</w:t>
      </w:r>
    </w:p>
    <w:p w14:paraId="2F687C30" w14:textId="77777777" w:rsidR="000253F5" w:rsidRPr="00D57BD0" w:rsidRDefault="000253F5" w:rsidP="000253F5">
      <w:pPr>
        <w:pStyle w:val="Prrafodelista"/>
        <w:numPr>
          <w:ilvl w:val="0"/>
          <w:numId w:val="37"/>
        </w:numPr>
      </w:pPr>
      <w:r>
        <w:rPr>
          <w:lang w:val="es-CO"/>
        </w:rPr>
        <w:t xml:space="preserve">Puente peatonal Fibrit </w:t>
      </w:r>
    </w:p>
    <w:p w14:paraId="5670F9E7" w14:textId="77777777" w:rsidR="000253F5" w:rsidRPr="00542A28" w:rsidRDefault="000253F5" w:rsidP="000253F5">
      <w:pPr>
        <w:pStyle w:val="Prrafodelista"/>
        <w:numPr>
          <w:ilvl w:val="0"/>
          <w:numId w:val="37"/>
        </w:numPr>
      </w:pPr>
      <w:r>
        <w:rPr>
          <w:lang w:val="es-CO"/>
        </w:rPr>
        <w:t>Puente peatonal Lomitas</w:t>
      </w:r>
    </w:p>
    <w:p w14:paraId="47300329"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Parque Sopó</w:t>
      </w:r>
    </w:p>
    <w:p w14:paraId="17F6197C" w14:textId="77777777" w:rsidR="000253F5" w:rsidRPr="00542A28" w:rsidRDefault="000253F5" w:rsidP="000253F5">
      <w:pPr>
        <w:pStyle w:val="Prrafodelista"/>
        <w:numPr>
          <w:ilvl w:val="0"/>
          <w:numId w:val="37"/>
        </w:numPr>
      </w:pPr>
      <w:r w:rsidRPr="00EE28BE">
        <w:rPr>
          <w:lang w:val="es-CO"/>
        </w:rPr>
        <w:t xml:space="preserve">Puente peatonal </w:t>
      </w:r>
      <w:r>
        <w:rPr>
          <w:lang w:val="es-CO"/>
        </w:rPr>
        <w:t>Refisal</w:t>
      </w:r>
    </w:p>
    <w:p w14:paraId="573C5880" w14:textId="77777777" w:rsidR="000253F5" w:rsidRPr="00542A28" w:rsidRDefault="000253F5" w:rsidP="000253F5">
      <w:pPr>
        <w:pStyle w:val="Prrafodelista"/>
        <w:numPr>
          <w:ilvl w:val="0"/>
          <w:numId w:val="37"/>
        </w:numPr>
      </w:pPr>
      <w:r>
        <w:rPr>
          <w:lang w:val="es-CO"/>
        </w:rPr>
        <w:t>Puente peatonal Gran Colombia</w:t>
      </w:r>
    </w:p>
    <w:p w14:paraId="411C1804" w14:textId="77777777" w:rsidR="000253F5" w:rsidRPr="00542A28" w:rsidRDefault="000253F5" w:rsidP="000253F5">
      <w:pPr>
        <w:pStyle w:val="Prrafodelista"/>
        <w:numPr>
          <w:ilvl w:val="0"/>
          <w:numId w:val="37"/>
        </w:numPr>
      </w:pPr>
      <w:r>
        <w:rPr>
          <w:lang w:val="es-CO"/>
        </w:rPr>
        <w:t>Puente peatonal Rincón Santo</w:t>
      </w:r>
    </w:p>
    <w:p w14:paraId="6DD23268" w14:textId="77777777" w:rsidR="000253F5" w:rsidRPr="00542A28" w:rsidRDefault="000253F5" w:rsidP="000253F5">
      <w:pPr>
        <w:pStyle w:val="Prrafodelista"/>
        <w:numPr>
          <w:ilvl w:val="0"/>
          <w:numId w:val="37"/>
        </w:numPr>
      </w:pPr>
      <w:r>
        <w:rPr>
          <w:lang w:val="es-CO"/>
        </w:rPr>
        <w:t>Puente peatonal Yerbabuena</w:t>
      </w:r>
    </w:p>
    <w:p w14:paraId="33E4C1A2" w14:textId="77777777" w:rsidR="000253F5" w:rsidRPr="00542A28" w:rsidRDefault="000253F5" w:rsidP="000253F5">
      <w:pPr>
        <w:pStyle w:val="Prrafodelista"/>
        <w:numPr>
          <w:ilvl w:val="0"/>
          <w:numId w:val="37"/>
        </w:numPr>
      </w:pPr>
      <w:r>
        <w:rPr>
          <w:lang w:val="es-CO"/>
        </w:rPr>
        <w:t>Puente peatonal Entrada 3 Centro Chía</w:t>
      </w:r>
    </w:p>
    <w:p w14:paraId="69E53572" w14:textId="77777777" w:rsidR="000253F5" w:rsidRPr="00EE28BE" w:rsidRDefault="000253F5" w:rsidP="000253F5">
      <w:pPr>
        <w:pStyle w:val="Prrafodelista"/>
        <w:numPr>
          <w:ilvl w:val="0"/>
          <w:numId w:val="37"/>
        </w:numPr>
      </w:pPr>
      <w:r w:rsidRPr="00EE28BE">
        <w:rPr>
          <w:lang w:val="es-CO"/>
        </w:rPr>
        <w:t xml:space="preserve">Puente peatonal </w:t>
      </w:r>
      <w:r>
        <w:rPr>
          <w:lang w:val="es-CO"/>
        </w:rPr>
        <w:t>Granjitas</w:t>
      </w:r>
    </w:p>
    <w:p w14:paraId="19404F33" w14:textId="77777777" w:rsidR="000253F5" w:rsidRPr="006E6DC7" w:rsidRDefault="000253F5" w:rsidP="000253F5">
      <w:pPr>
        <w:pStyle w:val="Prrafodelista"/>
        <w:numPr>
          <w:ilvl w:val="0"/>
          <w:numId w:val="37"/>
        </w:numPr>
      </w:pPr>
      <w:r w:rsidRPr="00EE28BE">
        <w:rPr>
          <w:lang w:val="es-CO"/>
        </w:rPr>
        <w:t xml:space="preserve">Puente peatonal </w:t>
      </w:r>
      <w:r>
        <w:rPr>
          <w:lang w:val="es-CO"/>
        </w:rPr>
        <w:t>Teletón Metálico</w:t>
      </w:r>
    </w:p>
    <w:p w14:paraId="532B29DF" w14:textId="77777777" w:rsidR="000253F5" w:rsidRPr="00542A28" w:rsidRDefault="000253F5" w:rsidP="000253F5">
      <w:pPr>
        <w:pStyle w:val="Prrafodelista"/>
        <w:numPr>
          <w:ilvl w:val="0"/>
          <w:numId w:val="37"/>
        </w:numPr>
      </w:pPr>
      <w:r w:rsidRPr="00EE28BE">
        <w:rPr>
          <w:lang w:val="es-CO"/>
        </w:rPr>
        <w:t xml:space="preserve">Puente peatonal </w:t>
      </w:r>
      <w:r>
        <w:rPr>
          <w:lang w:val="es-CO"/>
        </w:rPr>
        <w:t>Universidad Manuel Beltrán</w:t>
      </w:r>
    </w:p>
    <w:p w14:paraId="39F241C1" w14:textId="77777777" w:rsidR="000253F5" w:rsidRPr="006E6DC7" w:rsidRDefault="000253F5" w:rsidP="000253F5">
      <w:pPr>
        <w:pStyle w:val="Prrafodelista"/>
        <w:numPr>
          <w:ilvl w:val="0"/>
          <w:numId w:val="37"/>
        </w:numPr>
      </w:pPr>
      <w:r w:rsidRPr="00EE28BE">
        <w:rPr>
          <w:lang w:val="es-CO"/>
        </w:rPr>
        <w:t xml:space="preserve">Puente peatonal </w:t>
      </w:r>
      <w:r>
        <w:rPr>
          <w:lang w:val="es-CO"/>
        </w:rPr>
        <w:t>Universidad de Cundinamarca</w:t>
      </w:r>
    </w:p>
    <w:p w14:paraId="1DD1589D" w14:textId="77777777" w:rsidR="000253F5" w:rsidRPr="00542A28" w:rsidRDefault="000253F5" w:rsidP="000253F5">
      <w:pPr>
        <w:pStyle w:val="Prrafodelista"/>
        <w:numPr>
          <w:ilvl w:val="0"/>
          <w:numId w:val="37"/>
        </w:numPr>
      </w:pPr>
      <w:r w:rsidRPr="00EE28BE">
        <w:rPr>
          <w:lang w:val="es-CO"/>
        </w:rPr>
        <w:t xml:space="preserve">Puente peatonal </w:t>
      </w:r>
      <w:r>
        <w:rPr>
          <w:lang w:val="es-CO"/>
        </w:rPr>
        <w:t>La Diana</w:t>
      </w:r>
    </w:p>
    <w:p w14:paraId="03414E2A" w14:textId="77777777" w:rsidR="000253F5" w:rsidRDefault="000253F5" w:rsidP="000253F5"/>
    <w:p w14:paraId="7B604D8A" w14:textId="77777777" w:rsidR="000253F5" w:rsidRDefault="000253F5" w:rsidP="000253F5">
      <w:r w:rsidRPr="00523FAD">
        <w:t xml:space="preserve">Los </w:t>
      </w:r>
      <w:r>
        <w:t>pasos deprimidos</w:t>
      </w:r>
      <w:r w:rsidRPr="00523FAD">
        <w:t xml:space="preserve"> se relacionan a continuación:</w:t>
      </w:r>
    </w:p>
    <w:p w14:paraId="388B8E63" w14:textId="77777777" w:rsidR="000253F5" w:rsidRDefault="000253F5" w:rsidP="000253F5"/>
    <w:p w14:paraId="5CE2420E" w14:textId="77777777" w:rsidR="000253F5" w:rsidRPr="00542A28" w:rsidRDefault="000253F5" w:rsidP="000253F5">
      <w:pPr>
        <w:pStyle w:val="Prrafodelista"/>
        <w:numPr>
          <w:ilvl w:val="0"/>
          <w:numId w:val="38"/>
        </w:numPr>
      </w:pPr>
      <w:r>
        <w:rPr>
          <w:lang w:val="es-CO"/>
        </w:rPr>
        <w:t xml:space="preserve">Box Culvert Hato Grande Oriental </w:t>
      </w:r>
    </w:p>
    <w:p w14:paraId="6F0D07F9" w14:textId="77777777" w:rsidR="000253F5" w:rsidRPr="00542A28" w:rsidRDefault="000253F5" w:rsidP="000253F5">
      <w:pPr>
        <w:pStyle w:val="Prrafodelista"/>
        <w:numPr>
          <w:ilvl w:val="0"/>
          <w:numId w:val="38"/>
        </w:numPr>
      </w:pPr>
      <w:r>
        <w:rPr>
          <w:lang w:val="es-CO"/>
        </w:rPr>
        <w:t xml:space="preserve">Box Culvert Hato Grande Occidental </w:t>
      </w:r>
    </w:p>
    <w:p w14:paraId="61F7C315" w14:textId="77777777" w:rsidR="000253F5" w:rsidRPr="00542A28" w:rsidRDefault="000253F5" w:rsidP="000253F5">
      <w:pPr>
        <w:pStyle w:val="Prrafodelista"/>
        <w:numPr>
          <w:ilvl w:val="0"/>
          <w:numId w:val="38"/>
        </w:numPr>
      </w:pPr>
      <w:r>
        <w:rPr>
          <w:lang w:val="es-CO"/>
        </w:rPr>
        <w:t xml:space="preserve">Box Culvert Briceño 3 Oriental </w:t>
      </w:r>
    </w:p>
    <w:p w14:paraId="7903DE8F" w14:textId="77777777" w:rsidR="000253F5" w:rsidRPr="00D21F18" w:rsidRDefault="000253F5" w:rsidP="000253F5">
      <w:pPr>
        <w:pStyle w:val="Prrafodelista"/>
        <w:numPr>
          <w:ilvl w:val="0"/>
          <w:numId w:val="38"/>
        </w:numPr>
      </w:pPr>
      <w:r>
        <w:rPr>
          <w:lang w:val="es-CO"/>
        </w:rPr>
        <w:t>Box Culvert Briceño 3 Occidental</w:t>
      </w:r>
    </w:p>
    <w:p w14:paraId="247DFD4D" w14:textId="77777777" w:rsidR="000253F5" w:rsidRDefault="000253F5" w:rsidP="000253F5">
      <w:pPr>
        <w:pStyle w:val="Prrafodelista"/>
      </w:pPr>
    </w:p>
    <w:p w14:paraId="106B3570" w14:textId="77777777" w:rsidR="000253F5" w:rsidRDefault="000253F5" w:rsidP="000253F5">
      <w:pPr>
        <w:pStyle w:val="Prrafodelista"/>
      </w:pPr>
    </w:p>
    <w:p w14:paraId="02922EB1" w14:textId="2E3EB3E6" w:rsidR="005E4657" w:rsidRDefault="005E4657" w:rsidP="005E4657"/>
    <w:p w14:paraId="36885300" w14:textId="18392C8B" w:rsidR="000253F5" w:rsidRDefault="000253F5" w:rsidP="005E4657"/>
    <w:p w14:paraId="646E9414" w14:textId="77777777" w:rsidR="000253F5" w:rsidRDefault="000253F5" w:rsidP="005E4657"/>
    <w:p w14:paraId="3D15F1F3" w14:textId="77777777" w:rsidR="005E4657" w:rsidRDefault="005E4657" w:rsidP="005E4657"/>
    <w:p w14:paraId="0DEFD338" w14:textId="77777777" w:rsidR="005E4657" w:rsidRDefault="005E4657" w:rsidP="005E4657">
      <w:pPr>
        <w:pStyle w:val="Ttulo2"/>
        <w:tabs>
          <w:tab w:val="num" w:pos="576"/>
        </w:tabs>
      </w:pPr>
      <w:bookmarkStart w:id="41" w:name="_Toc484618214"/>
      <w:bookmarkStart w:id="42" w:name="_Toc484705868"/>
      <w:bookmarkStart w:id="43" w:name="_Toc484794775"/>
      <w:bookmarkStart w:id="44" w:name="_Toc486513755"/>
      <w:bookmarkStart w:id="45" w:name="_Toc25137718"/>
      <w:bookmarkStart w:id="46" w:name="_Toc84257157"/>
      <w:bookmarkStart w:id="47" w:name="_Toc122712263"/>
      <w:r>
        <w:lastRenderedPageBreak/>
        <w:t>PROCEDIMIENTO PARA LA INSPECCIÓN PRINCIPAL</w:t>
      </w:r>
      <w:bookmarkEnd w:id="41"/>
      <w:bookmarkEnd w:id="42"/>
      <w:bookmarkEnd w:id="43"/>
      <w:bookmarkEnd w:id="44"/>
      <w:bookmarkEnd w:id="45"/>
      <w:bookmarkEnd w:id="46"/>
      <w:bookmarkEnd w:id="47"/>
    </w:p>
    <w:p w14:paraId="4486D0F4" w14:textId="77777777" w:rsidR="005E4657" w:rsidRDefault="005E4657" w:rsidP="005E4657"/>
    <w:p w14:paraId="030AF0AB" w14:textId="77777777" w:rsidR="005E4657" w:rsidRDefault="005E4657" w:rsidP="005E4657">
      <w:r>
        <w:t>El procedimiento adoptado es el recomendado por el Manual de inspección visual de puentes del INVIAS:</w:t>
      </w:r>
    </w:p>
    <w:p w14:paraId="55BF834C" w14:textId="77777777" w:rsidR="005E4657" w:rsidRDefault="005E4657" w:rsidP="005E4657"/>
    <w:p w14:paraId="2F1CD6C6" w14:textId="77777777" w:rsidR="005E4657" w:rsidRDefault="005E4657" w:rsidP="005E4657">
      <w:pPr>
        <w:pStyle w:val="Prrafodelista"/>
        <w:numPr>
          <w:ilvl w:val="0"/>
          <w:numId w:val="41"/>
        </w:numPr>
      </w:pPr>
      <w:r>
        <w:rPr>
          <w:lang w:val="es-CO"/>
        </w:rPr>
        <w:t>Es</w:t>
      </w:r>
      <w:r>
        <w:t>quema general en planta de la localización de la estructura, especificando el sentido del abscisado, el nombre del río u obstáculo que salva, el sentido de la corriente, el tipo de puente y demás características generales.</w:t>
      </w:r>
    </w:p>
    <w:p w14:paraId="00684473" w14:textId="77777777" w:rsidR="005E4657" w:rsidRDefault="005E4657" w:rsidP="005E4657">
      <w:pPr>
        <w:pStyle w:val="Prrafodelista"/>
        <w:ind w:left="705"/>
      </w:pPr>
    </w:p>
    <w:p w14:paraId="3B168D13" w14:textId="77777777" w:rsidR="005E4657" w:rsidRDefault="005E4657" w:rsidP="005E4657">
      <w:pPr>
        <w:pStyle w:val="Prrafodelista"/>
        <w:numPr>
          <w:ilvl w:val="0"/>
          <w:numId w:val="41"/>
        </w:numPr>
      </w:pPr>
      <w:r>
        <w:t>Tomar mínimo dos fotografías panorámicas de la estructura, en superficie y perfil.</w:t>
      </w:r>
    </w:p>
    <w:p w14:paraId="6B2EEC91" w14:textId="77777777" w:rsidR="005E4657" w:rsidRDefault="005E4657" w:rsidP="005E4657">
      <w:pPr>
        <w:pStyle w:val="Prrafodelista"/>
        <w:ind w:left="705"/>
      </w:pPr>
    </w:p>
    <w:p w14:paraId="023656AA" w14:textId="5F693AD1" w:rsidR="005E4657" w:rsidRDefault="005E4657" w:rsidP="005E4657">
      <w:pPr>
        <w:pStyle w:val="Prrafodelista"/>
        <w:numPr>
          <w:ilvl w:val="0"/>
          <w:numId w:val="41"/>
        </w:numPr>
      </w:pPr>
      <w:r>
        <w:t xml:space="preserve">Verificar mediante inspección visual cada uno de los elementos de la estructura. Se recomienda realizar esta actividad siguiendo el orden enunciado en el formato presentado en los formatos; primero inspeccionar los </w:t>
      </w:r>
      <w:r w:rsidR="00733B5F">
        <w:t>equipamientos</w:t>
      </w:r>
      <w:r>
        <w:t>, luego la superestructura, después los elementos de la subestructura, finalmente la cimentación y el cauce.</w:t>
      </w:r>
    </w:p>
    <w:p w14:paraId="79A75F18" w14:textId="77777777" w:rsidR="005E4657" w:rsidRDefault="005E4657" w:rsidP="005E4657">
      <w:pPr>
        <w:pStyle w:val="Prrafodelista"/>
      </w:pPr>
    </w:p>
    <w:p w14:paraId="24F8036D" w14:textId="77777777" w:rsidR="005E4657" w:rsidRDefault="005E4657" w:rsidP="005E4657">
      <w:pPr>
        <w:pStyle w:val="Prrafodelista"/>
        <w:numPr>
          <w:ilvl w:val="0"/>
          <w:numId w:val="41"/>
        </w:numPr>
      </w:pPr>
      <w:r>
        <w:t>Elaborar un esquema general de los elementos de la estructura que permita ubicar los diferentes daños.</w:t>
      </w:r>
    </w:p>
    <w:p w14:paraId="59A81FC6" w14:textId="77777777" w:rsidR="005E4657" w:rsidRDefault="005E4657" w:rsidP="005E4657">
      <w:pPr>
        <w:pStyle w:val="Prrafodelista"/>
      </w:pPr>
    </w:p>
    <w:p w14:paraId="21D7CB18" w14:textId="77777777" w:rsidR="005E4657" w:rsidRDefault="005E4657" w:rsidP="005E4657">
      <w:pPr>
        <w:pStyle w:val="Prrafodelista"/>
        <w:numPr>
          <w:ilvl w:val="0"/>
          <w:numId w:val="41"/>
        </w:numPr>
      </w:pPr>
      <w:r>
        <w:t>Levantamiento y cuantificación de los daños existentes en cada uno de los elementos de la estructura, registrándolos en los formatos de captura de información.</w:t>
      </w:r>
    </w:p>
    <w:p w14:paraId="6E971B3A" w14:textId="77777777" w:rsidR="005E4657" w:rsidRDefault="005E4657" w:rsidP="005E4657">
      <w:pPr>
        <w:pStyle w:val="Prrafodelista"/>
      </w:pPr>
    </w:p>
    <w:p w14:paraId="35FC7329" w14:textId="77777777" w:rsidR="005E4657" w:rsidRDefault="005E4657" w:rsidP="005E4657">
      <w:pPr>
        <w:pStyle w:val="Prrafodelista"/>
        <w:numPr>
          <w:ilvl w:val="0"/>
          <w:numId w:val="41"/>
        </w:numPr>
      </w:pPr>
      <w:r>
        <w:t>Registro Fotográfico de cada uno de los daños identificados. Toda fotografía debe tener un elemento de referencia y/o escala.</w:t>
      </w:r>
    </w:p>
    <w:p w14:paraId="30DAC5BC" w14:textId="77777777" w:rsidR="005E4657" w:rsidRDefault="005E4657" w:rsidP="005E4657">
      <w:pPr>
        <w:pStyle w:val="Prrafodelista"/>
      </w:pPr>
    </w:p>
    <w:p w14:paraId="53E08EF8" w14:textId="77777777" w:rsidR="005E4657" w:rsidRDefault="005E4657" w:rsidP="005E4657">
      <w:pPr>
        <w:pStyle w:val="Prrafodelista"/>
        <w:numPr>
          <w:ilvl w:val="0"/>
          <w:numId w:val="41"/>
        </w:numPr>
      </w:pPr>
      <w:r>
        <w:t>Registro de observaciones, mediciones y posibles fallas de relevancia que deban ser reportados en el informe.</w:t>
      </w:r>
    </w:p>
    <w:p w14:paraId="6B9FE4E8" w14:textId="77777777" w:rsidR="005C0320" w:rsidRPr="005E4657" w:rsidRDefault="005C0320" w:rsidP="005C0320">
      <w:pPr>
        <w:spacing w:line="276" w:lineRule="auto"/>
        <w:rPr>
          <w:lang w:val="x-none"/>
        </w:rPr>
      </w:pPr>
    </w:p>
    <w:p w14:paraId="3DF1EADE" w14:textId="496E76C8" w:rsidR="00981A17" w:rsidRPr="0031313E" w:rsidRDefault="000253F5" w:rsidP="000253F5">
      <w:pPr>
        <w:pStyle w:val="Ttulo1"/>
        <w:rPr>
          <w:i/>
          <w:iCs/>
        </w:rPr>
      </w:pPr>
      <w:bookmarkStart w:id="48" w:name="_Toc442439025"/>
      <w:bookmarkStart w:id="49" w:name="_Toc445479963"/>
      <w:bookmarkStart w:id="50" w:name="_Toc122712264"/>
      <w:bookmarkStart w:id="51" w:name="_Toc491464791"/>
      <w:bookmarkStart w:id="52" w:name="_Toc491475115"/>
      <w:r>
        <w:t xml:space="preserve">INSPECCIÓN </w:t>
      </w:r>
      <w:r w:rsidR="00022A4D">
        <w:t xml:space="preserve">PUENTE VEHICULAR </w:t>
      </w:r>
      <w:bookmarkEnd w:id="48"/>
      <w:bookmarkEnd w:id="49"/>
      <w:r w:rsidR="00F10053">
        <w:t>SERIES</w:t>
      </w:r>
      <w:bookmarkEnd w:id="50"/>
    </w:p>
    <w:p w14:paraId="472F9119" w14:textId="52AD0D5A" w:rsidR="00981A17" w:rsidRDefault="00FF6363" w:rsidP="00981A17">
      <w:pPr>
        <w:pStyle w:val="Ttulo3"/>
      </w:pPr>
      <w:bookmarkStart w:id="53" w:name="_Toc442439027"/>
      <w:r>
        <w:rPr>
          <w:lang w:val="es-CO"/>
        </w:rPr>
        <w:t xml:space="preserve"> </w:t>
      </w:r>
      <w:bookmarkStart w:id="54" w:name="_Toc122712265"/>
      <w:r w:rsidRPr="0031313E">
        <w:t>LOCALIZACIÓN</w:t>
      </w:r>
      <w:r w:rsidR="00981A17" w:rsidRPr="0031313E">
        <w:t xml:space="preserve"> DE LA ESTRUCTURA</w:t>
      </w:r>
      <w:bookmarkEnd w:id="53"/>
      <w:bookmarkEnd w:id="54"/>
    </w:p>
    <w:p w14:paraId="48B015A2" w14:textId="77777777" w:rsidR="00B23A78" w:rsidRDefault="00B23A78" w:rsidP="00FF6363">
      <w:pPr>
        <w:pStyle w:val="Prrafodelista"/>
        <w:spacing w:line="360" w:lineRule="auto"/>
        <w:ind w:left="0"/>
        <w:rPr>
          <w:rFonts w:ascii="Arial" w:hAnsi="Arial" w:cs="Arial"/>
        </w:rPr>
      </w:pPr>
    </w:p>
    <w:p w14:paraId="242C110A" w14:textId="64B8A990" w:rsidR="00FF6363" w:rsidRPr="0031313E" w:rsidRDefault="00FF6363" w:rsidP="00FF6363">
      <w:pPr>
        <w:pStyle w:val="Prrafodelista"/>
        <w:spacing w:line="360" w:lineRule="auto"/>
        <w:ind w:left="0"/>
        <w:rPr>
          <w:rFonts w:ascii="Arial" w:hAnsi="Arial" w:cs="Arial"/>
        </w:rPr>
      </w:pPr>
      <w:r w:rsidRPr="0031313E">
        <w:rPr>
          <w:rFonts w:ascii="Arial" w:hAnsi="Arial" w:cs="Arial"/>
        </w:rPr>
        <w:t>El</w:t>
      </w:r>
      <w:r w:rsidR="00022A4D">
        <w:rPr>
          <w:rFonts w:ascii="Arial" w:hAnsi="Arial" w:cs="Arial"/>
          <w:lang w:val="es-CO"/>
        </w:rPr>
        <w:t xml:space="preserve"> puente</w:t>
      </w:r>
      <w:r>
        <w:rPr>
          <w:rFonts w:ascii="Arial" w:hAnsi="Arial" w:cs="Arial"/>
          <w:lang w:val="es-CO"/>
        </w:rPr>
        <w:t xml:space="preserve"> está ubicado sobre la vía Bogotá-Tunja, en departamento de:</w:t>
      </w:r>
    </w:p>
    <w:tbl>
      <w:tblPr>
        <w:tblStyle w:val="Tablaconcuadrcula"/>
        <w:tblW w:w="0" w:type="auto"/>
        <w:jc w:val="center"/>
        <w:tblLook w:val="04A0" w:firstRow="1" w:lastRow="0" w:firstColumn="1" w:lastColumn="0" w:noHBand="0" w:noVBand="1"/>
      </w:tblPr>
      <w:tblGrid>
        <w:gridCol w:w="1109"/>
        <w:gridCol w:w="2013"/>
      </w:tblGrid>
      <w:tr w:rsidR="00B43317" w:rsidRPr="0031313E" w14:paraId="119B3377" w14:textId="77777777" w:rsidTr="00B43317">
        <w:trPr>
          <w:jc w:val="center"/>
        </w:trPr>
        <w:tc>
          <w:tcPr>
            <w:tcW w:w="0" w:type="auto"/>
          </w:tcPr>
          <w:p w14:paraId="709841AE" w14:textId="0BB3FF29"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2B59082B" w14:textId="4A0D057C"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TERRITORIAL</w:t>
            </w:r>
          </w:p>
        </w:tc>
      </w:tr>
      <w:tr w:rsidR="00B43317" w:rsidRPr="0031313E" w14:paraId="70B81285" w14:textId="77777777" w:rsidTr="00B43317">
        <w:trPr>
          <w:jc w:val="center"/>
        </w:trPr>
        <w:tc>
          <w:tcPr>
            <w:tcW w:w="0" w:type="auto"/>
          </w:tcPr>
          <w:p w14:paraId="14803AA2" w14:textId="3ED6CEB3" w:rsidR="00B43317" w:rsidRDefault="00B43317" w:rsidP="007409D1">
            <w:pPr>
              <w:pStyle w:val="Prrafodelista"/>
              <w:spacing w:line="360" w:lineRule="auto"/>
              <w:ind w:left="0"/>
              <w:jc w:val="center"/>
              <w:rPr>
                <w:rFonts w:ascii="Arial" w:hAnsi="Arial" w:cs="Arial"/>
                <w:lang w:val="es-CO"/>
              </w:rPr>
            </w:pPr>
            <w:r>
              <w:rPr>
                <w:rFonts w:ascii="Arial" w:hAnsi="Arial" w:cs="Arial"/>
                <w:lang w:val="es-CO"/>
              </w:rPr>
              <w:t>12</w:t>
            </w:r>
          </w:p>
        </w:tc>
        <w:tc>
          <w:tcPr>
            <w:tcW w:w="0" w:type="auto"/>
          </w:tcPr>
          <w:p w14:paraId="0A12078B" w14:textId="1C1CB609" w:rsidR="00B43317" w:rsidRPr="00FF6363" w:rsidRDefault="00B43317" w:rsidP="007409D1">
            <w:pPr>
              <w:pStyle w:val="Prrafodelista"/>
              <w:spacing w:line="360" w:lineRule="auto"/>
              <w:ind w:left="0"/>
              <w:jc w:val="center"/>
              <w:rPr>
                <w:rFonts w:ascii="Arial" w:hAnsi="Arial" w:cs="Arial"/>
                <w:lang w:val="es-CO"/>
              </w:rPr>
            </w:pPr>
            <w:r>
              <w:rPr>
                <w:rFonts w:ascii="Arial" w:hAnsi="Arial" w:cs="Arial"/>
                <w:lang w:val="es-CO"/>
              </w:rPr>
              <w:t>CUNDINAMARCA</w:t>
            </w:r>
          </w:p>
        </w:tc>
      </w:tr>
    </w:tbl>
    <w:p w14:paraId="2CE56263" w14:textId="5D68E025" w:rsidR="00981A17" w:rsidRDefault="00981A17" w:rsidP="00981A17">
      <w:pPr>
        <w:pStyle w:val="Prrafodelista"/>
        <w:spacing w:line="360" w:lineRule="auto"/>
        <w:ind w:left="0"/>
        <w:rPr>
          <w:rFonts w:ascii="Arial" w:hAnsi="Arial" w:cs="Arial"/>
        </w:rPr>
      </w:pPr>
    </w:p>
    <w:p w14:paraId="10EE4AD2" w14:textId="2A26C200" w:rsidR="00C82D1B" w:rsidRDefault="005468B4" w:rsidP="00C82D1B">
      <w:pPr>
        <w:pStyle w:val="Prrafodelista"/>
        <w:keepNext/>
        <w:spacing w:line="360" w:lineRule="auto"/>
        <w:ind w:left="0"/>
        <w:jc w:val="center"/>
      </w:pPr>
      <w:r>
        <w:rPr>
          <w:noProof/>
          <w:lang w:val="es-CO" w:eastAsia="es-CO"/>
        </w:rPr>
        <w:lastRenderedPageBreak/>
        <w:drawing>
          <wp:inline distT="0" distB="0" distL="0" distR="0" wp14:anchorId="48AA471F" wp14:editId="5CF3D5AE">
            <wp:extent cx="3686175" cy="3881976"/>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9159" r="-494"/>
                    <a:stretch/>
                  </pic:blipFill>
                  <pic:spPr bwMode="auto">
                    <a:xfrm>
                      <a:off x="0" y="0"/>
                      <a:ext cx="3690542" cy="3886575"/>
                    </a:xfrm>
                    <a:prstGeom prst="rect">
                      <a:avLst/>
                    </a:prstGeom>
                    <a:noFill/>
                    <a:ln>
                      <a:noFill/>
                    </a:ln>
                    <a:extLst>
                      <a:ext uri="{53640926-AAD7-44D8-BBD7-CCE9431645EC}">
                        <a14:shadowObscured xmlns:a14="http://schemas.microsoft.com/office/drawing/2010/main"/>
                      </a:ext>
                    </a:extLst>
                  </pic:spPr>
                </pic:pic>
              </a:graphicData>
            </a:graphic>
          </wp:inline>
        </w:drawing>
      </w:r>
    </w:p>
    <w:p w14:paraId="6938EF64" w14:textId="094D7357" w:rsidR="00981A17" w:rsidRDefault="00C82D1B" w:rsidP="005468B4">
      <w:pPr>
        <w:pStyle w:val="Descripcin"/>
      </w:pPr>
      <w:bookmarkStart w:id="55" w:name="_Toc122712276"/>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1</w:t>
      </w:r>
      <w:r w:rsidR="002D3F79">
        <w:rPr>
          <w:noProof/>
        </w:rPr>
        <w:fldChar w:fldCharType="end"/>
      </w:r>
      <w:r w:rsidR="0021780E">
        <w:t>. V</w:t>
      </w:r>
      <w:r w:rsidR="001D28A3">
        <w:t xml:space="preserve">ista </w:t>
      </w:r>
      <w:r w:rsidR="00BF1F22">
        <w:t>General</w:t>
      </w:r>
      <w:r w:rsidR="0032615C">
        <w:t xml:space="preserve"> </w:t>
      </w:r>
      <w:r w:rsidR="00022A4D">
        <w:t>Puente</w:t>
      </w:r>
      <w:r w:rsidR="0021780E">
        <w:t xml:space="preserve"> </w:t>
      </w:r>
      <w:r w:rsidR="00633DE1">
        <w:t>Series</w:t>
      </w:r>
      <w:r w:rsidR="0021780E">
        <w:br/>
      </w:r>
      <w:r w:rsidR="00494477">
        <w:t>Fuente:</w:t>
      </w:r>
      <w:r w:rsidR="0021780E">
        <w:t xml:space="preserve"> Sinerging S.A.S.</w:t>
      </w:r>
      <w:bookmarkEnd w:id="55"/>
      <w:r w:rsidR="00FD2965">
        <w:br/>
      </w:r>
    </w:p>
    <w:p w14:paraId="191376F4" w14:textId="0464C153" w:rsidR="0021780E" w:rsidRDefault="005468B4" w:rsidP="0021780E">
      <w:pPr>
        <w:pStyle w:val="Prrafodelista"/>
        <w:keepNext/>
        <w:spacing w:line="360" w:lineRule="auto"/>
        <w:ind w:left="0"/>
        <w:jc w:val="center"/>
      </w:pPr>
      <w:r>
        <w:rPr>
          <w:noProof/>
          <w:lang w:val="es-CO" w:eastAsia="es-CO"/>
        </w:rPr>
        <w:drawing>
          <wp:inline distT="0" distB="0" distL="0" distR="0" wp14:anchorId="01DD413E" wp14:editId="320775D8">
            <wp:extent cx="3803733" cy="2857500"/>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16602" cy="2867168"/>
                    </a:xfrm>
                    <a:prstGeom prst="rect">
                      <a:avLst/>
                    </a:prstGeom>
                    <a:noFill/>
                    <a:ln>
                      <a:noFill/>
                    </a:ln>
                  </pic:spPr>
                </pic:pic>
              </a:graphicData>
            </a:graphic>
          </wp:inline>
        </w:drawing>
      </w:r>
    </w:p>
    <w:p w14:paraId="7FDD1184" w14:textId="0D8A017D" w:rsidR="00FF6363" w:rsidRPr="0031313E" w:rsidRDefault="0021780E" w:rsidP="00494759">
      <w:pPr>
        <w:pStyle w:val="Descripcin"/>
        <w:rPr>
          <w:i/>
        </w:rPr>
      </w:pPr>
      <w:bookmarkStart w:id="56" w:name="_Toc122712277"/>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2</w:t>
      </w:r>
      <w:r w:rsidR="002D3F79">
        <w:rPr>
          <w:noProof/>
        </w:rPr>
        <w:fldChar w:fldCharType="end"/>
      </w:r>
      <w:r w:rsidR="00FF6363" w:rsidRPr="0031313E">
        <w:t xml:space="preserve">. </w:t>
      </w:r>
      <w:r w:rsidR="00FF6363">
        <w:t xml:space="preserve">Vista General </w:t>
      </w:r>
      <w:r w:rsidR="00022A4D">
        <w:t>Puente</w:t>
      </w:r>
      <w:r w:rsidR="001141FC">
        <w:t xml:space="preserve"> </w:t>
      </w:r>
      <w:r w:rsidR="00633DE1">
        <w:t>Series</w:t>
      </w:r>
      <w:r w:rsidR="00FD2965">
        <w:t xml:space="preserve"> </w:t>
      </w:r>
      <w:r w:rsidR="00AB19C2">
        <w:t>Ac</w:t>
      </w:r>
      <w:r w:rsidR="00B36AF9">
        <w:t>ceso</w:t>
      </w:r>
      <w:r w:rsidR="00581777">
        <w:t xml:space="preserve"> Estribo 1</w:t>
      </w:r>
      <w:r w:rsidR="00AB19C2">
        <w:br/>
      </w:r>
      <w:r w:rsidR="00494477">
        <w:t>Fuente:</w:t>
      </w:r>
      <w:r w:rsidR="00FF6363">
        <w:t xml:space="preserve"> </w:t>
      </w:r>
      <w:r w:rsidR="002C0185">
        <w:t>Sinerging S.A.S.</w:t>
      </w:r>
      <w:bookmarkEnd w:id="56"/>
    </w:p>
    <w:p w14:paraId="67FACD93" w14:textId="74FFC519" w:rsidR="00FF6363" w:rsidRDefault="00FF6363" w:rsidP="00981A17">
      <w:pPr>
        <w:rPr>
          <w:lang w:val="es-ES"/>
        </w:rPr>
      </w:pPr>
    </w:p>
    <w:p w14:paraId="0AB8EC06" w14:textId="531678A2" w:rsidR="00981A17" w:rsidRPr="0031313E" w:rsidRDefault="00FF6363" w:rsidP="00981A17">
      <w:pPr>
        <w:pStyle w:val="Ttulo3"/>
        <w:spacing w:line="360" w:lineRule="auto"/>
      </w:pPr>
      <w:bookmarkStart w:id="57" w:name="_Toc442439028"/>
      <w:r>
        <w:rPr>
          <w:lang w:val="es-CO"/>
        </w:rPr>
        <w:t xml:space="preserve"> </w:t>
      </w:r>
      <w:bookmarkStart w:id="58" w:name="_Toc122712266"/>
      <w:r w:rsidRPr="0031313E">
        <w:t>IDENTIFICACIÓN</w:t>
      </w:r>
      <w:r w:rsidR="00981A17" w:rsidRPr="0031313E">
        <w:t xml:space="preserve"> DE LA ESTRUCTURA</w:t>
      </w:r>
      <w:bookmarkEnd w:id="57"/>
      <w:bookmarkEnd w:id="58"/>
    </w:p>
    <w:p w14:paraId="7343634A" w14:textId="77777777" w:rsidR="00981A17" w:rsidRPr="0031313E" w:rsidRDefault="00981A17" w:rsidP="00981A17">
      <w:pPr>
        <w:rPr>
          <w:lang w:val="es-ES"/>
        </w:rPr>
      </w:pPr>
    </w:p>
    <w:p w14:paraId="7B45082A" w14:textId="3963CA7D" w:rsidR="00981A17" w:rsidRPr="0031313E" w:rsidRDefault="00981A17" w:rsidP="00981A17">
      <w:pPr>
        <w:pStyle w:val="Prrafodelista"/>
        <w:spacing w:line="360" w:lineRule="auto"/>
        <w:ind w:left="0"/>
        <w:rPr>
          <w:rFonts w:ascii="Arial" w:hAnsi="Arial" w:cs="Arial"/>
        </w:rPr>
      </w:pPr>
      <w:r w:rsidRPr="0031313E">
        <w:rPr>
          <w:rFonts w:ascii="Arial" w:hAnsi="Arial" w:cs="Arial"/>
          <w:b/>
        </w:rPr>
        <w:t>Punto de referencia</w:t>
      </w:r>
      <w:r w:rsidRPr="0031313E">
        <w:rPr>
          <w:rFonts w:ascii="Arial" w:hAnsi="Arial" w:cs="Arial"/>
        </w:rPr>
        <w:t xml:space="preserve">: </w:t>
      </w:r>
      <w:r w:rsidR="001D28A3">
        <w:rPr>
          <w:rFonts w:ascii="Arial" w:hAnsi="Arial" w:cs="Arial"/>
          <w:lang w:val="es-CO"/>
        </w:rPr>
        <w:t xml:space="preserve">Intercambiador </w:t>
      </w:r>
      <w:r w:rsidR="00633DE1">
        <w:rPr>
          <w:rFonts w:ascii="Arial" w:hAnsi="Arial" w:cs="Arial"/>
          <w:lang w:val="es-CO"/>
        </w:rPr>
        <w:t>Series</w:t>
      </w:r>
      <w:r w:rsidR="00FF6363">
        <w:rPr>
          <w:rFonts w:ascii="Arial" w:hAnsi="Arial" w:cs="Arial"/>
          <w:lang w:val="es-CO"/>
        </w:rPr>
        <w:t xml:space="preserve"> </w:t>
      </w:r>
      <w:r w:rsidRPr="0031313E">
        <w:rPr>
          <w:rFonts w:ascii="Arial" w:hAnsi="Arial" w:cs="Arial"/>
        </w:rPr>
        <w:t xml:space="preserve">da inicio en </w:t>
      </w:r>
      <w:r w:rsidR="001D28A3">
        <w:rPr>
          <w:rFonts w:ascii="Arial" w:hAnsi="Arial" w:cs="Arial"/>
          <w:lang w:val="es-CO"/>
        </w:rPr>
        <w:t>K0</w:t>
      </w:r>
      <w:r w:rsidR="00633DE1">
        <w:rPr>
          <w:rFonts w:ascii="Arial" w:hAnsi="Arial" w:cs="Arial"/>
          <w:lang w:val="es-CO"/>
        </w:rPr>
        <w:t>6</w:t>
      </w:r>
      <w:r w:rsidR="00EE59E3">
        <w:rPr>
          <w:rFonts w:ascii="Arial" w:hAnsi="Arial" w:cs="Arial"/>
          <w:lang w:val="es-CO"/>
        </w:rPr>
        <w:t>+</w:t>
      </w:r>
      <w:r w:rsidR="00633DE1">
        <w:rPr>
          <w:rFonts w:ascii="Arial" w:hAnsi="Arial" w:cs="Arial"/>
          <w:lang w:val="es-CO"/>
        </w:rPr>
        <w:t>175</w:t>
      </w:r>
      <w:r w:rsidRPr="0031313E">
        <w:rPr>
          <w:rFonts w:ascii="Arial" w:hAnsi="Arial" w:cs="Arial"/>
        </w:rPr>
        <w:t xml:space="preserve"> </w:t>
      </w:r>
    </w:p>
    <w:p w14:paraId="22571DE2" w14:textId="0A0AB5DC" w:rsidR="00981A17" w:rsidRPr="00A15DCE" w:rsidRDefault="00981A17" w:rsidP="00022A4D">
      <w:pPr>
        <w:pStyle w:val="Prrafodelista"/>
        <w:spacing w:line="360" w:lineRule="auto"/>
        <w:ind w:left="0"/>
        <w:rPr>
          <w:rFonts w:ascii="Arial" w:hAnsi="Arial" w:cs="Arial"/>
          <w:lang w:val="es-CO"/>
        </w:rPr>
      </w:pPr>
      <w:r w:rsidRPr="0031313E">
        <w:rPr>
          <w:rFonts w:ascii="Arial" w:hAnsi="Arial" w:cs="Arial"/>
          <w:b/>
        </w:rPr>
        <w:t>Nombre del puente</w:t>
      </w:r>
      <w:r w:rsidRPr="0031313E">
        <w:rPr>
          <w:rFonts w:ascii="Arial" w:hAnsi="Arial" w:cs="Arial"/>
        </w:rPr>
        <w:t xml:space="preserve">: </w:t>
      </w:r>
      <w:r w:rsidR="003A0273">
        <w:rPr>
          <w:rFonts w:ascii="Arial" w:hAnsi="Arial" w:cs="Arial"/>
          <w:lang w:val="es-CO"/>
        </w:rPr>
        <w:t>intercambiador</w:t>
      </w:r>
      <w:r w:rsidR="001D28A3">
        <w:rPr>
          <w:rFonts w:ascii="Arial" w:hAnsi="Arial" w:cs="Arial"/>
          <w:lang w:val="es-CO"/>
        </w:rPr>
        <w:t xml:space="preserve"> </w:t>
      </w:r>
      <w:r w:rsidR="00633DE1">
        <w:rPr>
          <w:rFonts w:ascii="Arial" w:hAnsi="Arial" w:cs="Arial"/>
          <w:lang w:val="es-CO"/>
        </w:rPr>
        <w:t>Series</w:t>
      </w:r>
      <w:r w:rsidR="001D28A3">
        <w:rPr>
          <w:rFonts w:ascii="Arial" w:hAnsi="Arial" w:cs="Arial"/>
          <w:lang w:val="es-CO"/>
        </w:rPr>
        <w:t>.</w:t>
      </w:r>
    </w:p>
    <w:p w14:paraId="03222CDD" w14:textId="42D7FFE4" w:rsidR="00981A17" w:rsidRDefault="00981A17" w:rsidP="00981A17">
      <w:pPr>
        <w:pStyle w:val="Prrafodelista"/>
        <w:spacing w:line="360" w:lineRule="auto"/>
        <w:ind w:left="0"/>
        <w:rPr>
          <w:rFonts w:ascii="Arial" w:hAnsi="Arial" w:cs="Arial"/>
        </w:rPr>
      </w:pPr>
      <w:r w:rsidRPr="0031313E">
        <w:rPr>
          <w:rFonts w:ascii="Arial" w:hAnsi="Arial" w:cs="Arial"/>
          <w:b/>
        </w:rPr>
        <w:t>Obstáculo que salva</w:t>
      </w:r>
      <w:r w:rsidR="00B43317">
        <w:rPr>
          <w:rFonts w:ascii="Arial" w:hAnsi="Arial" w:cs="Arial"/>
        </w:rPr>
        <w:t>: vía</w:t>
      </w:r>
      <w:r w:rsidR="007D4174">
        <w:rPr>
          <w:rFonts w:ascii="Arial" w:hAnsi="Arial" w:cs="Arial"/>
          <w:lang w:val="es-CO"/>
        </w:rPr>
        <w:t xml:space="preserve"> sobre </w:t>
      </w:r>
      <w:r w:rsidR="00B43317">
        <w:rPr>
          <w:rFonts w:ascii="Arial" w:hAnsi="Arial" w:cs="Arial"/>
        </w:rPr>
        <w:t>doble calzada</w:t>
      </w:r>
      <w:r w:rsidRPr="0031313E">
        <w:rPr>
          <w:rFonts w:ascii="Arial" w:hAnsi="Arial" w:cs="Arial"/>
        </w:rPr>
        <w:t>.</w:t>
      </w:r>
    </w:p>
    <w:p w14:paraId="07EABC90" w14:textId="77777777" w:rsidR="003A36BA" w:rsidRPr="0031313E" w:rsidRDefault="003A36BA" w:rsidP="00981A17">
      <w:pPr>
        <w:pStyle w:val="Prrafodelista"/>
        <w:spacing w:line="360" w:lineRule="auto"/>
        <w:ind w:left="0"/>
        <w:rPr>
          <w:rFonts w:ascii="Arial" w:hAnsi="Arial" w:cs="Arial"/>
        </w:rPr>
      </w:pPr>
    </w:p>
    <w:p w14:paraId="511FD1E2" w14:textId="01F9E162" w:rsidR="00981A17" w:rsidRDefault="00981A17" w:rsidP="00981A17">
      <w:pPr>
        <w:pStyle w:val="Prrafodelista"/>
        <w:spacing w:line="360" w:lineRule="auto"/>
        <w:ind w:left="0"/>
        <w:rPr>
          <w:rFonts w:ascii="Arial" w:hAnsi="Arial" w:cs="Arial"/>
        </w:rPr>
      </w:pPr>
      <w:r w:rsidRPr="0031313E">
        <w:rPr>
          <w:rFonts w:ascii="Arial" w:hAnsi="Arial" w:cs="Arial"/>
          <w:b/>
        </w:rPr>
        <w:t>Tipo de puente</w:t>
      </w:r>
      <w:r w:rsidRPr="0031313E">
        <w:rPr>
          <w:rFonts w:ascii="Arial" w:hAnsi="Arial" w:cs="Arial"/>
        </w:rPr>
        <w:t xml:space="preserve">: </w:t>
      </w:r>
    </w:p>
    <w:p w14:paraId="6A480AF2" w14:textId="77777777" w:rsidR="00EE59E3" w:rsidRPr="0031313E" w:rsidRDefault="00EE59E3" w:rsidP="00981A17">
      <w:pPr>
        <w:pStyle w:val="Prrafodelista"/>
        <w:spacing w:line="360" w:lineRule="auto"/>
        <w:ind w:left="0"/>
        <w:rPr>
          <w:rFonts w:ascii="Arial" w:hAnsi="Arial" w:cs="Arial"/>
        </w:rPr>
      </w:pPr>
    </w:p>
    <w:p w14:paraId="4CC39C67" w14:textId="539AD977" w:rsidR="00981A17" w:rsidRDefault="00981A17" w:rsidP="00981A17">
      <w:pPr>
        <w:pStyle w:val="Prrafodelista"/>
        <w:spacing w:line="360" w:lineRule="auto"/>
        <w:ind w:left="0"/>
        <w:rPr>
          <w:rFonts w:ascii="Arial" w:hAnsi="Arial" w:cs="Arial"/>
        </w:rPr>
      </w:pPr>
      <w:r w:rsidRPr="0031313E">
        <w:rPr>
          <w:rFonts w:ascii="Arial" w:hAnsi="Arial" w:cs="Arial"/>
        </w:rPr>
        <w:t>Según la estructuración transversal el puente se clasifica así:</w:t>
      </w:r>
    </w:p>
    <w:p w14:paraId="7695856A" w14:textId="77777777" w:rsidR="00EE59E3" w:rsidRPr="0031313E" w:rsidRDefault="00EE59E3" w:rsidP="00981A17">
      <w:pPr>
        <w:pStyle w:val="Prrafodelista"/>
        <w:spacing w:line="360" w:lineRule="auto"/>
        <w:ind w:left="0"/>
        <w:rPr>
          <w:rFonts w:ascii="Arial" w:hAnsi="Arial" w:cs="Arial"/>
        </w:rPr>
      </w:pPr>
    </w:p>
    <w:tbl>
      <w:tblPr>
        <w:tblStyle w:val="Tablaconcuadrcula"/>
        <w:tblW w:w="0" w:type="auto"/>
        <w:jc w:val="center"/>
        <w:tblLook w:val="04A0" w:firstRow="1" w:lastRow="0" w:firstColumn="1" w:lastColumn="0" w:noHBand="0" w:noVBand="1"/>
      </w:tblPr>
      <w:tblGrid>
        <w:gridCol w:w="1109"/>
        <w:gridCol w:w="2050"/>
      </w:tblGrid>
      <w:tr w:rsidR="00B43317" w:rsidRPr="0031313E" w14:paraId="33F401A0" w14:textId="77777777" w:rsidTr="00B43317">
        <w:trPr>
          <w:jc w:val="center"/>
        </w:trPr>
        <w:tc>
          <w:tcPr>
            <w:tcW w:w="0" w:type="auto"/>
          </w:tcPr>
          <w:p w14:paraId="185B30DB" w14:textId="53D2B253"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391D4BDC" w14:textId="6FFEADB7"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618B9E73" w14:textId="77777777" w:rsidTr="00B43317">
        <w:trPr>
          <w:jc w:val="center"/>
        </w:trPr>
        <w:tc>
          <w:tcPr>
            <w:tcW w:w="0" w:type="auto"/>
          </w:tcPr>
          <w:p w14:paraId="000D588C" w14:textId="484528A6" w:rsidR="00B43317" w:rsidRPr="00B43317" w:rsidRDefault="00022A4D" w:rsidP="007409D1">
            <w:pPr>
              <w:pStyle w:val="Prrafodelista"/>
              <w:spacing w:line="360" w:lineRule="auto"/>
              <w:ind w:left="0"/>
              <w:jc w:val="center"/>
              <w:rPr>
                <w:rFonts w:ascii="Arial" w:hAnsi="Arial" w:cs="Arial"/>
                <w:lang w:val="es-CO"/>
              </w:rPr>
            </w:pPr>
            <w:r>
              <w:rPr>
                <w:rFonts w:ascii="Arial" w:hAnsi="Arial" w:cs="Arial"/>
                <w:lang w:val="es-CO"/>
              </w:rPr>
              <w:t>03</w:t>
            </w:r>
          </w:p>
        </w:tc>
        <w:tc>
          <w:tcPr>
            <w:tcW w:w="0" w:type="auto"/>
          </w:tcPr>
          <w:p w14:paraId="1DC31F11" w14:textId="49730584" w:rsidR="00B43317" w:rsidRPr="00A15DCE" w:rsidRDefault="00022A4D" w:rsidP="007409D1">
            <w:pPr>
              <w:pStyle w:val="Prrafodelista"/>
              <w:spacing w:line="360" w:lineRule="auto"/>
              <w:ind w:left="0"/>
              <w:jc w:val="center"/>
              <w:rPr>
                <w:rFonts w:ascii="Arial" w:hAnsi="Arial" w:cs="Arial"/>
                <w:lang w:val="es-CO"/>
              </w:rPr>
            </w:pPr>
            <w:r>
              <w:rPr>
                <w:rFonts w:ascii="Arial" w:hAnsi="Arial" w:cs="Arial"/>
              </w:rPr>
              <w:t>VIGA CAJÓN</w:t>
            </w:r>
          </w:p>
        </w:tc>
      </w:tr>
    </w:tbl>
    <w:p w14:paraId="7977E26E" w14:textId="5644BFDF" w:rsidR="00981A17" w:rsidRDefault="00981A17" w:rsidP="00981A17">
      <w:pPr>
        <w:pStyle w:val="Prrafodelista"/>
        <w:spacing w:line="360" w:lineRule="auto"/>
        <w:ind w:left="0"/>
        <w:rPr>
          <w:rFonts w:ascii="Arial" w:hAnsi="Arial" w:cs="Arial"/>
        </w:rPr>
      </w:pPr>
      <w:r w:rsidRPr="0031313E">
        <w:rPr>
          <w:rFonts w:ascii="Arial" w:hAnsi="Arial" w:cs="Arial"/>
        </w:rPr>
        <w:t>Según la estructuración longitudinal el puente se clasifica así:</w:t>
      </w:r>
    </w:p>
    <w:p w14:paraId="2681AFA5" w14:textId="77777777" w:rsidR="001141FC" w:rsidRPr="0031313E" w:rsidRDefault="001141FC" w:rsidP="00981A17">
      <w:pPr>
        <w:pStyle w:val="Prrafodelista"/>
        <w:spacing w:line="360" w:lineRule="auto"/>
        <w:ind w:left="0"/>
        <w:rPr>
          <w:rFonts w:ascii="Arial" w:hAnsi="Arial" w:cs="Arial"/>
        </w:rPr>
      </w:pPr>
    </w:p>
    <w:tbl>
      <w:tblPr>
        <w:tblStyle w:val="Tablaconcuadrcula"/>
        <w:tblW w:w="0" w:type="auto"/>
        <w:jc w:val="center"/>
        <w:tblLook w:val="04A0" w:firstRow="1" w:lastRow="0" w:firstColumn="1" w:lastColumn="0" w:noHBand="0" w:noVBand="1"/>
      </w:tblPr>
      <w:tblGrid>
        <w:gridCol w:w="1109"/>
        <w:gridCol w:w="2246"/>
      </w:tblGrid>
      <w:tr w:rsidR="00B43317" w:rsidRPr="0031313E" w14:paraId="402E63C5" w14:textId="77777777" w:rsidTr="00B43317">
        <w:trPr>
          <w:jc w:val="center"/>
        </w:trPr>
        <w:tc>
          <w:tcPr>
            <w:tcW w:w="0" w:type="auto"/>
          </w:tcPr>
          <w:p w14:paraId="7C9EC47A" w14:textId="664DFE9E" w:rsidR="00B43317" w:rsidRPr="00B43317" w:rsidRDefault="00B43317" w:rsidP="007409D1">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50434802" w14:textId="14397DE0" w:rsidR="00B43317" w:rsidRPr="0031313E" w:rsidRDefault="00B43317" w:rsidP="007409D1">
            <w:pPr>
              <w:pStyle w:val="Prrafodelista"/>
              <w:spacing w:line="360" w:lineRule="auto"/>
              <w:ind w:left="0"/>
              <w:jc w:val="center"/>
              <w:rPr>
                <w:rFonts w:ascii="Arial" w:hAnsi="Arial" w:cs="Arial"/>
                <w:b/>
              </w:rPr>
            </w:pPr>
            <w:r w:rsidRPr="0031313E">
              <w:rPr>
                <w:rFonts w:ascii="Arial" w:hAnsi="Arial" w:cs="Arial"/>
                <w:b/>
              </w:rPr>
              <w:t>TIPO DE PUENTE</w:t>
            </w:r>
          </w:p>
        </w:tc>
      </w:tr>
      <w:tr w:rsidR="00B43317" w:rsidRPr="0031313E" w14:paraId="7755B5D0" w14:textId="77777777" w:rsidTr="00B43317">
        <w:trPr>
          <w:jc w:val="center"/>
        </w:trPr>
        <w:tc>
          <w:tcPr>
            <w:tcW w:w="0" w:type="auto"/>
          </w:tcPr>
          <w:p w14:paraId="637BEA04" w14:textId="117F32D6" w:rsidR="00B43317" w:rsidRPr="00B43317" w:rsidRDefault="00022A4D" w:rsidP="007409D1">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453758C7" w14:textId="501E2A4D" w:rsidR="00B43317" w:rsidRPr="00022A4D" w:rsidRDefault="00B43317" w:rsidP="00022A4D">
            <w:pPr>
              <w:pStyle w:val="Prrafodelista"/>
              <w:spacing w:line="360" w:lineRule="auto"/>
              <w:ind w:left="0"/>
              <w:jc w:val="center"/>
              <w:rPr>
                <w:rFonts w:ascii="Arial" w:hAnsi="Arial" w:cs="Arial"/>
                <w:lang w:val="es-CO"/>
              </w:rPr>
            </w:pPr>
            <w:r w:rsidRPr="0031313E">
              <w:rPr>
                <w:rFonts w:ascii="Arial" w:hAnsi="Arial" w:cs="Arial"/>
              </w:rPr>
              <w:t xml:space="preserve">VIGAS </w:t>
            </w:r>
            <w:r w:rsidR="00022A4D">
              <w:rPr>
                <w:rFonts w:ascii="Arial" w:hAnsi="Arial" w:cs="Arial"/>
                <w:lang w:val="es-CO"/>
              </w:rPr>
              <w:t>CONTINUAS</w:t>
            </w:r>
          </w:p>
        </w:tc>
      </w:tr>
    </w:tbl>
    <w:p w14:paraId="2E2CDF81" w14:textId="77777777" w:rsidR="00981A17" w:rsidRPr="0031313E" w:rsidRDefault="00981A17" w:rsidP="00981A17">
      <w:pPr>
        <w:pStyle w:val="Prrafodelista"/>
        <w:spacing w:line="360" w:lineRule="auto"/>
        <w:ind w:left="0"/>
        <w:rPr>
          <w:rFonts w:ascii="Arial" w:hAnsi="Arial" w:cs="Arial"/>
        </w:rPr>
      </w:pPr>
    </w:p>
    <w:p w14:paraId="0A8723EB" w14:textId="1F079CA6" w:rsidR="00981A17" w:rsidRPr="00A15DCE" w:rsidRDefault="00981A17" w:rsidP="00981A17">
      <w:pPr>
        <w:pStyle w:val="Prrafodelista"/>
        <w:spacing w:line="360" w:lineRule="auto"/>
        <w:ind w:left="0"/>
        <w:rPr>
          <w:rFonts w:ascii="Arial" w:hAnsi="Arial" w:cs="Arial"/>
          <w:lang w:val="es-CO"/>
        </w:rPr>
      </w:pPr>
      <w:r w:rsidRPr="0031313E">
        <w:rPr>
          <w:rFonts w:ascii="Arial" w:hAnsi="Arial" w:cs="Arial"/>
          <w:b/>
        </w:rPr>
        <w:t>Esviaje</w:t>
      </w:r>
      <w:r w:rsidRPr="0031313E">
        <w:rPr>
          <w:rFonts w:ascii="Arial" w:hAnsi="Arial" w:cs="Arial"/>
        </w:rPr>
        <w:t xml:space="preserve">: </w:t>
      </w:r>
      <w:r w:rsidR="001D28A3">
        <w:rPr>
          <w:rFonts w:ascii="Arial" w:hAnsi="Arial" w:cs="Arial"/>
          <w:lang w:val="es-CO"/>
        </w:rPr>
        <w:t>No presenta</w:t>
      </w:r>
    </w:p>
    <w:p w14:paraId="6A4BB533" w14:textId="6B6E3C1B" w:rsidR="00C82D1B" w:rsidRDefault="00981A17" w:rsidP="003A0273">
      <w:pPr>
        <w:pStyle w:val="Prrafodelista"/>
        <w:spacing w:line="360" w:lineRule="auto"/>
        <w:ind w:left="0"/>
        <w:rPr>
          <w:rFonts w:ascii="Arial" w:hAnsi="Arial" w:cs="Arial"/>
        </w:rPr>
      </w:pPr>
      <w:r w:rsidRPr="0031313E">
        <w:rPr>
          <w:rFonts w:ascii="Arial" w:hAnsi="Arial" w:cs="Arial"/>
          <w:b/>
        </w:rPr>
        <w:t>Dimensiones generales</w:t>
      </w:r>
      <w:r w:rsidRPr="0031313E">
        <w:rPr>
          <w:rFonts w:ascii="Arial" w:hAnsi="Arial" w:cs="Arial"/>
        </w:rPr>
        <w:t xml:space="preserve">: Se tiene una longitud de </w:t>
      </w:r>
      <w:r w:rsidR="00633DE1">
        <w:rPr>
          <w:rFonts w:ascii="Arial" w:hAnsi="Arial" w:cs="Arial"/>
          <w:lang w:val="es-CO"/>
        </w:rPr>
        <w:t>155</w:t>
      </w:r>
      <w:r w:rsidRPr="0031313E">
        <w:rPr>
          <w:rFonts w:ascii="Arial" w:hAnsi="Arial" w:cs="Arial"/>
        </w:rPr>
        <w:t xml:space="preserve"> m entre estribos y un ancho de calzada de </w:t>
      </w:r>
      <w:r w:rsidR="00633DE1">
        <w:rPr>
          <w:rFonts w:ascii="Arial" w:hAnsi="Arial" w:cs="Arial"/>
          <w:lang w:val="es-MX"/>
        </w:rPr>
        <w:t>9</w:t>
      </w:r>
      <w:r w:rsidR="001D28A3">
        <w:rPr>
          <w:rFonts w:ascii="Arial" w:hAnsi="Arial" w:cs="Arial"/>
          <w:lang w:val="es-CO"/>
        </w:rPr>
        <w:t>.50</w:t>
      </w:r>
      <w:r w:rsidRPr="0031313E">
        <w:rPr>
          <w:rFonts w:ascii="Arial" w:hAnsi="Arial" w:cs="Arial"/>
        </w:rPr>
        <w:t xml:space="preserve"> m, como se muestran a continuación:</w:t>
      </w:r>
    </w:p>
    <w:p w14:paraId="796C3767" w14:textId="77777777" w:rsidR="000B58AD" w:rsidRDefault="000B58AD" w:rsidP="003A0273">
      <w:pPr>
        <w:pStyle w:val="Prrafodelista"/>
        <w:spacing w:line="360" w:lineRule="auto"/>
        <w:ind w:left="0"/>
        <w:rPr>
          <w:rFonts w:ascii="Arial" w:hAnsi="Arial" w:cs="Arial"/>
        </w:rPr>
      </w:pPr>
    </w:p>
    <w:p w14:paraId="5814C5AC" w14:textId="3BDCF266" w:rsidR="003A0273" w:rsidRPr="003A0273" w:rsidRDefault="00633DE1" w:rsidP="00BF1F22">
      <w:pPr>
        <w:pStyle w:val="Prrafodelista"/>
        <w:spacing w:line="360" w:lineRule="auto"/>
        <w:ind w:left="0"/>
        <w:jc w:val="center"/>
        <w:rPr>
          <w:rFonts w:ascii="Arial" w:hAnsi="Arial" w:cs="Arial"/>
        </w:rPr>
      </w:pPr>
      <w:r>
        <w:rPr>
          <w:noProof/>
          <w:lang w:val="es-CO" w:eastAsia="es-CO"/>
        </w:rPr>
        <w:drawing>
          <wp:inline distT="0" distB="0" distL="0" distR="0" wp14:anchorId="264C1224" wp14:editId="46ABEB54">
            <wp:extent cx="5791835" cy="969010"/>
            <wp:effectExtent l="19050" t="19050" r="18415" b="215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91835" cy="969010"/>
                    </a:xfrm>
                    <a:prstGeom prst="rect">
                      <a:avLst/>
                    </a:prstGeom>
                    <a:ln>
                      <a:solidFill>
                        <a:schemeClr val="tx1"/>
                      </a:solidFill>
                    </a:ln>
                  </pic:spPr>
                </pic:pic>
              </a:graphicData>
            </a:graphic>
          </wp:inline>
        </w:drawing>
      </w:r>
    </w:p>
    <w:p w14:paraId="7AAA954D" w14:textId="3D608741" w:rsidR="007D4174" w:rsidRDefault="00C82D1B" w:rsidP="00494759">
      <w:pPr>
        <w:pStyle w:val="Descripcin"/>
      </w:pPr>
      <w:bookmarkStart w:id="59" w:name="_Toc122712273"/>
      <w:r>
        <w:t xml:space="preserve">Figura </w:t>
      </w:r>
      <w:r w:rsidR="002D3F79">
        <w:rPr>
          <w:noProof/>
        </w:rPr>
        <w:fldChar w:fldCharType="begin"/>
      </w:r>
      <w:r w:rsidR="002D3F79">
        <w:rPr>
          <w:noProof/>
        </w:rPr>
        <w:instrText xml:space="preserve"> SEQ Figura \* ARABIC </w:instrText>
      </w:r>
      <w:r w:rsidR="002D3F79">
        <w:rPr>
          <w:noProof/>
        </w:rPr>
        <w:fldChar w:fldCharType="separate"/>
      </w:r>
      <w:r w:rsidR="001E0B9D">
        <w:rPr>
          <w:noProof/>
        </w:rPr>
        <w:t>4</w:t>
      </w:r>
      <w:r w:rsidR="002D3F79">
        <w:rPr>
          <w:noProof/>
        </w:rPr>
        <w:fldChar w:fldCharType="end"/>
      </w:r>
      <w:r>
        <w:t>.</w:t>
      </w:r>
      <w:r w:rsidRPr="00C82D1B">
        <w:t xml:space="preserve"> </w:t>
      </w:r>
      <w:r>
        <w:t xml:space="preserve">Perfil </w:t>
      </w:r>
      <w:r w:rsidR="006323A5">
        <w:t xml:space="preserve">Puente </w:t>
      </w:r>
      <w:r w:rsidR="00633DE1">
        <w:t>Series</w:t>
      </w:r>
      <w:r>
        <w:br/>
      </w:r>
      <w:r w:rsidR="007516A1">
        <w:t>Fuente:</w:t>
      </w:r>
      <w:r>
        <w:t xml:space="preserve"> Planos levantamientos</w:t>
      </w:r>
      <w:bookmarkEnd w:id="59"/>
    </w:p>
    <w:p w14:paraId="724EE494" w14:textId="77777777" w:rsidR="002E03D9" w:rsidRPr="002E03D9" w:rsidRDefault="002E03D9" w:rsidP="002E03D9">
      <w:pPr>
        <w:rPr>
          <w:lang w:val="es-ES" w:eastAsia="es-ES"/>
        </w:rPr>
      </w:pPr>
    </w:p>
    <w:p w14:paraId="78CAD990" w14:textId="514285AD" w:rsidR="007D4174" w:rsidRPr="007D4174" w:rsidRDefault="00633DE1" w:rsidP="00BF1F22">
      <w:pPr>
        <w:jc w:val="center"/>
        <w:rPr>
          <w:lang w:val="es-ES" w:eastAsia="es-ES"/>
        </w:rPr>
      </w:pPr>
      <w:r>
        <w:rPr>
          <w:noProof/>
          <w:lang w:eastAsia="es-CO"/>
        </w:rPr>
        <w:lastRenderedPageBreak/>
        <w:drawing>
          <wp:inline distT="0" distB="0" distL="0" distR="0" wp14:anchorId="000F294D" wp14:editId="2AC15C06">
            <wp:extent cx="5791835" cy="1098550"/>
            <wp:effectExtent l="19050" t="19050" r="18415" b="2540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91835" cy="1098550"/>
                    </a:xfrm>
                    <a:prstGeom prst="rect">
                      <a:avLst/>
                    </a:prstGeom>
                    <a:ln>
                      <a:solidFill>
                        <a:schemeClr val="tx1"/>
                      </a:solidFill>
                    </a:ln>
                  </pic:spPr>
                </pic:pic>
              </a:graphicData>
            </a:graphic>
          </wp:inline>
        </w:drawing>
      </w:r>
    </w:p>
    <w:p w14:paraId="48C9EDC9" w14:textId="196B9821" w:rsidR="00C82D1B" w:rsidRDefault="00C82D1B" w:rsidP="00494759">
      <w:pPr>
        <w:pStyle w:val="Descripcin"/>
      </w:pPr>
      <w:bookmarkStart w:id="60" w:name="_Toc122712274"/>
      <w:r>
        <w:t xml:space="preserve">Figura </w:t>
      </w:r>
      <w:r w:rsidR="002D3F79">
        <w:rPr>
          <w:noProof/>
        </w:rPr>
        <w:fldChar w:fldCharType="begin"/>
      </w:r>
      <w:r w:rsidR="002D3F79">
        <w:rPr>
          <w:noProof/>
        </w:rPr>
        <w:instrText xml:space="preserve"> SEQ Figura \* ARABIC </w:instrText>
      </w:r>
      <w:r w:rsidR="002D3F79">
        <w:rPr>
          <w:noProof/>
        </w:rPr>
        <w:fldChar w:fldCharType="separate"/>
      </w:r>
      <w:r w:rsidR="001E0B9D">
        <w:rPr>
          <w:noProof/>
        </w:rPr>
        <w:t>5</w:t>
      </w:r>
      <w:r w:rsidR="002D3F79">
        <w:rPr>
          <w:noProof/>
        </w:rPr>
        <w:fldChar w:fldCharType="end"/>
      </w:r>
      <w:r>
        <w:t>.</w:t>
      </w:r>
      <w:r w:rsidRPr="00C82D1B">
        <w:t xml:space="preserve"> </w:t>
      </w:r>
      <w:r w:rsidR="00EE59E3">
        <w:t>Vista en P</w:t>
      </w:r>
      <w:r>
        <w:t xml:space="preserve">lanta </w:t>
      </w:r>
      <w:r w:rsidR="00633DE1">
        <w:t>Series</w:t>
      </w:r>
      <w:r w:rsidR="00EE59E3">
        <w:br/>
      </w:r>
      <w:r w:rsidR="002E03D9">
        <w:t>Fuente</w:t>
      </w:r>
      <w:r>
        <w:t>: Planos levantamientos</w:t>
      </w:r>
      <w:bookmarkEnd w:id="60"/>
    </w:p>
    <w:p w14:paraId="4312750C" w14:textId="0CDA7461" w:rsidR="007D4174" w:rsidRPr="007D4174" w:rsidRDefault="007D4174" w:rsidP="007D4174">
      <w:pPr>
        <w:rPr>
          <w:lang w:val="es-ES" w:eastAsia="es-ES"/>
        </w:rPr>
      </w:pPr>
    </w:p>
    <w:p w14:paraId="40DD7D15" w14:textId="1F3244AC" w:rsidR="007D4174" w:rsidRDefault="004C33A2" w:rsidP="002E03D9">
      <w:pPr>
        <w:pStyle w:val="Prrafodelista"/>
        <w:spacing w:line="360" w:lineRule="auto"/>
        <w:ind w:left="0"/>
        <w:jc w:val="center"/>
        <w:rPr>
          <w:rFonts w:ascii="Arial" w:hAnsi="Arial" w:cs="Arial"/>
        </w:rPr>
      </w:pPr>
      <w:r>
        <w:rPr>
          <w:noProof/>
          <w:lang w:val="es-CO" w:eastAsia="es-CO"/>
        </w:rPr>
        <w:drawing>
          <wp:inline distT="0" distB="0" distL="0" distR="0" wp14:anchorId="66813EF8" wp14:editId="4BF5E167">
            <wp:extent cx="5791835" cy="1925955"/>
            <wp:effectExtent l="19050" t="19050" r="18415" b="171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91835" cy="1925955"/>
                    </a:xfrm>
                    <a:prstGeom prst="rect">
                      <a:avLst/>
                    </a:prstGeom>
                    <a:ln>
                      <a:solidFill>
                        <a:schemeClr val="tx1"/>
                      </a:solidFill>
                    </a:ln>
                  </pic:spPr>
                </pic:pic>
              </a:graphicData>
            </a:graphic>
          </wp:inline>
        </w:drawing>
      </w:r>
    </w:p>
    <w:p w14:paraId="4E96A2FC" w14:textId="7BFE7449" w:rsidR="00C82D1B" w:rsidRPr="0031313E" w:rsidRDefault="00C82D1B" w:rsidP="00494759">
      <w:pPr>
        <w:pStyle w:val="Descripcin"/>
        <w:rPr>
          <w:i/>
        </w:rPr>
      </w:pPr>
      <w:bookmarkStart w:id="61" w:name="_Toc122712275"/>
      <w:r>
        <w:t xml:space="preserve">Figura </w:t>
      </w:r>
      <w:r w:rsidR="002D3F79">
        <w:rPr>
          <w:noProof/>
        </w:rPr>
        <w:fldChar w:fldCharType="begin"/>
      </w:r>
      <w:r w:rsidR="002D3F79">
        <w:rPr>
          <w:noProof/>
        </w:rPr>
        <w:instrText xml:space="preserve"> SEQ Figura \* ARABIC </w:instrText>
      </w:r>
      <w:r w:rsidR="002D3F79">
        <w:rPr>
          <w:noProof/>
        </w:rPr>
        <w:fldChar w:fldCharType="separate"/>
      </w:r>
      <w:r w:rsidR="001E0B9D">
        <w:rPr>
          <w:noProof/>
        </w:rPr>
        <w:t>6</w:t>
      </w:r>
      <w:r w:rsidR="002D3F79">
        <w:rPr>
          <w:noProof/>
        </w:rPr>
        <w:fldChar w:fldCharType="end"/>
      </w:r>
      <w:r>
        <w:t>.</w:t>
      </w:r>
      <w:r w:rsidRPr="00C82D1B">
        <w:t xml:space="preserve"> </w:t>
      </w:r>
      <w:r w:rsidR="00EE59E3">
        <w:t xml:space="preserve">Vista General Puente </w:t>
      </w:r>
      <w:r w:rsidR="004C33A2">
        <w:t>Series</w:t>
      </w:r>
      <w:r w:rsidR="00EE59E3">
        <w:t xml:space="preserve"> Estribos Y Pilas</w:t>
      </w:r>
      <w:r>
        <w:br/>
      </w:r>
      <w:r w:rsidR="007516A1">
        <w:t>Fuente:</w:t>
      </w:r>
      <w:r>
        <w:t xml:space="preserve"> Planos levantamientos</w:t>
      </w:r>
      <w:bookmarkEnd w:id="61"/>
    </w:p>
    <w:p w14:paraId="1383162F" w14:textId="20F6EE97" w:rsidR="00981A17" w:rsidRPr="0031313E" w:rsidRDefault="00A15DCE" w:rsidP="0076786B">
      <w:pPr>
        <w:pStyle w:val="Ttulo4"/>
      </w:pPr>
      <w:bookmarkStart w:id="62" w:name="_Toc442439029"/>
      <w:r>
        <w:rPr>
          <w:lang w:val="es-CO"/>
        </w:rPr>
        <w:t xml:space="preserve"> </w:t>
      </w:r>
      <w:r w:rsidRPr="0031313E">
        <w:t>INSPECCIÓN</w:t>
      </w:r>
      <w:r w:rsidR="00981A17" w:rsidRPr="0031313E">
        <w:t xml:space="preserve"> POR ELEMENTOS</w:t>
      </w:r>
      <w:bookmarkEnd w:id="62"/>
    </w:p>
    <w:p w14:paraId="26F6CFBC" w14:textId="77777777" w:rsidR="00981A17" w:rsidRPr="0031313E" w:rsidRDefault="00981A17" w:rsidP="00981A17">
      <w:pPr>
        <w:pStyle w:val="Ttulo4"/>
        <w:rPr>
          <w:rFonts w:ascii="Arial" w:hAnsi="Arial" w:cs="Arial"/>
          <w:szCs w:val="26"/>
        </w:rPr>
      </w:pPr>
      <w:bookmarkStart w:id="63" w:name="_Toc442439030"/>
      <w:r w:rsidRPr="0031313E">
        <w:rPr>
          <w:rFonts w:ascii="Arial" w:hAnsi="Arial" w:cs="Arial"/>
          <w:szCs w:val="26"/>
        </w:rPr>
        <w:t>SUPERFICIE Y EQUIPAMIENTOS</w:t>
      </w:r>
      <w:bookmarkEnd w:id="63"/>
    </w:p>
    <w:p w14:paraId="658C1DC9" w14:textId="77777777" w:rsidR="00981A17" w:rsidRPr="0031313E" w:rsidRDefault="00981A17" w:rsidP="00981A17">
      <w:pPr>
        <w:pStyle w:val="Ttulo5"/>
        <w:rPr>
          <w:rFonts w:cs="Arial"/>
          <w:i w:val="0"/>
          <w:iCs w:val="0"/>
          <w:sz w:val="22"/>
        </w:rPr>
      </w:pPr>
      <w:bookmarkStart w:id="64" w:name="_Toc442439031"/>
      <w:r w:rsidRPr="0031313E">
        <w:rPr>
          <w:rFonts w:cs="Arial"/>
          <w:i w:val="0"/>
          <w:iCs w:val="0"/>
          <w:sz w:val="22"/>
        </w:rPr>
        <w:t>Superficie del puente y accesos.</w:t>
      </w:r>
      <w:bookmarkEnd w:id="64"/>
    </w:p>
    <w:p w14:paraId="4B5F9497" w14:textId="77777777" w:rsidR="00981A17" w:rsidRPr="0031313E" w:rsidRDefault="00981A17" w:rsidP="00981A17">
      <w:pPr>
        <w:jc w:val="center"/>
        <w:rPr>
          <w:lang w:val="es-ES"/>
        </w:rPr>
      </w:pPr>
    </w:p>
    <w:p w14:paraId="2CD44644" w14:textId="0701E2C1" w:rsidR="00981A17" w:rsidRDefault="00981A17" w:rsidP="00981A17">
      <w:pPr>
        <w:spacing w:line="360" w:lineRule="auto"/>
        <w:rPr>
          <w:rFonts w:ascii="Arial" w:hAnsi="Arial" w:cs="Arial"/>
        </w:rPr>
      </w:pPr>
      <w:r w:rsidRPr="0031313E">
        <w:rPr>
          <w:rFonts w:ascii="Arial" w:hAnsi="Arial" w:cs="Arial"/>
        </w:rPr>
        <w:t>La superficie del puente según clasificación corresponde a:</w:t>
      </w:r>
    </w:p>
    <w:p w14:paraId="6E64AA9A" w14:textId="77777777" w:rsidR="007E5747" w:rsidRPr="0031313E" w:rsidRDefault="007E574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2478"/>
      </w:tblGrid>
      <w:tr w:rsidR="006437B1" w:rsidRPr="0031313E" w14:paraId="1B8A145D" w14:textId="77777777" w:rsidTr="006437B1">
        <w:trPr>
          <w:jc w:val="center"/>
        </w:trPr>
        <w:tc>
          <w:tcPr>
            <w:tcW w:w="0" w:type="auto"/>
          </w:tcPr>
          <w:p w14:paraId="53EF27CE" w14:textId="595235E2" w:rsidR="006437B1" w:rsidRPr="0031313E" w:rsidRDefault="006437B1" w:rsidP="007409D1">
            <w:pPr>
              <w:spacing w:line="360" w:lineRule="auto"/>
              <w:jc w:val="center"/>
              <w:rPr>
                <w:rFonts w:ascii="Arial" w:hAnsi="Arial" w:cs="Arial"/>
                <w:b/>
              </w:rPr>
            </w:pPr>
            <w:r>
              <w:rPr>
                <w:rFonts w:ascii="Arial" w:hAnsi="Arial" w:cs="Arial"/>
                <w:b/>
              </w:rPr>
              <w:t>CÓDIGO</w:t>
            </w:r>
          </w:p>
        </w:tc>
        <w:tc>
          <w:tcPr>
            <w:tcW w:w="0" w:type="auto"/>
          </w:tcPr>
          <w:p w14:paraId="591F298E" w14:textId="769F2F86" w:rsidR="006437B1" w:rsidRPr="0031313E" w:rsidRDefault="006437B1" w:rsidP="007409D1">
            <w:pPr>
              <w:spacing w:line="360" w:lineRule="auto"/>
              <w:jc w:val="center"/>
              <w:rPr>
                <w:rFonts w:ascii="Arial" w:hAnsi="Arial" w:cs="Arial"/>
                <w:b/>
              </w:rPr>
            </w:pPr>
            <w:r w:rsidRPr="0031313E">
              <w:rPr>
                <w:rFonts w:ascii="Arial" w:hAnsi="Arial" w:cs="Arial"/>
                <w:b/>
              </w:rPr>
              <w:t>TIPO DE SUPERFICIE</w:t>
            </w:r>
          </w:p>
        </w:tc>
      </w:tr>
      <w:tr w:rsidR="006437B1" w:rsidRPr="0031313E" w14:paraId="022DC973" w14:textId="77777777" w:rsidTr="006437B1">
        <w:trPr>
          <w:jc w:val="center"/>
        </w:trPr>
        <w:tc>
          <w:tcPr>
            <w:tcW w:w="0" w:type="auto"/>
          </w:tcPr>
          <w:p w14:paraId="0A6A0D2C" w14:textId="4CA99625" w:rsidR="006437B1" w:rsidRPr="0031313E" w:rsidRDefault="006437B1" w:rsidP="007409D1">
            <w:pPr>
              <w:spacing w:line="360" w:lineRule="auto"/>
              <w:jc w:val="center"/>
              <w:rPr>
                <w:rFonts w:ascii="Arial" w:hAnsi="Arial" w:cs="Arial"/>
              </w:rPr>
            </w:pPr>
            <w:r>
              <w:rPr>
                <w:rFonts w:ascii="Arial" w:hAnsi="Arial" w:cs="Arial"/>
              </w:rPr>
              <w:t>01</w:t>
            </w:r>
          </w:p>
        </w:tc>
        <w:tc>
          <w:tcPr>
            <w:tcW w:w="0" w:type="auto"/>
          </w:tcPr>
          <w:p w14:paraId="676E011E" w14:textId="18D6FB0E" w:rsidR="006437B1" w:rsidRPr="0031313E" w:rsidRDefault="006437B1" w:rsidP="007409D1">
            <w:pPr>
              <w:spacing w:line="360" w:lineRule="auto"/>
              <w:jc w:val="center"/>
              <w:rPr>
                <w:rFonts w:ascii="Arial" w:hAnsi="Arial" w:cs="Arial"/>
              </w:rPr>
            </w:pPr>
            <w:r w:rsidRPr="0031313E">
              <w:rPr>
                <w:rFonts w:ascii="Arial" w:hAnsi="Arial" w:cs="Arial"/>
              </w:rPr>
              <w:t>ASFALTO</w:t>
            </w:r>
          </w:p>
        </w:tc>
      </w:tr>
    </w:tbl>
    <w:p w14:paraId="3195E352" w14:textId="77777777" w:rsidR="00981A17" w:rsidRPr="0031313E" w:rsidRDefault="00981A17" w:rsidP="00981A17">
      <w:pPr>
        <w:spacing w:line="360" w:lineRule="auto"/>
        <w:rPr>
          <w:rFonts w:ascii="Arial" w:hAnsi="Arial" w:cs="Arial"/>
        </w:rPr>
      </w:pPr>
    </w:p>
    <w:p w14:paraId="5E3E9083" w14:textId="3A406A10" w:rsidR="00981A17" w:rsidRDefault="00620ADF" w:rsidP="00981A17">
      <w:pPr>
        <w:spacing w:line="360" w:lineRule="auto"/>
        <w:rPr>
          <w:rFonts w:ascii="Arial" w:hAnsi="Arial" w:cs="Arial"/>
        </w:rPr>
      </w:pPr>
      <w:r w:rsidRPr="0031313E">
        <w:rPr>
          <w:rFonts w:ascii="Arial" w:hAnsi="Arial" w:cs="Arial"/>
        </w:rPr>
        <w:t>Las superficies sobre el tablero del puente en general se encuentran</w:t>
      </w:r>
      <w:r w:rsidR="00822DAF">
        <w:rPr>
          <w:rFonts w:ascii="Arial" w:hAnsi="Arial" w:cs="Arial"/>
        </w:rPr>
        <w:t xml:space="preserve"> en buen estado con desgaste normal</w:t>
      </w:r>
      <w:r>
        <w:rPr>
          <w:rFonts w:ascii="Arial" w:hAnsi="Arial" w:cs="Arial"/>
        </w:rPr>
        <w:t xml:space="preserve"> de los materiales</w:t>
      </w:r>
      <w:r w:rsidR="00864BD3">
        <w:rPr>
          <w:rFonts w:ascii="Arial" w:hAnsi="Arial" w:cs="Arial"/>
        </w:rPr>
        <w:t>.</w:t>
      </w:r>
    </w:p>
    <w:p w14:paraId="40F85068" w14:textId="0364498B" w:rsidR="0021780E" w:rsidRDefault="005468B4" w:rsidP="004F1405">
      <w:pPr>
        <w:keepNext/>
        <w:spacing w:line="360" w:lineRule="auto"/>
        <w:jc w:val="center"/>
      </w:pPr>
      <w:r>
        <w:rPr>
          <w:noProof/>
          <w:lang w:eastAsia="es-CO"/>
        </w:rPr>
        <w:lastRenderedPageBreak/>
        <w:drawing>
          <wp:inline distT="0" distB="0" distL="0" distR="0" wp14:anchorId="2DF1FF7C" wp14:editId="285C98F2">
            <wp:extent cx="5781675" cy="434340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1675" cy="4343400"/>
                    </a:xfrm>
                    <a:prstGeom prst="rect">
                      <a:avLst/>
                    </a:prstGeom>
                    <a:noFill/>
                    <a:ln>
                      <a:noFill/>
                    </a:ln>
                  </pic:spPr>
                </pic:pic>
              </a:graphicData>
            </a:graphic>
          </wp:inline>
        </w:drawing>
      </w:r>
    </w:p>
    <w:p w14:paraId="0CE94514" w14:textId="78A0FCD1" w:rsidR="00A15DCE" w:rsidRDefault="0021780E" w:rsidP="00494759">
      <w:pPr>
        <w:pStyle w:val="Descripcin"/>
      </w:pPr>
      <w:bookmarkStart w:id="65" w:name="_Toc122712278"/>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3</w:t>
      </w:r>
      <w:r w:rsidR="002D3F79">
        <w:rPr>
          <w:noProof/>
        </w:rPr>
        <w:fldChar w:fldCharType="end"/>
      </w:r>
      <w:bookmarkStart w:id="66" w:name="_Toc442439032"/>
      <w:r w:rsidR="00A15DCE" w:rsidRPr="0031313E">
        <w:t xml:space="preserve">. </w:t>
      </w:r>
      <w:r w:rsidR="00EF70B3">
        <w:t xml:space="preserve">Vista Puente </w:t>
      </w:r>
      <w:r w:rsidR="004C33A2">
        <w:t>Series</w:t>
      </w:r>
      <w:r w:rsidR="00A15DCE">
        <w:t xml:space="preserve"> superficie de asfalto</w:t>
      </w:r>
      <w:r w:rsidR="004F1405">
        <w:t xml:space="preserve"> </w:t>
      </w:r>
      <w:r w:rsidR="00A15DCE">
        <w:br/>
      </w:r>
      <w:r w:rsidR="007516A1">
        <w:t>Fuente:</w:t>
      </w:r>
      <w:r w:rsidR="00A15DCE">
        <w:t xml:space="preserve"> </w:t>
      </w:r>
      <w:r w:rsidR="002C0185">
        <w:t>Sinerging S.A.S.</w:t>
      </w:r>
      <w:bookmarkEnd w:id="65"/>
    </w:p>
    <w:p w14:paraId="1C38509E" w14:textId="43E6BCC5" w:rsidR="00EF70B3" w:rsidRDefault="00EF70B3" w:rsidP="00EF70B3">
      <w:pPr>
        <w:rPr>
          <w:lang w:val="es-ES" w:eastAsia="es-ES"/>
        </w:rPr>
      </w:pPr>
    </w:p>
    <w:p w14:paraId="1619B9CF" w14:textId="77777777" w:rsidR="00981A17" w:rsidRPr="0031313E" w:rsidRDefault="00981A17" w:rsidP="00981A17">
      <w:pPr>
        <w:pStyle w:val="Ttulo5"/>
        <w:rPr>
          <w:rFonts w:cs="Arial"/>
          <w:i w:val="0"/>
          <w:iCs w:val="0"/>
          <w:sz w:val="22"/>
        </w:rPr>
      </w:pPr>
      <w:r w:rsidRPr="0031313E">
        <w:rPr>
          <w:rFonts w:cs="Arial"/>
          <w:i w:val="0"/>
          <w:iCs w:val="0"/>
          <w:sz w:val="22"/>
        </w:rPr>
        <w:t>Juntas de expansión</w:t>
      </w:r>
      <w:bookmarkEnd w:id="66"/>
    </w:p>
    <w:p w14:paraId="73F9EE92" w14:textId="77777777" w:rsidR="00981A17" w:rsidRPr="0031313E" w:rsidRDefault="00981A17" w:rsidP="00981A17">
      <w:pPr>
        <w:rPr>
          <w:lang w:val="es-ES"/>
        </w:rPr>
      </w:pPr>
    </w:p>
    <w:p w14:paraId="15D0C196" w14:textId="3CDD7DFB" w:rsidR="00273DE8" w:rsidRDefault="00273DE8" w:rsidP="00981A17">
      <w:pPr>
        <w:spacing w:line="360" w:lineRule="auto"/>
        <w:rPr>
          <w:rFonts w:ascii="Arial" w:hAnsi="Arial" w:cs="Arial"/>
        </w:rPr>
      </w:pPr>
      <w:r>
        <w:rPr>
          <w:rFonts w:ascii="Arial" w:hAnsi="Arial" w:cs="Arial"/>
        </w:rPr>
        <w:t xml:space="preserve">El intercambiador presenta juntas </w:t>
      </w:r>
      <w:r w:rsidR="00580F37">
        <w:rPr>
          <w:rFonts w:ascii="Arial" w:hAnsi="Arial" w:cs="Arial"/>
        </w:rPr>
        <w:t>de sello fijo de neopreno</w:t>
      </w:r>
      <w:r>
        <w:rPr>
          <w:rFonts w:ascii="Arial" w:hAnsi="Arial" w:cs="Arial"/>
        </w:rPr>
        <w:t xml:space="preserve"> </w:t>
      </w:r>
      <w:r w:rsidR="00580F37">
        <w:rPr>
          <w:rFonts w:ascii="Arial" w:hAnsi="Arial" w:cs="Arial"/>
        </w:rPr>
        <w:t>en sus dos estribos</w:t>
      </w:r>
      <w:r w:rsidR="004C33A2">
        <w:rPr>
          <w:rFonts w:ascii="Arial" w:hAnsi="Arial" w:cs="Arial"/>
        </w:rPr>
        <w:t xml:space="preserve">, </w:t>
      </w:r>
      <w:r w:rsidR="00B7361E">
        <w:rPr>
          <w:rFonts w:ascii="Arial" w:hAnsi="Arial" w:cs="Arial"/>
        </w:rPr>
        <w:t xml:space="preserve">en el estribo 1 se observa ausencia </w:t>
      </w:r>
      <w:r w:rsidR="00E85B61">
        <w:rPr>
          <w:rFonts w:ascii="Arial" w:hAnsi="Arial" w:cs="Arial"/>
        </w:rPr>
        <w:t>del sello junto a colmatación de material granular</w:t>
      </w:r>
      <w:r w:rsidR="00B7361E">
        <w:rPr>
          <w:rFonts w:ascii="Arial" w:hAnsi="Arial" w:cs="Arial"/>
        </w:rPr>
        <w:t xml:space="preserve"> y en el estribo 2 la junta presenta</w:t>
      </w:r>
      <w:r w:rsidR="00580F37">
        <w:rPr>
          <w:rFonts w:ascii="Arial" w:hAnsi="Arial" w:cs="Arial"/>
        </w:rPr>
        <w:t xml:space="preserve"> c</w:t>
      </w:r>
      <w:r w:rsidR="003A0273">
        <w:rPr>
          <w:rFonts w:ascii="Arial" w:hAnsi="Arial" w:cs="Arial"/>
        </w:rPr>
        <w:t>olmatación de material granular</w:t>
      </w:r>
      <w:r w:rsidR="004D5315">
        <w:rPr>
          <w:rFonts w:ascii="Arial" w:hAnsi="Arial" w:cs="Arial"/>
        </w:rPr>
        <w:t>.</w:t>
      </w:r>
    </w:p>
    <w:p w14:paraId="4F4CBCD8" w14:textId="77777777" w:rsidR="00580F37" w:rsidRDefault="00580F37"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109"/>
        <w:gridCol w:w="3615"/>
      </w:tblGrid>
      <w:tr w:rsidR="006F36B4" w:rsidRPr="0031313E" w14:paraId="5BE70567" w14:textId="77777777" w:rsidTr="00CF2D54">
        <w:trPr>
          <w:jc w:val="center"/>
        </w:trPr>
        <w:tc>
          <w:tcPr>
            <w:tcW w:w="0" w:type="auto"/>
          </w:tcPr>
          <w:p w14:paraId="7237400D" w14:textId="77777777" w:rsidR="006F36B4" w:rsidRPr="00B43317" w:rsidRDefault="006F36B4" w:rsidP="00CF2D54">
            <w:pPr>
              <w:pStyle w:val="Prrafodelista"/>
              <w:spacing w:line="360" w:lineRule="auto"/>
              <w:ind w:left="0"/>
              <w:jc w:val="center"/>
              <w:rPr>
                <w:rFonts w:ascii="Arial" w:hAnsi="Arial" w:cs="Arial"/>
                <w:b/>
                <w:lang w:val="es-CO"/>
              </w:rPr>
            </w:pPr>
            <w:r>
              <w:rPr>
                <w:rFonts w:ascii="Arial" w:hAnsi="Arial" w:cs="Arial"/>
                <w:b/>
                <w:lang w:val="es-CO"/>
              </w:rPr>
              <w:t>CÓDIGO</w:t>
            </w:r>
          </w:p>
        </w:tc>
        <w:tc>
          <w:tcPr>
            <w:tcW w:w="0" w:type="auto"/>
          </w:tcPr>
          <w:p w14:paraId="4CA11D1F" w14:textId="49209E01" w:rsidR="006F36B4" w:rsidRPr="006F36B4" w:rsidRDefault="006F36B4" w:rsidP="006F36B4">
            <w:pPr>
              <w:pStyle w:val="Prrafodelista"/>
              <w:spacing w:line="360" w:lineRule="auto"/>
              <w:ind w:left="0"/>
              <w:jc w:val="center"/>
              <w:rPr>
                <w:rFonts w:ascii="Arial" w:hAnsi="Arial" w:cs="Arial"/>
                <w:b/>
                <w:lang w:val="es-CO"/>
              </w:rPr>
            </w:pPr>
            <w:r w:rsidRPr="0031313E">
              <w:rPr>
                <w:rFonts w:ascii="Arial" w:hAnsi="Arial" w:cs="Arial"/>
                <w:b/>
              </w:rPr>
              <w:t xml:space="preserve">TIPO DE </w:t>
            </w:r>
            <w:r>
              <w:rPr>
                <w:rFonts w:ascii="Arial" w:hAnsi="Arial" w:cs="Arial"/>
                <w:b/>
                <w:lang w:val="es-CO"/>
              </w:rPr>
              <w:t>JUNTA DE EXPANSIÓN</w:t>
            </w:r>
          </w:p>
        </w:tc>
      </w:tr>
      <w:tr w:rsidR="006F36B4" w:rsidRPr="00A15DCE" w14:paraId="0EB76CD0" w14:textId="77777777" w:rsidTr="00CF2D54">
        <w:trPr>
          <w:jc w:val="center"/>
        </w:trPr>
        <w:tc>
          <w:tcPr>
            <w:tcW w:w="0" w:type="auto"/>
          </w:tcPr>
          <w:p w14:paraId="48C723C6" w14:textId="565A2907" w:rsidR="006F36B4" w:rsidRPr="00B43317" w:rsidRDefault="006F36B4" w:rsidP="00CF2D54">
            <w:pPr>
              <w:pStyle w:val="Prrafodelista"/>
              <w:spacing w:line="360" w:lineRule="auto"/>
              <w:ind w:left="0"/>
              <w:jc w:val="center"/>
              <w:rPr>
                <w:rFonts w:ascii="Arial" w:hAnsi="Arial" w:cs="Arial"/>
                <w:lang w:val="es-CO"/>
              </w:rPr>
            </w:pPr>
            <w:r>
              <w:rPr>
                <w:rFonts w:ascii="Arial" w:hAnsi="Arial" w:cs="Arial"/>
                <w:lang w:val="es-CO"/>
              </w:rPr>
              <w:t>02</w:t>
            </w:r>
          </w:p>
        </w:tc>
        <w:tc>
          <w:tcPr>
            <w:tcW w:w="0" w:type="auto"/>
          </w:tcPr>
          <w:p w14:paraId="1AB4373A" w14:textId="549DF07A" w:rsidR="006F36B4" w:rsidRPr="00A15DCE" w:rsidRDefault="006F36B4" w:rsidP="00CF2D54">
            <w:pPr>
              <w:pStyle w:val="Prrafodelista"/>
              <w:spacing w:line="360" w:lineRule="auto"/>
              <w:ind w:left="0"/>
              <w:jc w:val="center"/>
              <w:rPr>
                <w:rFonts w:ascii="Arial" w:hAnsi="Arial" w:cs="Arial"/>
                <w:lang w:val="es-CO"/>
              </w:rPr>
            </w:pPr>
            <w:r>
              <w:rPr>
                <w:rFonts w:ascii="Arial" w:hAnsi="Arial" w:cs="Arial"/>
              </w:rPr>
              <w:t>JUNTA SELLADA</w:t>
            </w:r>
          </w:p>
        </w:tc>
      </w:tr>
    </w:tbl>
    <w:p w14:paraId="5429B331" w14:textId="77777777" w:rsidR="00273DE8" w:rsidRDefault="00273DE8" w:rsidP="00981A17">
      <w:pPr>
        <w:spacing w:line="360" w:lineRule="auto"/>
        <w:rPr>
          <w:rFonts w:ascii="Arial" w:hAnsi="Arial" w:cs="Arial"/>
        </w:rPr>
      </w:pPr>
    </w:p>
    <w:p w14:paraId="0CCB81ED" w14:textId="40ED3075" w:rsidR="0021780E" w:rsidRDefault="00E85B61" w:rsidP="00E85B61">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673600" behindDoc="0" locked="0" layoutInCell="1" allowOverlap="1" wp14:anchorId="2E355C93" wp14:editId="007ABAB5">
                <wp:simplePos x="0" y="0"/>
                <wp:positionH relativeFrom="column">
                  <wp:posOffset>1996439</wp:posOffset>
                </wp:positionH>
                <wp:positionV relativeFrom="paragraph">
                  <wp:posOffset>3981449</wp:posOffset>
                </wp:positionV>
                <wp:extent cx="1400175" cy="714375"/>
                <wp:effectExtent l="38100" t="0" r="28575" b="47625"/>
                <wp:wrapNone/>
                <wp:docPr id="1" name="Conector recto de flecha 1"/>
                <wp:cNvGraphicFramePr/>
                <a:graphic xmlns:a="http://schemas.openxmlformats.org/drawingml/2006/main">
                  <a:graphicData uri="http://schemas.microsoft.com/office/word/2010/wordprocessingShape">
                    <wps:wsp>
                      <wps:cNvCnPr/>
                      <wps:spPr>
                        <a:xfrm flipH="1">
                          <a:off x="0" y="0"/>
                          <a:ext cx="1400175" cy="71437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1D15F1" id="_x0000_t32" coordsize="21600,21600" o:spt="32" o:oned="t" path="m,l21600,21600e" filled="f">
                <v:path arrowok="t" fillok="f" o:connecttype="none"/>
                <o:lock v:ext="edit" shapetype="t"/>
              </v:shapetype>
              <v:shape id="Conector recto de flecha 1" o:spid="_x0000_s1026" type="#_x0000_t32" style="position:absolute;margin-left:157.2pt;margin-top:313.5pt;width:110.25pt;height:56.25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75648" behindDoc="0" locked="0" layoutInCell="1" allowOverlap="1" wp14:anchorId="51AC9C5D" wp14:editId="3138424A">
                <wp:simplePos x="0" y="0"/>
                <wp:positionH relativeFrom="column">
                  <wp:posOffset>3342640</wp:posOffset>
                </wp:positionH>
                <wp:positionV relativeFrom="paragraph">
                  <wp:posOffset>3773805</wp:posOffset>
                </wp:positionV>
                <wp:extent cx="1028700" cy="647700"/>
                <wp:effectExtent l="0" t="0" r="19050" b="19050"/>
                <wp:wrapNone/>
                <wp:docPr id="2" name="Rectángulo 2"/>
                <wp:cNvGraphicFramePr/>
                <a:graphic xmlns:a="http://schemas.openxmlformats.org/drawingml/2006/main">
                  <a:graphicData uri="http://schemas.microsoft.com/office/word/2010/wordprocessingShape">
                    <wps:wsp>
                      <wps:cNvSpPr/>
                      <wps:spPr>
                        <a:xfrm>
                          <a:off x="0" y="0"/>
                          <a:ext cx="1028700" cy="647700"/>
                        </a:xfrm>
                        <a:prstGeom prst="rect">
                          <a:avLst/>
                        </a:prstGeom>
                      </wps:spPr>
                      <wps:style>
                        <a:lnRef idx="2">
                          <a:schemeClr val="dk1"/>
                        </a:lnRef>
                        <a:fillRef idx="1">
                          <a:schemeClr val="lt1"/>
                        </a:fillRef>
                        <a:effectRef idx="0">
                          <a:schemeClr val="dk1"/>
                        </a:effectRef>
                        <a:fontRef idx="minor">
                          <a:schemeClr val="dk1"/>
                        </a:fontRef>
                      </wps:style>
                      <wps:txbx>
                        <w:txbxContent>
                          <w:p w14:paraId="5AE1C73F" w14:textId="2B6CCA4D" w:rsidR="00B23A78" w:rsidRPr="0080527E" w:rsidRDefault="00B23A78" w:rsidP="007409D1">
                            <w:pPr>
                              <w:jc w:val="center"/>
                              <w:rPr>
                                <w:rFonts w:ascii="Arial" w:hAnsi="Arial" w:cs="Arial"/>
                                <w:sz w:val="18"/>
                                <w:szCs w:val="18"/>
                              </w:rPr>
                            </w:pPr>
                            <w:r w:rsidRPr="00580F37">
                              <w:rPr>
                                <w:rFonts w:ascii="Arial" w:hAnsi="Arial" w:cs="Arial"/>
                                <w:sz w:val="18"/>
                                <w:szCs w:val="18"/>
                              </w:rPr>
                              <w:t>colmatación de material granular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C9C5D" id="Rectángulo 2" o:spid="_x0000_s1029" style="position:absolute;left:0;text-align:left;margin-left:263.2pt;margin-top:297.15pt;width:81pt;height:5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" fillcolor="white [3201]" strokecolor="black [3200]" strokeweight="1pt">
                <v:textbox>
                  <w:txbxContent>
                    <w:p w14:paraId="5AE1C73F" w14:textId="2B6CCA4D" w:rsidR="00B23A78" w:rsidRPr="0080527E" w:rsidRDefault="00B23A78" w:rsidP="007409D1">
                      <w:pPr>
                        <w:jc w:val="center"/>
                        <w:rPr>
                          <w:rFonts w:ascii="Arial" w:hAnsi="Arial" w:cs="Arial"/>
                          <w:sz w:val="18"/>
                          <w:szCs w:val="18"/>
                        </w:rPr>
                      </w:pPr>
                      <w:r w:rsidRPr="00580F37">
                        <w:rPr>
                          <w:rFonts w:ascii="Arial" w:hAnsi="Arial" w:cs="Arial"/>
                          <w:sz w:val="18"/>
                          <w:szCs w:val="18"/>
                        </w:rPr>
                        <w:t>colmatación de material granular</w:t>
                      </w:r>
                    </w:p>
                  </w:txbxContent>
                </v:textbox>
              </v:rect>
            </w:pict>
          </mc:Fallback>
        </mc:AlternateContent>
      </w:r>
      <w:r>
        <w:rPr>
          <w:noProof/>
          <w:lang w:eastAsia="es-CO"/>
        </w:rPr>
        <w:drawing>
          <wp:inline distT="0" distB="0" distL="0" distR="0" wp14:anchorId="305DE5AB" wp14:editId="7ED3F495">
            <wp:extent cx="5780728" cy="3390103"/>
            <wp:effectExtent l="0" t="4762" r="6032" b="6033"/>
            <wp:docPr id="1568" name="Imagen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894" b="18040"/>
                    <a:stretch/>
                  </pic:blipFill>
                  <pic:spPr bwMode="auto">
                    <a:xfrm rot="5400000">
                      <a:off x="0" y="0"/>
                      <a:ext cx="5781675" cy="3390658"/>
                    </a:xfrm>
                    <a:prstGeom prst="rect">
                      <a:avLst/>
                    </a:prstGeom>
                    <a:noFill/>
                    <a:ln>
                      <a:noFill/>
                    </a:ln>
                    <a:extLst>
                      <a:ext uri="{53640926-AAD7-44D8-BBD7-CCE9431645EC}">
                        <a14:shadowObscured xmlns:a14="http://schemas.microsoft.com/office/drawing/2010/main"/>
                      </a:ext>
                    </a:extLst>
                  </pic:spPr>
                </pic:pic>
              </a:graphicData>
            </a:graphic>
          </wp:inline>
        </w:drawing>
      </w:r>
    </w:p>
    <w:p w14:paraId="196CFF93" w14:textId="0F92A6F1" w:rsidR="00273DE8" w:rsidRDefault="0021780E" w:rsidP="00494759">
      <w:pPr>
        <w:pStyle w:val="Descripcin"/>
      </w:pPr>
      <w:bookmarkStart w:id="67" w:name="_Toc122712279"/>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4</w:t>
      </w:r>
      <w:r w:rsidR="002D3F79">
        <w:rPr>
          <w:noProof/>
        </w:rPr>
        <w:fldChar w:fldCharType="end"/>
      </w:r>
      <w:r w:rsidR="00273DE8" w:rsidRPr="0031313E">
        <w:t xml:space="preserve">. </w:t>
      </w:r>
      <w:r w:rsidR="004D5315">
        <w:t>Vista Junta E</w:t>
      </w:r>
      <w:r w:rsidR="00273DE8">
        <w:t xml:space="preserve">stribo </w:t>
      </w:r>
      <w:r w:rsidR="00864BD3">
        <w:t>Eje 1</w:t>
      </w:r>
      <w:r w:rsidR="0028104A">
        <w:br/>
      </w:r>
      <w:r w:rsidR="00273DE8">
        <w:t xml:space="preserve">Fuente: </w:t>
      </w:r>
      <w:r w:rsidR="004D5315">
        <w:t>Sine</w:t>
      </w:r>
      <w:r w:rsidR="002C0185">
        <w:t>rging S.A.S.</w:t>
      </w:r>
      <w:bookmarkEnd w:id="67"/>
    </w:p>
    <w:p w14:paraId="6996377C" w14:textId="03BE92F3" w:rsidR="0064296D" w:rsidRDefault="00E85B61" w:rsidP="0064296D">
      <w:pPr>
        <w:keepNext/>
        <w:spacing w:line="360" w:lineRule="auto"/>
        <w:jc w:val="center"/>
      </w:pPr>
      <w:r w:rsidRPr="00B7361E">
        <w:rPr>
          <w:noProof/>
          <w:lang w:eastAsia="es-CO"/>
        </w:rPr>
        <w:lastRenderedPageBreak/>
        <mc:AlternateContent>
          <mc:Choice Requires="wps">
            <w:drawing>
              <wp:anchor distT="0" distB="0" distL="114300" distR="114300" simplePos="0" relativeHeight="251841536" behindDoc="0" locked="0" layoutInCell="1" allowOverlap="1" wp14:anchorId="008517D8" wp14:editId="4CDC5AC6">
                <wp:simplePos x="0" y="0"/>
                <wp:positionH relativeFrom="column">
                  <wp:posOffset>3644265</wp:posOffset>
                </wp:positionH>
                <wp:positionV relativeFrom="paragraph">
                  <wp:posOffset>1295400</wp:posOffset>
                </wp:positionV>
                <wp:extent cx="504825" cy="676275"/>
                <wp:effectExtent l="0" t="0" r="47625" b="47625"/>
                <wp:wrapNone/>
                <wp:docPr id="5" name="Conector recto de flecha 5"/>
                <wp:cNvGraphicFramePr/>
                <a:graphic xmlns:a="http://schemas.openxmlformats.org/drawingml/2006/main">
                  <a:graphicData uri="http://schemas.microsoft.com/office/word/2010/wordprocessingShape">
                    <wps:wsp>
                      <wps:cNvCnPr/>
                      <wps:spPr>
                        <a:xfrm>
                          <a:off x="0" y="0"/>
                          <a:ext cx="504825" cy="67627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04E0D3" id="Conector recto de flecha 5" o:spid="_x0000_s1026" type="#_x0000_t32" style="position:absolute;margin-left:286.95pt;margin-top:102pt;width:39.75pt;height:53.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" strokecolor="red">
                <v:stroke endarrow="block" joinstyle="miter"/>
              </v:shape>
            </w:pict>
          </mc:Fallback>
        </mc:AlternateContent>
      </w:r>
      <w:r w:rsidR="00B7361E" w:rsidRPr="00B7361E">
        <w:rPr>
          <w:noProof/>
          <w:lang w:eastAsia="es-CO"/>
        </w:rPr>
        <mc:AlternateContent>
          <mc:Choice Requires="wps">
            <w:drawing>
              <wp:anchor distT="0" distB="0" distL="114300" distR="114300" simplePos="0" relativeHeight="251842560" behindDoc="0" locked="0" layoutInCell="1" allowOverlap="1" wp14:anchorId="7C5A0B10" wp14:editId="5AD633CD">
                <wp:simplePos x="0" y="0"/>
                <wp:positionH relativeFrom="margin">
                  <wp:posOffset>3015615</wp:posOffset>
                </wp:positionH>
                <wp:positionV relativeFrom="paragraph">
                  <wp:posOffset>885825</wp:posOffset>
                </wp:positionV>
                <wp:extent cx="704850" cy="409575"/>
                <wp:effectExtent l="0" t="0" r="19050" b="28575"/>
                <wp:wrapNone/>
                <wp:docPr id="6" name="Rectángulo 6"/>
                <wp:cNvGraphicFramePr/>
                <a:graphic xmlns:a="http://schemas.openxmlformats.org/drawingml/2006/main">
                  <a:graphicData uri="http://schemas.microsoft.com/office/word/2010/wordprocessingShape">
                    <wps:wsp>
                      <wps:cNvSpPr/>
                      <wps:spPr>
                        <a:xfrm>
                          <a:off x="0" y="0"/>
                          <a:ext cx="704850" cy="409575"/>
                        </a:xfrm>
                        <a:prstGeom prst="rect">
                          <a:avLst/>
                        </a:prstGeom>
                      </wps:spPr>
                      <wps:style>
                        <a:lnRef idx="2">
                          <a:schemeClr val="dk1"/>
                        </a:lnRef>
                        <a:fillRef idx="1">
                          <a:schemeClr val="lt1"/>
                        </a:fillRef>
                        <a:effectRef idx="0">
                          <a:schemeClr val="dk1"/>
                        </a:effectRef>
                        <a:fontRef idx="minor">
                          <a:schemeClr val="dk1"/>
                        </a:fontRef>
                      </wps:style>
                      <wps:txbx>
                        <w:txbxContent>
                          <w:p w14:paraId="1717E8E4" w14:textId="4154AC8C" w:rsidR="00B23A78" w:rsidRPr="00B7361E" w:rsidRDefault="00B23A78" w:rsidP="00B7361E">
                            <w:pPr>
                              <w:jc w:val="center"/>
                              <w:rPr>
                                <w:rFonts w:ascii="Arial" w:hAnsi="Arial" w:cs="Arial"/>
                                <w:sz w:val="18"/>
                                <w:szCs w:val="18"/>
                                <w:lang w:val="es-MX"/>
                              </w:rPr>
                            </w:pPr>
                            <w:r>
                              <w:rPr>
                                <w:rFonts w:ascii="Arial" w:hAnsi="Arial" w:cs="Arial"/>
                                <w:sz w:val="18"/>
                                <w:szCs w:val="18"/>
                                <w:lang w:val="es-MX"/>
                              </w:rPr>
                              <w:t>Ausencia de sello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A0B10" id="Rectángulo 6" o:spid="_x0000_s1030" style="position:absolute;left:0;text-align:left;margin-left:237.45pt;margin-top:69.75pt;width:55.5pt;height:32.2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" fillcolor="white [3201]" strokecolor="black [3200]" strokeweight="1pt">
                <v:textbox>
                  <w:txbxContent>
                    <w:p w14:paraId="1717E8E4" w14:textId="4154AC8C" w:rsidR="00B23A78" w:rsidRPr="00B7361E" w:rsidRDefault="00B23A78" w:rsidP="00B7361E">
                      <w:pPr>
                        <w:jc w:val="center"/>
                        <w:rPr>
                          <w:rFonts w:ascii="Arial" w:hAnsi="Arial" w:cs="Arial"/>
                          <w:sz w:val="18"/>
                          <w:szCs w:val="18"/>
                          <w:lang w:val="es-MX"/>
                        </w:rPr>
                      </w:pPr>
                      <w:r>
                        <w:rPr>
                          <w:rFonts w:ascii="Arial" w:hAnsi="Arial" w:cs="Arial"/>
                          <w:sz w:val="18"/>
                          <w:szCs w:val="18"/>
                          <w:lang w:val="es-MX"/>
                        </w:rPr>
                        <w:t>Ausencia de sello</w:t>
                      </w:r>
                    </w:p>
                  </w:txbxContent>
                </v:textbox>
                <w10:wrap anchorx="margin"/>
              </v:rect>
            </w:pict>
          </mc:Fallback>
        </mc:AlternateContent>
      </w:r>
      <w:r>
        <w:rPr>
          <w:noProof/>
          <w:lang w:eastAsia="es-CO"/>
        </w:rPr>
        <w:drawing>
          <wp:inline distT="0" distB="0" distL="0" distR="0" wp14:anchorId="7163BCBA" wp14:editId="41183790">
            <wp:extent cx="3859362" cy="2899290"/>
            <wp:effectExtent l="3810" t="0" r="0" b="0"/>
            <wp:docPr id="1574" name="Imagen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3868666" cy="2906279"/>
                    </a:xfrm>
                    <a:prstGeom prst="rect">
                      <a:avLst/>
                    </a:prstGeom>
                    <a:noFill/>
                    <a:ln>
                      <a:noFill/>
                    </a:ln>
                  </pic:spPr>
                </pic:pic>
              </a:graphicData>
            </a:graphic>
          </wp:inline>
        </w:drawing>
      </w:r>
    </w:p>
    <w:p w14:paraId="42DB7F9E" w14:textId="2B8D1058" w:rsidR="0064296D" w:rsidRDefault="0064296D" w:rsidP="0064296D">
      <w:pPr>
        <w:pStyle w:val="Descripcin"/>
      </w:pPr>
      <w:bookmarkStart w:id="68" w:name="_Toc122712280"/>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5</w:t>
      </w:r>
      <w:r w:rsidR="002D3F79">
        <w:rPr>
          <w:noProof/>
        </w:rPr>
        <w:fldChar w:fldCharType="end"/>
      </w:r>
      <w:r w:rsidRPr="0031313E">
        <w:t xml:space="preserve">. </w:t>
      </w:r>
      <w:r>
        <w:t xml:space="preserve">Vista Junta Estribo Eje 1 </w:t>
      </w:r>
      <w:r w:rsidR="00B7361E">
        <w:t>Ausencia</w:t>
      </w:r>
      <w:r>
        <w:t xml:space="preserve"> De Sello Elastomérico</w:t>
      </w:r>
      <w:r w:rsidR="00B7361E">
        <w:t>.</w:t>
      </w:r>
      <w:r>
        <w:br/>
        <w:t>Fuente: Sinerging S.A.S.</w:t>
      </w:r>
      <w:bookmarkEnd w:id="68"/>
    </w:p>
    <w:p w14:paraId="1BF07C6D" w14:textId="77777777" w:rsidR="00A14E3A" w:rsidRPr="00A14E3A" w:rsidRDefault="00A14E3A" w:rsidP="00A14E3A">
      <w:pPr>
        <w:rPr>
          <w:lang w:val="es-ES" w:eastAsia="es-ES"/>
        </w:rPr>
      </w:pPr>
    </w:p>
    <w:p w14:paraId="028FD585" w14:textId="443ACFAA" w:rsidR="004F1405" w:rsidRDefault="00864BD3" w:rsidP="004F1405">
      <w:pPr>
        <w:keepNext/>
        <w:spacing w:line="360" w:lineRule="auto"/>
        <w:jc w:val="center"/>
      </w:pPr>
      <w:r w:rsidRPr="00805900">
        <w:rPr>
          <w:rFonts w:ascii="Times New Roman" w:eastAsia="Times New Roman" w:hAnsi="Times New Roman"/>
          <w:noProof/>
          <w:snapToGrid w:val="0"/>
          <w:color w:val="000000"/>
          <w:w w:val="0"/>
          <w:sz w:val="0"/>
          <w:szCs w:val="0"/>
          <w:u w:color="000000"/>
          <w:bdr w:val="none" w:sz="0" w:space="0" w:color="000000"/>
          <w:shd w:val="clear" w:color="000000" w:fill="000000"/>
          <w:lang w:eastAsia="es-CO"/>
        </w:rPr>
        <w:lastRenderedPageBreak/>
        <mc:AlternateContent>
          <mc:Choice Requires="wps">
            <w:drawing>
              <wp:anchor distT="0" distB="0" distL="114300" distR="114300" simplePos="0" relativeHeight="251766784" behindDoc="0" locked="0" layoutInCell="1" allowOverlap="1" wp14:anchorId="2E7C90CF" wp14:editId="42FB2692">
                <wp:simplePos x="0" y="0"/>
                <wp:positionH relativeFrom="column">
                  <wp:posOffset>1176177</wp:posOffset>
                </wp:positionH>
                <wp:positionV relativeFrom="paragraph">
                  <wp:posOffset>3197680</wp:posOffset>
                </wp:positionV>
                <wp:extent cx="1520041" cy="95002"/>
                <wp:effectExtent l="0" t="0" r="80645" b="95885"/>
                <wp:wrapNone/>
                <wp:docPr id="25" name="Conector recto de flecha 25"/>
                <wp:cNvGraphicFramePr/>
                <a:graphic xmlns:a="http://schemas.openxmlformats.org/drawingml/2006/main">
                  <a:graphicData uri="http://schemas.microsoft.com/office/word/2010/wordprocessingShape">
                    <wps:wsp>
                      <wps:cNvCnPr/>
                      <wps:spPr>
                        <a:xfrm>
                          <a:off x="0" y="0"/>
                          <a:ext cx="1520041" cy="95002"/>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AE43CA" id="Conector recto de flecha 25" o:spid="_x0000_s1026" type="#_x0000_t32" style="position:absolute;margin-left:92.6pt;margin-top:251.8pt;width:119.7pt;height: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" strokecolor="red">
                <v:stroke endarrow="block" joinstyle="miter"/>
              </v:shape>
            </w:pict>
          </mc:Fallback>
        </mc:AlternateContent>
      </w:r>
      <w:r w:rsidR="00620ADF" w:rsidRPr="00805900">
        <w:rPr>
          <w:rFonts w:ascii="Times New Roman" w:eastAsia="Times New Roman" w:hAnsi="Times New Roman"/>
          <w:noProof/>
          <w:snapToGrid w:val="0"/>
          <w:color w:val="000000"/>
          <w:w w:val="0"/>
          <w:sz w:val="0"/>
          <w:szCs w:val="0"/>
          <w:u w:color="000000"/>
          <w:bdr w:val="none" w:sz="0" w:space="0" w:color="000000"/>
          <w:shd w:val="clear" w:color="000000" w:fill="000000"/>
          <w:lang w:eastAsia="es-CO"/>
        </w:rPr>
        <mc:AlternateContent>
          <mc:Choice Requires="wps">
            <w:drawing>
              <wp:anchor distT="0" distB="0" distL="114300" distR="114300" simplePos="0" relativeHeight="251767808" behindDoc="0" locked="0" layoutInCell="1" allowOverlap="1" wp14:anchorId="61219C3A" wp14:editId="5746BC6C">
                <wp:simplePos x="0" y="0"/>
                <wp:positionH relativeFrom="column">
                  <wp:posOffset>154305</wp:posOffset>
                </wp:positionH>
                <wp:positionV relativeFrom="paragraph">
                  <wp:posOffset>2923540</wp:posOffset>
                </wp:positionV>
                <wp:extent cx="1028700" cy="647700"/>
                <wp:effectExtent l="0" t="0" r="19050" b="19050"/>
                <wp:wrapNone/>
                <wp:docPr id="29" name="Rectángulo 29"/>
                <wp:cNvGraphicFramePr/>
                <a:graphic xmlns:a="http://schemas.openxmlformats.org/drawingml/2006/main">
                  <a:graphicData uri="http://schemas.microsoft.com/office/word/2010/wordprocessingShape">
                    <wps:wsp>
                      <wps:cNvSpPr/>
                      <wps:spPr>
                        <a:xfrm>
                          <a:off x="0" y="0"/>
                          <a:ext cx="1028700" cy="647700"/>
                        </a:xfrm>
                        <a:prstGeom prst="rect">
                          <a:avLst/>
                        </a:prstGeom>
                      </wps:spPr>
                      <wps:style>
                        <a:lnRef idx="2">
                          <a:schemeClr val="dk1"/>
                        </a:lnRef>
                        <a:fillRef idx="1">
                          <a:schemeClr val="lt1"/>
                        </a:fillRef>
                        <a:effectRef idx="0">
                          <a:schemeClr val="dk1"/>
                        </a:effectRef>
                        <a:fontRef idx="minor">
                          <a:schemeClr val="dk1"/>
                        </a:fontRef>
                      </wps:style>
                      <wps:txbx>
                        <w:txbxContent>
                          <w:p w14:paraId="7B7BAB2C" w14:textId="77777777" w:rsidR="00B23A78" w:rsidRPr="0080527E" w:rsidRDefault="00B23A78" w:rsidP="00805900">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19C3A" id="Rectángulo 29" o:spid="_x0000_s1031" style="position:absolute;left:0;text-align:left;margin-left:12.15pt;margin-top:230.2pt;width:81pt;height:5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" fillcolor="white [3201]" strokecolor="black [3200]" strokeweight="1pt">
                <v:textbox>
                  <w:txbxContent>
                    <w:p w14:paraId="7B7BAB2C" w14:textId="77777777" w:rsidR="00B23A78" w:rsidRPr="0080527E" w:rsidRDefault="00B23A78" w:rsidP="00805900">
                      <w:pPr>
                        <w:jc w:val="center"/>
                        <w:rPr>
                          <w:rFonts w:ascii="Arial" w:hAnsi="Arial" w:cs="Arial"/>
                          <w:sz w:val="18"/>
                          <w:szCs w:val="18"/>
                        </w:rPr>
                      </w:pPr>
                      <w:r w:rsidRPr="0080527E">
                        <w:rPr>
                          <w:rFonts w:ascii="Arial" w:hAnsi="Arial" w:cs="Arial"/>
                          <w:sz w:val="18"/>
                          <w:szCs w:val="18"/>
                        </w:rPr>
                        <w:t xml:space="preserve">Junta </w:t>
                      </w:r>
                      <w:r>
                        <w:rPr>
                          <w:rFonts w:ascii="Arial" w:hAnsi="Arial" w:cs="Arial"/>
                          <w:sz w:val="18"/>
                          <w:szCs w:val="18"/>
                        </w:rPr>
                        <w:t xml:space="preserve">con </w:t>
                      </w:r>
                      <w:r w:rsidRPr="00580F37">
                        <w:rPr>
                          <w:rFonts w:ascii="Arial" w:hAnsi="Arial" w:cs="Arial"/>
                          <w:sz w:val="18"/>
                          <w:szCs w:val="18"/>
                        </w:rPr>
                        <w:t>colmatación de material granular</w:t>
                      </w:r>
                    </w:p>
                  </w:txbxContent>
                </v:textbox>
              </v:rect>
            </w:pict>
          </mc:Fallback>
        </mc:AlternateContent>
      </w:r>
      <w:r w:rsidR="004F1405" w:rsidRPr="004F140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292E54">
        <w:rPr>
          <w:noProof/>
          <w:lang w:eastAsia="es-CO"/>
        </w:rPr>
        <w:drawing>
          <wp:inline distT="0" distB="0" distL="0" distR="0" wp14:anchorId="0F38D91E" wp14:editId="27DC6B85">
            <wp:extent cx="4490645" cy="3373532"/>
            <wp:effectExtent l="6033" t="0" r="0" b="0"/>
            <wp:docPr id="1577" name="Imagen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524581" cy="3399026"/>
                    </a:xfrm>
                    <a:prstGeom prst="rect">
                      <a:avLst/>
                    </a:prstGeom>
                    <a:noFill/>
                    <a:ln>
                      <a:noFill/>
                    </a:ln>
                  </pic:spPr>
                </pic:pic>
              </a:graphicData>
            </a:graphic>
          </wp:inline>
        </w:drawing>
      </w:r>
      <w:r w:rsidR="004F1405" w:rsidRPr="004F1405">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995263E" w14:textId="37303CA5" w:rsidR="00273DE8" w:rsidRPr="0031313E" w:rsidRDefault="0021780E" w:rsidP="00494759">
      <w:pPr>
        <w:pStyle w:val="Descripcin"/>
        <w:rPr>
          <w:i/>
        </w:rPr>
      </w:pPr>
      <w:bookmarkStart w:id="69" w:name="_Toc122712281"/>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6</w:t>
      </w:r>
      <w:r w:rsidR="002D3F79">
        <w:rPr>
          <w:noProof/>
        </w:rPr>
        <w:fldChar w:fldCharType="end"/>
      </w:r>
      <w:r w:rsidR="00273DE8" w:rsidRPr="0031313E">
        <w:t xml:space="preserve">. </w:t>
      </w:r>
      <w:r w:rsidR="00AB655B">
        <w:t>Vista Junta E</w:t>
      </w:r>
      <w:r w:rsidR="00273DE8">
        <w:t>stribo</w:t>
      </w:r>
      <w:r w:rsidR="00B7361E">
        <w:t xml:space="preserve"> 2</w:t>
      </w:r>
      <w:r w:rsidR="00273DE8">
        <w:t xml:space="preserve"> </w:t>
      </w:r>
      <w:r w:rsidR="0064296D">
        <w:t>Eje 6</w:t>
      </w:r>
      <w:r w:rsidR="0028104A">
        <w:br/>
      </w:r>
      <w:r w:rsidR="00273DE8">
        <w:t xml:space="preserve">Fuente: </w:t>
      </w:r>
      <w:r w:rsidR="002C0185">
        <w:t>Sinerging S.A.S.</w:t>
      </w:r>
      <w:bookmarkEnd w:id="69"/>
    </w:p>
    <w:p w14:paraId="06F25C4F" w14:textId="77777777" w:rsidR="00AB655B" w:rsidRPr="00273DE8" w:rsidRDefault="00AB655B" w:rsidP="00981A17">
      <w:pPr>
        <w:spacing w:line="360" w:lineRule="auto"/>
        <w:rPr>
          <w:rFonts w:ascii="Arial" w:hAnsi="Arial" w:cs="Arial"/>
          <w:lang w:val="es-ES"/>
        </w:rPr>
      </w:pPr>
    </w:p>
    <w:p w14:paraId="6D6C7C1B" w14:textId="77777777" w:rsidR="00981A17" w:rsidRPr="0031313E" w:rsidRDefault="00981A17" w:rsidP="00981A17">
      <w:pPr>
        <w:pStyle w:val="Ttulo5"/>
        <w:rPr>
          <w:rFonts w:cs="Arial"/>
          <w:i w:val="0"/>
          <w:iCs w:val="0"/>
          <w:sz w:val="22"/>
        </w:rPr>
      </w:pPr>
      <w:bookmarkStart w:id="70" w:name="_Toc442439033"/>
      <w:r w:rsidRPr="0031313E">
        <w:rPr>
          <w:rFonts w:cs="Arial"/>
          <w:i w:val="0"/>
          <w:iCs w:val="0"/>
          <w:sz w:val="22"/>
        </w:rPr>
        <w:t>Andenes/Bordillos</w:t>
      </w:r>
      <w:bookmarkEnd w:id="70"/>
    </w:p>
    <w:p w14:paraId="75E209B2" w14:textId="77777777" w:rsidR="00981A17" w:rsidRPr="0031313E" w:rsidRDefault="00981A17" w:rsidP="00981A17">
      <w:pPr>
        <w:rPr>
          <w:lang w:val="es-ES"/>
        </w:rPr>
      </w:pPr>
    </w:p>
    <w:p w14:paraId="64768970" w14:textId="3E297317" w:rsidR="00F07C49" w:rsidRPr="0031313E" w:rsidRDefault="00864BD3" w:rsidP="00F07C49">
      <w:pPr>
        <w:spacing w:line="360" w:lineRule="auto"/>
        <w:rPr>
          <w:rFonts w:ascii="Arial" w:hAnsi="Arial" w:cs="Arial"/>
        </w:rPr>
      </w:pPr>
      <w:r>
        <w:t>El puente no cuenta con andenes o bordillos.</w:t>
      </w:r>
    </w:p>
    <w:p w14:paraId="145016AC" w14:textId="52F1E5F1" w:rsidR="00A65B21" w:rsidRDefault="00A65B21" w:rsidP="00981A17">
      <w:pPr>
        <w:spacing w:line="360" w:lineRule="auto"/>
        <w:rPr>
          <w:rFonts w:ascii="Arial" w:hAnsi="Arial" w:cs="Arial"/>
        </w:rPr>
      </w:pPr>
    </w:p>
    <w:p w14:paraId="732044B5" w14:textId="7ABCF61D" w:rsidR="0021780E" w:rsidRDefault="00292E54" w:rsidP="0021780E">
      <w:pPr>
        <w:keepNext/>
        <w:spacing w:line="360" w:lineRule="auto"/>
        <w:jc w:val="center"/>
      </w:pPr>
      <w:r w:rsidRPr="00805900">
        <w:rPr>
          <w:noProof/>
          <w:lang w:eastAsia="es-CO"/>
        </w:rPr>
        <w:lastRenderedPageBreak/>
        <mc:AlternateContent>
          <mc:Choice Requires="wps">
            <w:drawing>
              <wp:anchor distT="0" distB="0" distL="114300" distR="114300" simplePos="0" relativeHeight="251792384" behindDoc="0" locked="0" layoutInCell="1" allowOverlap="1" wp14:anchorId="004F5F1E" wp14:editId="48D93BCF">
                <wp:simplePos x="0" y="0"/>
                <wp:positionH relativeFrom="column">
                  <wp:posOffset>988060</wp:posOffset>
                </wp:positionH>
                <wp:positionV relativeFrom="paragraph">
                  <wp:posOffset>2091055</wp:posOffset>
                </wp:positionV>
                <wp:extent cx="3075710" cy="771896"/>
                <wp:effectExtent l="0" t="57150" r="0" b="28575"/>
                <wp:wrapNone/>
                <wp:docPr id="18" name="Conector recto de flecha 18"/>
                <wp:cNvGraphicFramePr/>
                <a:graphic xmlns:a="http://schemas.openxmlformats.org/drawingml/2006/main">
                  <a:graphicData uri="http://schemas.microsoft.com/office/word/2010/wordprocessingShape">
                    <wps:wsp>
                      <wps:cNvCnPr/>
                      <wps:spPr>
                        <a:xfrm flipV="1">
                          <a:off x="0" y="0"/>
                          <a:ext cx="3075710" cy="77189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24A4B0" id="Conector recto de flecha 18" o:spid="_x0000_s1026" type="#_x0000_t32" style="position:absolute;margin-left:77.8pt;margin-top:164.65pt;width:242.2pt;height:60.8pt;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" strokecolor="red">
                <v:stroke endarrow="block" joinstyle="miter"/>
              </v:shape>
            </w:pict>
          </mc:Fallback>
        </mc:AlternateContent>
      </w:r>
      <w:r w:rsidRPr="00805900">
        <w:rPr>
          <w:noProof/>
          <w:lang w:eastAsia="es-CO"/>
        </w:rPr>
        <mc:AlternateContent>
          <mc:Choice Requires="wps">
            <w:drawing>
              <wp:anchor distT="0" distB="0" distL="114300" distR="114300" simplePos="0" relativeHeight="251769856" behindDoc="0" locked="0" layoutInCell="1" allowOverlap="1" wp14:anchorId="6F2D9780" wp14:editId="29D5F421">
                <wp:simplePos x="0" y="0"/>
                <wp:positionH relativeFrom="column">
                  <wp:posOffset>986790</wp:posOffset>
                </wp:positionH>
                <wp:positionV relativeFrom="paragraph">
                  <wp:posOffset>1933575</wp:posOffset>
                </wp:positionV>
                <wp:extent cx="45719" cy="915035"/>
                <wp:effectExtent l="38100" t="38100" r="50165" b="18415"/>
                <wp:wrapNone/>
                <wp:docPr id="1569" name="Conector recto de flecha 1569"/>
                <wp:cNvGraphicFramePr/>
                <a:graphic xmlns:a="http://schemas.openxmlformats.org/drawingml/2006/main">
                  <a:graphicData uri="http://schemas.microsoft.com/office/word/2010/wordprocessingShape">
                    <wps:wsp>
                      <wps:cNvCnPr/>
                      <wps:spPr>
                        <a:xfrm flipV="1">
                          <a:off x="0" y="0"/>
                          <a:ext cx="45719" cy="91503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1B2883" id="Conector recto de flecha 1569" o:spid="_x0000_s1026" type="#_x0000_t32" style="position:absolute;margin-left:77.7pt;margin-top:152.25pt;width:3.6pt;height:72.05pt;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" strokecolor="red">
                <v:stroke endarrow="block" joinstyle="miter"/>
              </v:shape>
            </w:pict>
          </mc:Fallback>
        </mc:AlternateContent>
      </w:r>
      <w:r w:rsidR="00864BD3" w:rsidRPr="00805900">
        <w:rPr>
          <w:noProof/>
          <w:lang w:eastAsia="es-CO"/>
        </w:rPr>
        <mc:AlternateContent>
          <mc:Choice Requires="wps">
            <w:drawing>
              <wp:anchor distT="0" distB="0" distL="114300" distR="114300" simplePos="0" relativeHeight="251770880" behindDoc="0" locked="0" layoutInCell="1" allowOverlap="1" wp14:anchorId="5843B81A" wp14:editId="5474090E">
                <wp:simplePos x="0" y="0"/>
                <wp:positionH relativeFrom="margin">
                  <wp:align>left</wp:align>
                </wp:positionH>
                <wp:positionV relativeFrom="paragraph">
                  <wp:posOffset>2571783</wp:posOffset>
                </wp:positionV>
                <wp:extent cx="1017767" cy="544333"/>
                <wp:effectExtent l="0" t="0" r="11430" b="27305"/>
                <wp:wrapNone/>
                <wp:docPr id="1570" name="Rectángulo 1570"/>
                <wp:cNvGraphicFramePr/>
                <a:graphic xmlns:a="http://schemas.openxmlformats.org/drawingml/2006/main">
                  <a:graphicData uri="http://schemas.microsoft.com/office/word/2010/wordprocessingShape">
                    <wps:wsp>
                      <wps:cNvSpPr/>
                      <wps:spPr>
                        <a:xfrm>
                          <a:off x="0" y="0"/>
                          <a:ext cx="1017767" cy="544333"/>
                        </a:xfrm>
                        <a:prstGeom prst="rect">
                          <a:avLst/>
                        </a:prstGeom>
                      </wps:spPr>
                      <wps:style>
                        <a:lnRef idx="2">
                          <a:schemeClr val="dk1"/>
                        </a:lnRef>
                        <a:fillRef idx="1">
                          <a:schemeClr val="lt1"/>
                        </a:fillRef>
                        <a:effectRef idx="0">
                          <a:schemeClr val="dk1"/>
                        </a:effectRef>
                        <a:fontRef idx="minor">
                          <a:schemeClr val="dk1"/>
                        </a:fontRef>
                      </wps:style>
                      <wps:txbx>
                        <w:txbxContent>
                          <w:p w14:paraId="40CA6383" w14:textId="41E48E66" w:rsidR="00B23A78" w:rsidRPr="00864BD3" w:rsidRDefault="00B23A78" w:rsidP="00805900">
                            <w:pPr>
                              <w:jc w:val="center"/>
                              <w:rPr>
                                <w:rFonts w:ascii="Arial" w:hAnsi="Arial" w:cs="Arial"/>
                                <w:sz w:val="18"/>
                                <w:szCs w:val="18"/>
                                <w:lang w:val="es-MX"/>
                              </w:rPr>
                            </w:pPr>
                            <w:r>
                              <w:rPr>
                                <w:rFonts w:ascii="Arial" w:hAnsi="Arial" w:cs="Arial"/>
                                <w:sz w:val="18"/>
                                <w:szCs w:val="18"/>
                                <w:lang w:val="es-MX"/>
                              </w:rPr>
                              <w:t>Sin andenes o bordillos.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3B81A" id="Rectángulo 1570" o:spid="_x0000_s1032" style="position:absolute;left:0;text-align:left;margin-left:0;margin-top:202.5pt;width:80.15pt;height:42.85pt;z-index:251770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" fillcolor="white [3201]" strokecolor="black [3200]" strokeweight="1pt">
                <v:textbox>
                  <w:txbxContent>
                    <w:p w14:paraId="40CA6383" w14:textId="41E48E66" w:rsidR="00B23A78" w:rsidRPr="00864BD3" w:rsidRDefault="00B23A78" w:rsidP="00805900">
                      <w:pPr>
                        <w:jc w:val="center"/>
                        <w:rPr>
                          <w:rFonts w:ascii="Arial" w:hAnsi="Arial" w:cs="Arial"/>
                          <w:sz w:val="18"/>
                          <w:szCs w:val="18"/>
                          <w:lang w:val="es-MX"/>
                        </w:rPr>
                      </w:pPr>
                      <w:r>
                        <w:rPr>
                          <w:rFonts w:ascii="Arial" w:hAnsi="Arial" w:cs="Arial"/>
                          <w:sz w:val="18"/>
                          <w:szCs w:val="18"/>
                          <w:lang w:val="es-MX"/>
                        </w:rPr>
                        <w:t>Sin andenes o bordillos.</w:t>
                      </w:r>
                    </w:p>
                  </w:txbxContent>
                </v:textbox>
                <w10:wrap anchorx="margin"/>
              </v:rect>
            </w:pict>
          </mc:Fallback>
        </mc:AlternateContent>
      </w:r>
      <w:r w:rsidR="002A0A87" w:rsidRPr="002A0A87">
        <w:rPr>
          <w:noProof/>
          <w:lang w:eastAsia="es-CO"/>
        </w:rPr>
        <w:t xml:space="preserve"> </w:t>
      </w:r>
      <w:r>
        <w:rPr>
          <w:noProof/>
          <w:lang w:eastAsia="es-CO"/>
        </w:rPr>
        <w:drawing>
          <wp:inline distT="0" distB="0" distL="0" distR="0" wp14:anchorId="3542A499" wp14:editId="5A838728">
            <wp:extent cx="4437689" cy="3333750"/>
            <wp:effectExtent l="0" t="0" r="1270" b="0"/>
            <wp:docPr id="1578" name="Imagen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49243" cy="3342430"/>
                    </a:xfrm>
                    <a:prstGeom prst="rect">
                      <a:avLst/>
                    </a:prstGeom>
                    <a:noFill/>
                    <a:ln>
                      <a:noFill/>
                    </a:ln>
                  </pic:spPr>
                </pic:pic>
              </a:graphicData>
            </a:graphic>
          </wp:inline>
        </w:drawing>
      </w:r>
    </w:p>
    <w:p w14:paraId="7597274B" w14:textId="69D6642A" w:rsidR="00A65B21" w:rsidRDefault="0021780E" w:rsidP="00494759">
      <w:pPr>
        <w:pStyle w:val="Descripcin"/>
      </w:pPr>
      <w:bookmarkStart w:id="71" w:name="_Toc122712282"/>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7</w:t>
      </w:r>
      <w:r w:rsidR="002D3F79">
        <w:rPr>
          <w:noProof/>
        </w:rPr>
        <w:fldChar w:fldCharType="end"/>
      </w:r>
      <w:r w:rsidR="00A65B21" w:rsidRPr="0031313E">
        <w:t xml:space="preserve">. </w:t>
      </w:r>
      <w:r w:rsidR="00A65B21">
        <w:t xml:space="preserve">Vista </w:t>
      </w:r>
      <w:r w:rsidR="00A52FC6">
        <w:t>General de Andenes y B</w:t>
      </w:r>
      <w:r w:rsidR="00A14E3A">
        <w:t>ordillos</w:t>
      </w:r>
      <w:r w:rsidR="00A65B21">
        <w:t xml:space="preserve"> </w:t>
      </w:r>
      <w:r w:rsidR="0028104A">
        <w:br/>
      </w:r>
      <w:r w:rsidR="00A65B21">
        <w:t xml:space="preserve">Fuente: </w:t>
      </w:r>
      <w:r w:rsidR="002C0185">
        <w:t>Sinerging S.A.S.</w:t>
      </w:r>
      <w:bookmarkEnd w:id="71"/>
    </w:p>
    <w:p w14:paraId="2926B657" w14:textId="77777777" w:rsidR="00F07C49" w:rsidRDefault="00F07C49" w:rsidP="00F07C49">
      <w:pPr>
        <w:rPr>
          <w:rFonts w:ascii="Arial" w:hAnsi="Arial" w:cs="Arial"/>
          <w:b/>
          <w:bCs/>
          <w:sz w:val="16"/>
          <w:szCs w:val="16"/>
        </w:rPr>
      </w:pPr>
    </w:p>
    <w:p w14:paraId="1FD0DE26" w14:textId="3E3AB5C4" w:rsidR="00A52FC6" w:rsidRPr="00292E54" w:rsidRDefault="002A0A87" w:rsidP="00292E54">
      <w:pPr>
        <w:jc w:val="center"/>
      </w:pPr>
      <w:r w:rsidRPr="002A0A87">
        <w:rPr>
          <w:noProof/>
          <w:lang w:eastAsia="es-CO"/>
        </w:rPr>
        <w:t xml:space="preserve"> </w:t>
      </w:r>
    </w:p>
    <w:p w14:paraId="02C79D31" w14:textId="77777777" w:rsidR="00981A17" w:rsidRPr="0031313E" w:rsidRDefault="00981A17" w:rsidP="00981A17">
      <w:pPr>
        <w:pStyle w:val="Ttulo5"/>
        <w:rPr>
          <w:rFonts w:cs="Arial"/>
          <w:i w:val="0"/>
          <w:iCs w:val="0"/>
          <w:sz w:val="22"/>
        </w:rPr>
      </w:pPr>
      <w:bookmarkStart w:id="72" w:name="_Toc442439034"/>
      <w:r w:rsidRPr="0031313E">
        <w:rPr>
          <w:rFonts w:cs="Arial"/>
          <w:i w:val="0"/>
          <w:iCs w:val="0"/>
          <w:sz w:val="22"/>
        </w:rPr>
        <w:t>Barandas</w:t>
      </w:r>
      <w:bookmarkEnd w:id="72"/>
    </w:p>
    <w:p w14:paraId="3EE614E0" w14:textId="77777777" w:rsidR="00981A17" w:rsidRPr="0031313E" w:rsidRDefault="00981A17" w:rsidP="00981A17">
      <w:pPr>
        <w:rPr>
          <w:lang w:val="es-ES"/>
        </w:rPr>
      </w:pPr>
    </w:p>
    <w:p w14:paraId="1BBBB86F" w14:textId="247EFFCD" w:rsidR="00981A17" w:rsidRPr="0031313E" w:rsidRDefault="00A65B21" w:rsidP="00981A17">
      <w:pPr>
        <w:spacing w:line="360" w:lineRule="auto"/>
        <w:rPr>
          <w:rFonts w:ascii="Arial" w:hAnsi="Arial" w:cs="Arial"/>
        </w:rPr>
      </w:pPr>
      <w:r>
        <w:rPr>
          <w:rFonts w:ascii="Arial" w:hAnsi="Arial" w:cs="Arial"/>
        </w:rPr>
        <w:t xml:space="preserve">Las barandas son </w:t>
      </w:r>
      <w:r w:rsidR="00A14E3A">
        <w:rPr>
          <w:rFonts w:ascii="Arial" w:hAnsi="Arial" w:cs="Arial"/>
        </w:rPr>
        <w:t>de concreto</w:t>
      </w:r>
      <w:r>
        <w:rPr>
          <w:rFonts w:ascii="Arial" w:hAnsi="Arial" w:cs="Arial"/>
        </w:rPr>
        <w:t xml:space="preserve">, </w:t>
      </w:r>
      <w:r w:rsidR="00981A17" w:rsidRPr="0031313E">
        <w:rPr>
          <w:rFonts w:ascii="Arial" w:hAnsi="Arial" w:cs="Arial"/>
        </w:rPr>
        <w:t>según clasificación corresponde a:</w:t>
      </w:r>
    </w:p>
    <w:tbl>
      <w:tblPr>
        <w:tblStyle w:val="Tablaconcuadrcula"/>
        <w:tblW w:w="0" w:type="auto"/>
        <w:jc w:val="center"/>
        <w:tblLook w:val="04A0" w:firstRow="1" w:lastRow="0" w:firstColumn="1" w:lastColumn="0" w:noHBand="0" w:noVBand="1"/>
      </w:tblPr>
      <w:tblGrid>
        <w:gridCol w:w="1109"/>
        <w:gridCol w:w="2270"/>
      </w:tblGrid>
      <w:tr w:rsidR="006F36B4" w:rsidRPr="0031313E" w14:paraId="542B250C" w14:textId="77777777" w:rsidTr="006F36B4">
        <w:trPr>
          <w:jc w:val="center"/>
        </w:trPr>
        <w:tc>
          <w:tcPr>
            <w:tcW w:w="0" w:type="auto"/>
          </w:tcPr>
          <w:p w14:paraId="48441322" w14:textId="1B41873B" w:rsidR="006F36B4" w:rsidRPr="0031313E" w:rsidRDefault="006F36B4" w:rsidP="007409D1">
            <w:pPr>
              <w:spacing w:line="360" w:lineRule="auto"/>
              <w:jc w:val="center"/>
              <w:rPr>
                <w:rFonts w:ascii="Arial" w:hAnsi="Arial" w:cs="Arial"/>
                <w:b/>
              </w:rPr>
            </w:pPr>
            <w:r>
              <w:rPr>
                <w:rFonts w:ascii="Arial" w:hAnsi="Arial" w:cs="Arial"/>
                <w:b/>
              </w:rPr>
              <w:t>CÓDIGO</w:t>
            </w:r>
          </w:p>
        </w:tc>
        <w:tc>
          <w:tcPr>
            <w:tcW w:w="0" w:type="auto"/>
          </w:tcPr>
          <w:p w14:paraId="78DD12E7" w14:textId="768ADCC3" w:rsidR="006F36B4" w:rsidRPr="0031313E" w:rsidRDefault="006F36B4" w:rsidP="007409D1">
            <w:pPr>
              <w:spacing w:line="360" w:lineRule="auto"/>
              <w:jc w:val="center"/>
              <w:rPr>
                <w:rFonts w:ascii="Arial" w:hAnsi="Arial" w:cs="Arial"/>
                <w:b/>
              </w:rPr>
            </w:pPr>
            <w:r w:rsidRPr="0031313E">
              <w:rPr>
                <w:rFonts w:ascii="Arial" w:hAnsi="Arial" w:cs="Arial"/>
                <w:b/>
              </w:rPr>
              <w:t>TIPO DE BARANDA</w:t>
            </w:r>
          </w:p>
        </w:tc>
      </w:tr>
      <w:tr w:rsidR="006F36B4" w:rsidRPr="0031313E" w14:paraId="0D3E37AD" w14:textId="77777777" w:rsidTr="006F36B4">
        <w:trPr>
          <w:jc w:val="center"/>
        </w:trPr>
        <w:tc>
          <w:tcPr>
            <w:tcW w:w="0" w:type="auto"/>
          </w:tcPr>
          <w:p w14:paraId="4926E5A4" w14:textId="4529731B" w:rsidR="006F36B4" w:rsidRDefault="00A14E3A" w:rsidP="00A65B21">
            <w:pPr>
              <w:spacing w:line="360" w:lineRule="auto"/>
              <w:jc w:val="center"/>
              <w:rPr>
                <w:rFonts w:ascii="Arial" w:hAnsi="Arial" w:cs="Arial"/>
              </w:rPr>
            </w:pPr>
            <w:r>
              <w:rPr>
                <w:rFonts w:ascii="Arial" w:hAnsi="Arial" w:cs="Arial"/>
              </w:rPr>
              <w:t>02</w:t>
            </w:r>
          </w:p>
        </w:tc>
        <w:tc>
          <w:tcPr>
            <w:tcW w:w="0" w:type="auto"/>
          </w:tcPr>
          <w:p w14:paraId="2935BA71" w14:textId="4A81EEBA" w:rsidR="006F36B4" w:rsidRPr="0031313E" w:rsidRDefault="00A14E3A" w:rsidP="00A65B21">
            <w:pPr>
              <w:spacing w:line="360" w:lineRule="auto"/>
              <w:jc w:val="center"/>
              <w:rPr>
                <w:rFonts w:ascii="Arial" w:hAnsi="Arial" w:cs="Arial"/>
              </w:rPr>
            </w:pPr>
            <w:r>
              <w:rPr>
                <w:rFonts w:ascii="Arial" w:hAnsi="Arial" w:cs="Arial"/>
              </w:rPr>
              <w:t>CONCRETO</w:t>
            </w:r>
          </w:p>
        </w:tc>
      </w:tr>
    </w:tbl>
    <w:p w14:paraId="0BDF9514" w14:textId="77777777" w:rsidR="00F07C49" w:rsidRDefault="00F07C49" w:rsidP="00F07C49">
      <w:pPr>
        <w:spacing w:line="360" w:lineRule="auto"/>
      </w:pPr>
    </w:p>
    <w:p w14:paraId="42821652" w14:textId="7D92D5B9" w:rsidR="00B7361E" w:rsidRPr="0031313E" w:rsidRDefault="00B7361E" w:rsidP="00B7361E">
      <w:pPr>
        <w:spacing w:line="360" w:lineRule="auto"/>
        <w:rPr>
          <w:rFonts w:ascii="Arial" w:hAnsi="Arial" w:cs="Arial"/>
        </w:rPr>
      </w:pPr>
      <w:r>
        <w:t xml:space="preserve">Se puede evidenciar que las barandas a lo largo </w:t>
      </w:r>
      <w:r w:rsidR="003A36BA">
        <w:t>del puente están en buen estado.</w:t>
      </w:r>
      <w:r>
        <w:t xml:space="preserve"> </w:t>
      </w:r>
      <w:r w:rsidR="00255060">
        <w:t>L</w:t>
      </w:r>
      <w:r>
        <w:t xml:space="preserve">as barreras en ambos estribos presentan separaciones </w:t>
      </w:r>
      <w:r w:rsidR="003A36BA">
        <w:t xml:space="preserve">respecto a las barreras </w:t>
      </w:r>
      <w:r>
        <w:t>del puente</w:t>
      </w:r>
      <w:r w:rsidR="003A36BA">
        <w:t xml:space="preserve"> lo cual es adecuado para el mismo</w:t>
      </w:r>
      <w:r>
        <w:t>.</w:t>
      </w:r>
    </w:p>
    <w:p w14:paraId="25906340" w14:textId="69A29285" w:rsidR="0021780E" w:rsidRDefault="00292E54" w:rsidP="0064296D">
      <w:pPr>
        <w:pStyle w:val="Prrafodelista"/>
        <w:keepNext/>
        <w:spacing w:line="360" w:lineRule="auto"/>
        <w:ind w:left="0"/>
        <w:jc w:val="center"/>
      </w:pPr>
      <w:r>
        <w:rPr>
          <w:noProof/>
          <w:lang w:val="es-CO" w:eastAsia="es-CO"/>
        </w:rPr>
        <w:lastRenderedPageBreak/>
        <w:drawing>
          <wp:inline distT="0" distB="0" distL="0" distR="0" wp14:anchorId="45D73ECE" wp14:editId="077238FF">
            <wp:extent cx="2357509" cy="1771045"/>
            <wp:effectExtent l="7302" t="0" r="0" b="0"/>
            <wp:docPr id="1579" name="Imagen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389615" cy="1795164"/>
                    </a:xfrm>
                    <a:prstGeom prst="rect">
                      <a:avLst/>
                    </a:prstGeom>
                    <a:noFill/>
                    <a:ln>
                      <a:noFill/>
                    </a:ln>
                  </pic:spPr>
                </pic:pic>
              </a:graphicData>
            </a:graphic>
          </wp:inline>
        </w:drawing>
      </w:r>
      <w:r>
        <w:rPr>
          <w:noProof/>
          <w:lang w:val="es-CO" w:eastAsia="es-CO"/>
        </w:rPr>
        <w:drawing>
          <wp:inline distT="0" distB="0" distL="0" distR="0" wp14:anchorId="2D5C3CCB" wp14:editId="74847B43">
            <wp:extent cx="1983088" cy="2313410"/>
            <wp:effectExtent l="6032" t="0" r="4763" b="4762"/>
            <wp:docPr id="1580" name="Imagen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35603"/>
                    <a:stretch/>
                  </pic:blipFill>
                  <pic:spPr bwMode="auto">
                    <a:xfrm rot="5400000">
                      <a:off x="0" y="0"/>
                      <a:ext cx="1989558" cy="2320958"/>
                    </a:xfrm>
                    <a:prstGeom prst="rect">
                      <a:avLst/>
                    </a:prstGeom>
                    <a:noFill/>
                    <a:ln>
                      <a:noFill/>
                    </a:ln>
                    <a:extLst>
                      <a:ext uri="{53640926-AAD7-44D8-BBD7-CCE9431645EC}">
                        <a14:shadowObscured xmlns:a14="http://schemas.microsoft.com/office/drawing/2010/main"/>
                      </a:ext>
                    </a:extLst>
                  </pic:spPr>
                </pic:pic>
              </a:graphicData>
            </a:graphic>
          </wp:inline>
        </w:drawing>
      </w:r>
    </w:p>
    <w:p w14:paraId="498A448E" w14:textId="482CB96C" w:rsidR="0064296D" w:rsidRDefault="0021780E" w:rsidP="0064296D">
      <w:pPr>
        <w:pStyle w:val="Descripcin"/>
      </w:pPr>
      <w:bookmarkStart w:id="73" w:name="_Toc122712283"/>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8</w:t>
      </w:r>
      <w:r w:rsidR="002D3F79">
        <w:rPr>
          <w:noProof/>
        </w:rPr>
        <w:fldChar w:fldCharType="end"/>
      </w:r>
      <w:r w:rsidR="00F524E4" w:rsidRPr="0031313E">
        <w:t xml:space="preserve">. </w:t>
      </w:r>
      <w:r w:rsidR="0064296D">
        <w:t>Baranda en C</w:t>
      </w:r>
      <w:r w:rsidR="00A14E3A">
        <w:t>oncreto</w:t>
      </w:r>
      <w:r w:rsidR="00805900">
        <w:t xml:space="preserve"> </w:t>
      </w:r>
      <w:r w:rsidR="00964EE3">
        <w:t>Estribo Eje 1</w:t>
      </w:r>
      <w:r w:rsidR="00805900">
        <w:t xml:space="preserve"> </w:t>
      </w:r>
      <w:r w:rsidR="00F524E4">
        <w:br/>
        <w:t xml:space="preserve">Fuente: </w:t>
      </w:r>
      <w:r w:rsidR="002C0185">
        <w:t>Sinerging S.A.S.</w:t>
      </w:r>
      <w:bookmarkEnd w:id="73"/>
    </w:p>
    <w:p w14:paraId="43F167A3" w14:textId="36D57777" w:rsidR="0064296D" w:rsidRPr="0064296D" w:rsidRDefault="0064296D" w:rsidP="0064296D">
      <w:pPr>
        <w:rPr>
          <w:lang w:val="es-ES" w:eastAsia="es-ES"/>
        </w:rPr>
      </w:pPr>
    </w:p>
    <w:p w14:paraId="1617126F" w14:textId="3F6CC637" w:rsidR="0064296D" w:rsidRDefault="00292E54" w:rsidP="00964EE3">
      <w:pPr>
        <w:jc w:val="center"/>
        <w:rPr>
          <w:rFonts w:ascii="Arial" w:hAnsi="Arial" w:cs="Arial"/>
          <w:b/>
          <w:bCs/>
          <w:sz w:val="16"/>
          <w:szCs w:val="16"/>
        </w:rPr>
      </w:pPr>
      <w:bookmarkStart w:id="74" w:name="_Toc442439035"/>
      <w:r>
        <w:rPr>
          <w:noProof/>
          <w:lang w:eastAsia="es-CO"/>
        </w:rPr>
        <w:drawing>
          <wp:inline distT="0" distB="0" distL="0" distR="0" wp14:anchorId="4AFD0E5C" wp14:editId="691CCC37">
            <wp:extent cx="4124325" cy="3098340"/>
            <wp:effectExtent l="0" t="0" r="0" b="6985"/>
            <wp:docPr id="1581" name="Imagen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37338" cy="3108116"/>
                    </a:xfrm>
                    <a:prstGeom prst="rect">
                      <a:avLst/>
                    </a:prstGeom>
                    <a:noFill/>
                    <a:ln>
                      <a:noFill/>
                    </a:ln>
                  </pic:spPr>
                </pic:pic>
              </a:graphicData>
            </a:graphic>
          </wp:inline>
        </w:drawing>
      </w:r>
    </w:p>
    <w:p w14:paraId="193FBBD7" w14:textId="5107BE42" w:rsidR="00964EE3" w:rsidRDefault="00964EE3" w:rsidP="00964EE3">
      <w:pPr>
        <w:jc w:val="center"/>
        <w:rPr>
          <w:rFonts w:ascii="Arial" w:hAnsi="Arial" w:cs="Arial"/>
          <w:b/>
          <w:bCs/>
          <w:sz w:val="16"/>
          <w:szCs w:val="16"/>
        </w:rPr>
      </w:pPr>
    </w:p>
    <w:p w14:paraId="1987821A" w14:textId="7008A20B" w:rsidR="00964EE3" w:rsidRPr="00F524E4" w:rsidRDefault="00964EE3" w:rsidP="00964EE3">
      <w:pPr>
        <w:pStyle w:val="Descripcin"/>
      </w:pPr>
      <w:bookmarkStart w:id="75" w:name="_Toc122712284"/>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9</w:t>
      </w:r>
      <w:r w:rsidR="002D3F79">
        <w:rPr>
          <w:noProof/>
        </w:rPr>
        <w:fldChar w:fldCharType="end"/>
      </w:r>
      <w:r w:rsidRPr="0031313E">
        <w:t xml:space="preserve">. </w:t>
      </w:r>
      <w:r>
        <w:t>B</w:t>
      </w:r>
      <w:r w:rsidR="0064296D">
        <w:t>aranda en Concreto Estribo Eje 6</w:t>
      </w:r>
      <w:r>
        <w:t xml:space="preserve"> </w:t>
      </w:r>
      <w:r>
        <w:br/>
        <w:t>Fuente: Sinerging S.A.S.</w:t>
      </w:r>
      <w:bookmarkEnd w:id="75"/>
    </w:p>
    <w:p w14:paraId="768C0C52" w14:textId="77777777" w:rsidR="00964EE3" w:rsidRPr="009D715B" w:rsidRDefault="00964EE3" w:rsidP="000253F5">
      <w:pPr>
        <w:rPr>
          <w:lang w:eastAsia="es-ES"/>
        </w:rPr>
      </w:pPr>
    </w:p>
    <w:p w14:paraId="111E5FEB" w14:textId="77777777" w:rsidR="00981A17" w:rsidRPr="0031313E" w:rsidRDefault="00981A17" w:rsidP="00981A17">
      <w:pPr>
        <w:pStyle w:val="Ttulo5"/>
        <w:rPr>
          <w:rFonts w:cs="Arial"/>
          <w:i w:val="0"/>
          <w:iCs w:val="0"/>
          <w:sz w:val="22"/>
        </w:rPr>
      </w:pPr>
      <w:r w:rsidRPr="0031313E">
        <w:rPr>
          <w:rFonts w:cs="Arial"/>
          <w:i w:val="0"/>
          <w:iCs w:val="0"/>
          <w:sz w:val="22"/>
        </w:rPr>
        <w:t>Iluminación</w:t>
      </w:r>
      <w:bookmarkEnd w:id="74"/>
    </w:p>
    <w:p w14:paraId="55528440" w14:textId="77777777" w:rsidR="00981A17" w:rsidRPr="0031313E" w:rsidRDefault="00981A17" w:rsidP="00981A17">
      <w:pPr>
        <w:rPr>
          <w:lang w:val="es-ES"/>
        </w:rPr>
      </w:pPr>
    </w:p>
    <w:p w14:paraId="59A868D6" w14:textId="6C82CE8B" w:rsidR="00981A17" w:rsidRPr="0031313E" w:rsidRDefault="00981A17" w:rsidP="00981A17">
      <w:pPr>
        <w:spacing w:line="360" w:lineRule="auto"/>
        <w:rPr>
          <w:rFonts w:ascii="Arial" w:hAnsi="Arial" w:cs="Arial"/>
        </w:rPr>
      </w:pPr>
      <w:r w:rsidRPr="0031313E">
        <w:rPr>
          <w:rFonts w:ascii="Arial" w:hAnsi="Arial" w:cs="Arial"/>
        </w:rPr>
        <w:t>El puente cuenta con iluminación</w:t>
      </w:r>
      <w:r w:rsidR="00A14E3A">
        <w:rPr>
          <w:rFonts w:ascii="Arial" w:hAnsi="Arial" w:cs="Arial"/>
        </w:rPr>
        <w:t xml:space="preserve"> a un solo costado</w:t>
      </w:r>
      <w:r w:rsidRPr="0031313E">
        <w:rPr>
          <w:rFonts w:ascii="Arial" w:hAnsi="Arial" w:cs="Arial"/>
        </w:rPr>
        <w:t>, se recomienda hacer una inspección en horas de la noche para determinar el estado y funcionamiento de la misma.</w:t>
      </w:r>
    </w:p>
    <w:p w14:paraId="41B49B4D" w14:textId="75BC260F" w:rsidR="0021780E" w:rsidRDefault="00292E54" w:rsidP="0021780E">
      <w:pPr>
        <w:keepNext/>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720704" behindDoc="0" locked="0" layoutInCell="1" allowOverlap="1" wp14:anchorId="7A568ED4" wp14:editId="243B2DAE">
                <wp:simplePos x="0" y="0"/>
                <wp:positionH relativeFrom="column">
                  <wp:posOffset>2753359</wp:posOffset>
                </wp:positionH>
                <wp:positionV relativeFrom="paragraph">
                  <wp:posOffset>933449</wp:posOffset>
                </wp:positionV>
                <wp:extent cx="743585" cy="762000"/>
                <wp:effectExtent l="0" t="38100" r="56515" b="19050"/>
                <wp:wrapNone/>
                <wp:docPr id="1575" name="Conector recto de flecha 1575"/>
                <wp:cNvGraphicFramePr/>
                <a:graphic xmlns:a="http://schemas.openxmlformats.org/drawingml/2006/main">
                  <a:graphicData uri="http://schemas.microsoft.com/office/word/2010/wordprocessingShape">
                    <wps:wsp>
                      <wps:cNvCnPr/>
                      <wps:spPr>
                        <a:xfrm flipV="1">
                          <a:off x="0" y="0"/>
                          <a:ext cx="743585" cy="76200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EFCAAD" id="Conector recto de flecha 1575" o:spid="_x0000_s1026" type="#_x0000_t32" style="position:absolute;margin-left:216.8pt;margin-top:73.5pt;width:58.55pt;height:60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56192" behindDoc="0" locked="0" layoutInCell="1" allowOverlap="1" wp14:anchorId="2A436BB5" wp14:editId="0B4647D3">
                <wp:simplePos x="0" y="0"/>
                <wp:positionH relativeFrom="margin">
                  <wp:posOffset>1953260</wp:posOffset>
                </wp:positionH>
                <wp:positionV relativeFrom="paragraph">
                  <wp:posOffset>1301115</wp:posOffset>
                </wp:positionV>
                <wp:extent cx="804672" cy="453365"/>
                <wp:effectExtent l="0" t="0" r="14605" b="23495"/>
                <wp:wrapNone/>
                <wp:docPr id="19" name="Rectángulo 19"/>
                <wp:cNvGraphicFramePr/>
                <a:graphic xmlns:a="http://schemas.openxmlformats.org/drawingml/2006/main">
                  <a:graphicData uri="http://schemas.microsoft.com/office/word/2010/wordprocessingShape">
                    <wps:wsp>
                      <wps:cNvSpPr/>
                      <wps:spPr>
                        <a:xfrm>
                          <a:off x="0" y="0"/>
                          <a:ext cx="804672" cy="453365"/>
                        </a:xfrm>
                        <a:prstGeom prst="rect">
                          <a:avLst/>
                        </a:prstGeom>
                      </wps:spPr>
                      <wps:style>
                        <a:lnRef idx="2">
                          <a:schemeClr val="dk1"/>
                        </a:lnRef>
                        <a:fillRef idx="1">
                          <a:schemeClr val="lt1"/>
                        </a:fillRef>
                        <a:effectRef idx="0">
                          <a:schemeClr val="dk1"/>
                        </a:effectRef>
                        <a:fontRef idx="minor">
                          <a:schemeClr val="dk1"/>
                        </a:fontRef>
                      </wps:style>
                      <wps:txbx>
                        <w:txbxContent>
                          <w:p w14:paraId="14CD3AC5" w14:textId="77777777" w:rsidR="00B23A78" w:rsidRPr="0080527E" w:rsidRDefault="00B23A78" w:rsidP="00981A17">
                            <w:pPr>
                              <w:jc w:val="center"/>
                              <w:rPr>
                                <w:rFonts w:ascii="Arial" w:hAnsi="Arial" w:cs="Arial"/>
                                <w:sz w:val="18"/>
                                <w:szCs w:val="18"/>
                              </w:rPr>
                            </w:pPr>
                            <w:r>
                              <w:rPr>
                                <w:rFonts w:ascii="Arial" w:hAnsi="Arial" w:cs="Arial"/>
                                <w:sz w:val="18"/>
                                <w:szCs w:val="18"/>
                              </w:rPr>
                              <w:t>Postes de luz.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436BB5" id="Rectángulo 19" o:spid="_x0000_s1033" style="position:absolute;left:0;text-align:left;margin-left:153.8pt;margin-top:102.45pt;width:63.35pt;height:35.7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" fillcolor="white [3201]" strokecolor="black [3200]" strokeweight="1pt">
                <v:textbox>
                  <w:txbxContent>
                    <w:p w14:paraId="14CD3AC5" w14:textId="77777777" w:rsidR="00B23A78" w:rsidRPr="0080527E" w:rsidRDefault="00B23A78" w:rsidP="00981A17">
                      <w:pPr>
                        <w:jc w:val="center"/>
                        <w:rPr>
                          <w:rFonts w:ascii="Arial" w:hAnsi="Arial" w:cs="Arial"/>
                          <w:sz w:val="18"/>
                          <w:szCs w:val="18"/>
                        </w:rPr>
                      </w:pPr>
                      <w:r>
                        <w:rPr>
                          <w:rFonts w:ascii="Arial" w:hAnsi="Arial" w:cs="Arial"/>
                          <w:sz w:val="18"/>
                          <w:szCs w:val="18"/>
                        </w:rPr>
                        <w:t>Postes de luz.</w:t>
                      </w:r>
                    </w:p>
                  </w:txbxContent>
                </v:textbox>
                <w10:wrap anchorx="margin"/>
              </v:rect>
            </w:pict>
          </mc:Fallback>
        </mc:AlternateContent>
      </w:r>
      <w:r w:rsidR="00F07C49" w:rsidRPr="00F07C49">
        <w:rPr>
          <w:noProof/>
          <w:lang w:eastAsia="es-CO"/>
        </w:rPr>
        <w:t xml:space="preserve"> </w:t>
      </w:r>
      <w:r>
        <w:rPr>
          <w:noProof/>
          <w:lang w:eastAsia="es-CO"/>
        </w:rPr>
        <w:drawing>
          <wp:inline distT="0" distB="0" distL="0" distR="0" wp14:anchorId="5858A478" wp14:editId="40FAD692">
            <wp:extent cx="3604248" cy="2707639"/>
            <wp:effectExtent l="0" t="8890" r="6985" b="6985"/>
            <wp:docPr id="1582" name="Imagen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609321" cy="2711450"/>
                    </a:xfrm>
                    <a:prstGeom prst="rect">
                      <a:avLst/>
                    </a:prstGeom>
                    <a:noFill/>
                    <a:ln>
                      <a:noFill/>
                    </a:ln>
                  </pic:spPr>
                </pic:pic>
              </a:graphicData>
            </a:graphic>
          </wp:inline>
        </w:drawing>
      </w:r>
    </w:p>
    <w:p w14:paraId="53E1927B" w14:textId="0AD0EE01" w:rsidR="00F524E4" w:rsidRPr="00F524E4" w:rsidRDefault="0021780E" w:rsidP="00494759">
      <w:pPr>
        <w:pStyle w:val="Descripcin"/>
      </w:pPr>
      <w:bookmarkStart w:id="76" w:name="_Toc122712285"/>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10</w:t>
      </w:r>
      <w:r w:rsidR="002D3F79">
        <w:rPr>
          <w:noProof/>
        </w:rPr>
        <w:fldChar w:fldCharType="end"/>
      </w:r>
      <w:r w:rsidR="00F524E4" w:rsidRPr="0031313E">
        <w:t xml:space="preserve">. </w:t>
      </w:r>
      <w:r w:rsidR="00F524E4">
        <w:t xml:space="preserve">Iluminación del puente  </w:t>
      </w:r>
      <w:r w:rsidR="00F524E4">
        <w:br/>
        <w:t xml:space="preserve">Fuente: </w:t>
      </w:r>
      <w:r w:rsidR="002C0185">
        <w:t>Sinerging S.A.S.</w:t>
      </w:r>
      <w:bookmarkEnd w:id="76"/>
    </w:p>
    <w:p w14:paraId="11CACC11" w14:textId="22CD0567" w:rsidR="00F524E4" w:rsidRDefault="00981A17" w:rsidP="00F524E4">
      <w:pPr>
        <w:pStyle w:val="Ttulo5"/>
        <w:rPr>
          <w:rFonts w:cs="Arial"/>
          <w:i w:val="0"/>
          <w:iCs w:val="0"/>
          <w:sz w:val="22"/>
        </w:rPr>
      </w:pPr>
      <w:bookmarkStart w:id="77" w:name="_Toc442439036"/>
      <w:r w:rsidRPr="0031313E">
        <w:rPr>
          <w:rFonts w:cs="Arial"/>
          <w:i w:val="0"/>
          <w:iCs w:val="0"/>
          <w:sz w:val="22"/>
        </w:rPr>
        <w:t>Señalización</w:t>
      </w:r>
      <w:bookmarkEnd w:id="77"/>
    </w:p>
    <w:p w14:paraId="2E54F8B1" w14:textId="77777777" w:rsidR="00571A2D" w:rsidRPr="00571A2D" w:rsidRDefault="00571A2D" w:rsidP="00571A2D">
      <w:pPr>
        <w:rPr>
          <w:lang w:val="x-none"/>
        </w:rPr>
      </w:pPr>
    </w:p>
    <w:p w14:paraId="7EF4F2FE" w14:textId="15CED044" w:rsidR="00981A17" w:rsidRDefault="00981A17" w:rsidP="00981A17">
      <w:pPr>
        <w:spacing w:line="360" w:lineRule="auto"/>
        <w:rPr>
          <w:rFonts w:ascii="Arial" w:hAnsi="Arial" w:cs="Arial"/>
        </w:rPr>
      </w:pPr>
      <w:r w:rsidRPr="0031313E">
        <w:rPr>
          <w:rFonts w:ascii="Arial" w:hAnsi="Arial" w:cs="Arial"/>
        </w:rPr>
        <w:t>El puente cue</w:t>
      </w:r>
      <w:r w:rsidR="00571A2D">
        <w:rPr>
          <w:rFonts w:ascii="Arial" w:hAnsi="Arial" w:cs="Arial"/>
        </w:rPr>
        <w:t xml:space="preserve">nta con señalización </w:t>
      </w:r>
      <w:r w:rsidR="00494759">
        <w:rPr>
          <w:rFonts w:ascii="Arial" w:hAnsi="Arial" w:cs="Arial"/>
        </w:rPr>
        <w:t>en buen estado.</w:t>
      </w:r>
    </w:p>
    <w:p w14:paraId="5D450627" w14:textId="64291AAD" w:rsidR="00292E54" w:rsidRDefault="00292E54" w:rsidP="00281439">
      <w:pPr>
        <w:spacing w:line="360" w:lineRule="auto"/>
        <w:jc w:val="center"/>
        <w:rPr>
          <w:rFonts w:eastAsia="Times New Roman"/>
          <w:kern w:val="22"/>
          <w:sz w:val="18"/>
          <w:szCs w:val="20"/>
          <w:lang w:val="es-ES" w:eastAsia="es-ES"/>
        </w:rPr>
      </w:pPr>
      <w:r w:rsidRPr="00494759">
        <w:rPr>
          <w:noProof/>
          <w:lang w:eastAsia="es-CO"/>
        </w:rPr>
        <w:lastRenderedPageBreak/>
        <mc:AlternateContent>
          <mc:Choice Requires="wps">
            <w:drawing>
              <wp:anchor distT="0" distB="0" distL="114300" distR="114300" simplePos="0" relativeHeight="251866112" behindDoc="0" locked="0" layoutInCell="1" allowOverlap="1" wp14:anchorId="17F148CD" wp14:editId="1713A375">
                <wp:simplePos x="0" y="0"/>
                <wp:positionH relativeFrom="column">
                  <wp:posOffset>2935604</wp:posOffset>
                </wp:positionH>
                <wp:positionV relativeFrom="paragraph">
                  <wp:posOffset>2409825</wp:posOffset>
                </wp:positionV>
                <wp:extent cx="584835" cy="247650"/>
                <wp:effectExtent l="0" t="38100" r="62865" b="19050"/>
                <wp:wrapNone/>
                <wp:docPr id="1585" name="Conector recto de flecha 1585"/>
                <wp:cNvGraphicFramePr/>
                <a:graphic xmlns:a="http://schemas.openxmlformats.org/drawingml/2006/main">
                  <a:graphicData uri="http://schemas.microsoft.com/office/word/2010/wordprocessingShape">
                    <wps:wsp>
                      <wps:cNvCnPr/>
                      <wps:spPr>
                        <a:xfrm flipV="1">
                          <a:off x="0" y="0"/>
                          <a:ext cx="584835" cy="24765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65FFF3" id="Conector recto de flecha 1585" o:spid="_x0000_s1026" type="#_x0000_t32" style="position:absolute;margin-left:231.15pt;margin-top:189.75pt;width:46.05pt;height:19.5pt;flip:y;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" strokecolor="red">
                <v:stroke endarrow="block" joinstyle="miter"/>
              </v:shape>
            </w:pict>
          </mc:Fallback>
        </mc:AlternateContent>
      </w:r>
      <w:r w:rsidRPr="00494759">
        <w:rPr>
          <w:noProof/>
          <w:lang w:eastAsia="es-CO"/>
        </w:rPr>
        <mc:AlternateContent>
          <mc:Choice Requires="wps">
            <w:drawing>
              <wp:anchor distT="0" distB="0" distL="114300" distR="114300" simplePos="0" relativeHeight="251786240" behindDoc="0" locked="0" layoutInCell="1" allowOverlap="1" wp14:anchorId="4D87C687" wp14:editId="2820F3DF">
                <wp:simplePos x="0" y="0"/>
                <wp:positionH relativeFrom="column">
                  <wp:posOffset>2920364</wp:posOffset>
                </wp:positionH>
                <wp:positionV relativeFrom="paragraph">
                  <wp:posOffset>2486025</wp:posOffset>
                </wp:positionV>
                <wp:extent cx="1000125" cy="171450"/>
                <wp:effectExtent l="0" t="57150" r="9525" b="19050"/>
                <wp:wrapNone/>
                <wp:docPr id="4950" name="Conector recto de flecha 4950"/>
                <wp:cNvGraphicFramePr/>
                <a:graphic xmlns:a="http://schemas.openxmlformats.org/drawingml/2006/main">
                  <a:graphicData uri="http://schemas.microsoft.com/office/word/2010/wordprocessingShape">
                    <wps:wsp>
                      <wps:cNvCnPr/>
                      <wps:spPr>
                        <a:xfrm flipV="1">
                          <a:off x="0" y="0"/>
                          <a:ext cx="1000125" cy="17145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1447E" id="Conector recto de flecha 4950" o:spid="_x0000_s1026" type="#_x0000_t32" style="position:absolute;margin-left:229.95pt;margin-top:195.75pt;width:78.75pt;height:13.5pt;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" strokecolor="red">
                <v:stroke endarrow="block" joinstyle="miter"/>
              </v:shape>
            </w:pict>
          </mc:Fallback>
        </mc:AlternateContent>
      </w:r>
      <w:r w:rsidRPr="00494759">
        <w:rPr>
          <w:noProof/>
          <w:lang w:eastAsia="es-CO"/>
        </w:rPr>
        <mc:AlternateContent>
          <mc:Choice Requires="wps">
            <w:drawing>
              <wp:anchor distT="0" distB="0" distL="114300" distR="114300" simplePos="0" relativeHeight="251787264" behindDoc="0" locked="0" layoutInCell="1" allowOverlap="1" wp14:anchorId="358ECE4D" wp14:editId="68A8A4A8">
                <wp:simplePos x="0" y="0"/>
                <wp:positionH relativeFrom="margin">
                  <wp:posOffset>1875790</wp:posOffset>
                </wp:positionH>
                <wp:positionV relativeFrom="paragraph">
                  <wp:posOffset>2657475</wp:posOffset>
                </wp:positionV>
                <wp:extent cx="1062990" cy="424815"/>
                <wp:effectExtent l="0" t="0" r="22860" b="13335"/>
                <wp:wrapNone/>
                <wp:docPr id="4951" name="Rectángulo 4951"/>
                <wp:cNvGraphicFramePr/>
                <a:graphic xmlns:a="http://schemas.openxmlformats.org/drawingml/2006/main">
                  <a:graphicData uri="http://schemas.microsoft.com/office/word/2010/wordprocessingShape">
                    <wps:wsp>
                      <wps:cNvSpPr/>
                      <wps:spPr>
                        <a:xfrm>
                          <a:off x="0" y="0"/>
                          <a:ext cx="1062990" cy="424815"/>
                        </a:xfrm>
                        <a:prstGeom prst="rect">
                          <a:avLst/>
                        </a:prstGeom>
                      </wps:spPr>
                      <wps:style>
                        <a:lnRef idx="2">
                          <a:schemeClr val="dk1"/>
                        </a:lnRef>
                        <a:fillRef idx="1">
                          <a:schemeClr val="lt1"/>
                        </a:fillRef>
                        <a:effectRef idx="0">
                          <a:schemeClr val="dk1"/>
                        </a:effectRef>
                        <a:fontRef idx="minor">
                          <a:schemeClr val="dk1"/>
                        </a:fontRef>
                      </wps:style>
                      <wps:txbx>
                        <w:txbxContent>
                          <w:p w14:paraId="78381A7E" w14:textId="77777777" w:rsidR="00B23A78" w:rsidRPr="009863B0" w:rsidRDefault="00B23A78" w:rsidP="00281439">
                            <w:pPr>
                              <w:jc w:val="center"/>
                              <w:rPr>
                                <w:rFonts w:ascii="Arial" w:hAnsi="Arial" w:cs="Arial"/>
                                <w:sz w:val="18"/>
                                <w:szCs w:val="18"/>
                                <w:lang w:val="es-MX"/>
                              </w:rPr>
                            </w:pPr>
                            <w:r>
                              <w:rPr>
                                <w:rFonts w:ascii="Arial" w:hAnsi="Arial" w:cs="Arial"/>
                                <w:sz w:val="18"/>
                                <w:szCs w:val="18"/>
                                <w:lang w:val="es-MX"/>
                              </w:rPr>
                              <w:t>Señalización curva horizontal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ECE4D" id="Rectángulo 4951" o:spid="_x0000_s1034" style="position:absolute;left:0;text-align:left;margin-left:147.7pt;margin-top:209.25pt;width:83.7pt;height:33.4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" fillcolor="white [3201]" strokecolor="black [3200]" strokeweight="1pt">
                <v:textbox>
                  <w:txbxContent>
                    <w:p w14:paraId="78381A7E" w14:textId="77777777" w:rsidR="00B23A78" w:rsidRPr="009863B0" w:rsidRDefault="00B23A78" w:rsidP="00281439">
                      <w:pPr>
                        <w:jc w:val="center"/>
                        <w:rPr>
                          <w:rFonts w:ascii="Arial" w:hAnsi="Arial" w:cs="Arial"/>
                          <w:sz w:val="18"/>
                          <w:szCs w:val="18"/>
                          <w:lang w:val="es-MX"/>
                        </w:rPr>
                      </w:pPr>
                      <w:r>
                        <w:rPr>
                          <w:rFonts w:ascii="Arial" w:hAnsi="Arial" w:cs="Arial"/>
                          <w:sz w:val="18"/>
                          <w:szCs w:val="18"/>
                          <w:lang w:val="es-MX"/>
                        </w:rPr>
                        <w:t>Señalización curva horizontal</w:t>
                      </w:r>
                    </w:p>
                  </w:txbxContent>
                </v:textbox>
                <w10:wrap anchorx="margin"/>
              </v:rect>
            </w:pict>
          </mc:Fallback>
        </mc:AlternateContent>
      </w:r>
      <w:r>
        <w:rPr>
          <w:noProof/>
          <w:lang w:eastAsia="es-CO"/>
        </w:rPr>
        <w:drawing>
          <wp:inline distT="0" distB="0" distL="0" distR="0" wp14:anchorId="28CB374A" wp14:editId="1DBF0648">
            <wp:extent cx="5781675" cy="4343400"/>
            <wp:effectExtent l="0" t="4762" r="4762" b="4763"/>
            <wp:docPr id="1584" name="Imagen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5781675" cy="4343400"/>
                    </a:xfrm>
                    <a:prstGeom prst="rect">
                      <a:avLst/>
                    </a:prstGeom>
                    <a:noFill/>
                    <a:ln>
                      <a:noFill/>
                    </a:ln>
                  </pic:spPr>
                </pic:pic>
              </a:graphicData>
            </a:graphic>
          </wp:inline>
        </w:drawing>
      </w:r>
    </w:p>
    <w:p w14:paraId="38B61EB4" w14:textId="1A68C1F9" w:rsidR="00281439" w:rsidRPr="00281439" w:rsidRDefault="00281439" w:rsidP="00281439">
      <w:pPr>
        <w:spacing w:line="360" w:lineRule="auto"/>
        <w:jc w:val="center"/>
        <w:rPr>
          <w:rFonts w:eastAsia="Times New Roman"/>
          <w:kern w:val="22"/>
          <w:sz w:val="18"/>
          <w:szCs w:val="20"/>
          <w:lang w:val="es-ES" w:eastAsia="es-ES"/>
        </w:rPr>
      </w:pPr>
      <w:bookmarkStart w:id="78" w:name="_Toc122712286"/>
      <w:r w:rsidRPr="00281439">
        <w:rPr>
          <w:rFonts w:eastAsia="Times New Roman"/>
          <w:kern w:val="22"/>
          <w:sz w:val="18"/>
          <w:szCs w:val="20"/>
          <w:lang w:val="es-ES" w:eastAsia="es-ES"/>
        </w:rPr>
        <w:t xml:space="preserve">Fotografía </w:t>
      </w:r>
      <w:r w:rsidRPr="00281439">
        <w:rPr>
          <w:rFonts w:eastAsia="Times New Roman"/>
          <w:kern w:val="22"/>
          <w:sz w:val="18"/>
          <w:szCs w:val="20"/>
          <w:lang w:val="es-ES" w:eastAsia="es-ES"/>
        </w:rPr>
        <w:fldChar w:fldCharType="begin"/>
      </w:r>
      <w:r w:rsidRPr="00281439">
        <w:rPr>
          <w:rFonts w:eastAsia="Times New Roman"/>
          <w:kern w:val="22"/>
          <w:sz w:val="18"/>
          <w:szCs w:val="20"/>
          <w:lang w:val="es-ES" w:eastAsia="es-ES"/>
        </w:rPr>
        <w:instrText xml:space="preserve"> SEQ Fotografía \* ARABIC </w:instrText>
      </w:r>
      <w:r w:rsidRPr="00281439">
        <w:rPr>
          <w:rFonts w:eastAsia="Times New Roman"/>
          <w:kern w:val="22"/>
          <w:sz w:val="18"/>
          <w:szCs w:val="20"/>
          <w:lang w:val="es-ES" w:eastAsia="es-ES"/>
        </w:rPr>
        <w:fldChar w:fldCharType="separate"/>
      </w:r>
      <w:r w:rsidR="001E0B9D">
        <w:rPr>
          <w:rFonts w:eastAsia="Times New Roman"/>
          <w:noProof/>
          <w:kern w:val="22"/>
          <w:sz w:val="18"/>
          <w:szCs w:val="20"/>
          <w:lang w:val="es-ES" w:eastAsia="es-ES"/>
        </w:rPr>
        <w:t>11</w:t>
      </w:r>
      <w:r w:rsidRPr="00281439">
        <w:rPr>
          <w:rFonts w:eastAsia="Times New Roman"/>
          <w:kern w:val="22"/>
          <w:sz w:val="18"/>
          <w:szCs w:val="20"/>
          <w:lang w:val="es-ES" w:eastAsia="es-ES"/>
        </w:rPr>
        <w:fldChar w:fldCharType="end"/>
      </w:r>
      <w:r w:rsidRPr="00281439">
        <w:rPr>
          <w:rFonts w:eastAsia="Times New Roman"/>
          <w:kern w:val="22"/>
          <w:sz w:val="18"/>
          <w:szCs w:val="20"/>
          <w:lang w:val="es-ES" w:eastAsia="es-ES"/>
        </w:rPr>
        <w:t xml:space="preserve">. Señalización </w:t>
      </w:r>
      <w:r>
        <w:rPr>
          <w:rFonts w:eastAsia="Times New Roman"/>
          <w:kern w:val="22"/>
          <w:sz w:val="18"/>
          <w:szCs w:val="20"/>
          <w:lang w:val="es-ES" w:eastAsia="es-ES"/>
        </w:rPr>
        <w:t xml:space="preserve">Entrada Puente </w:t>
      </w:r>
      <w:r w:rsidR="00030B11">
        <w:rPr>
          <w:rFonts w:eastAsia="Times New Roman"/>
          <w:kern w:val="22"/>
          <w:sz w:val="18"/>
          <w:szCs w:val="20"/>
          <w:lang w:val="es-ES" w:eastAsia="es-ES"/>
        </w:rPr>
        <w:t>Series</w:t>
      </w:r>
      <w:r w:rsidR="00327EE1">
        <w:rPr>
          <w:rFonts w:eastAsia="Times New Roman"/>
          <w:kern w:val="22"/>
          <w:sz w:val="18"/>
          <w:szCs w:val="20"/>
          <w:lang w:val="es-ES" w:eastAsia="es-ES"/>
        </w:rPr>
        <w:br/>
      </w:r>
      <w:r w:rsidRPr="00281439">
        <w:rPr>
          <w:rFonts w:eastAsia="Times New Roman"/>
          <w:kern w:val="22"/>
          <w:sz w:val="18"/>
          <w:szCs w:val="20"/>
          <w:lang w:val="es-ES" w:eastAsia="es-ES"/>
        </w:rPr>
        <w:t>Fuente: Sinerging S.A.S.</w:t>
      </w:r>
      <w:bookmarkEnd w:id="78"/>
    </w:p>
    <w:p w14:paraId="1B5D5B19" w14:textId="77777777" w:rsidR="00281439" w:rsidRPr="00571A2D" w:rsidRDefault="00281439" w:rsidP="00281439">
      <w:pPr>
        <w:rPr>
          <w:lang w:val="es-ES" w:eastAsia="es-ES"/>
        </w:rPr>
      </w:pPr>
    </w:p>
    <w:p w14:paraId="2EC81985" w14:textId="12CBFA54" w:rsidR="00281439" w:rsidRDefault="00281439" w:rsidP="00292E54">
      <w:pPr>
        <w:keepNext/>
        <w:jc w:val="center"/>
      </w:pPr>
      <w:r w:rsidRPr="00281439">
        <w:rPr>
          <w:noProof/>
          <w:lang w:eastAsia="es-CO"/>
        </w:rPr>
        <w:t xml:space="preserve"> </w:t>
      </w:r>
    </w:p>
    <w:p w14:paraId="7B511BAB" w14:textId="77777777" w:rsidR="00281439" w:rsidRDefault="00281439" w:rsidP="00281439">
      <w:pPr>
        <w:spacing w:line="360" w:lineRule="auto"/>
        <w:jc w:val="center"/>
        <w:rPr>
          <w:rFonts w:ascii="Arial" w:hAnsi="Arial" w:cs="Arial"/>
        </w:rPr>
      </w:pPr>
    </w:p>
    <w:p w14:paraId="2504D373" w14:textId="612549D9" w:rsidR="0021780E" w:rsidRDefault="006478F0" w:rsidP="0021780E">
      <w:pPr>
        <w:keepNext/>
        <w:spacing w:line="360" w:lineRule="auto"/>
        <w:jc w:val="center"/>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sidRPr="006478F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lastRenderedPageBreak/>
        <w:t xml:space="preserve"> </w:t>
      </w:r>
    </w:p>
    <w:p w14:paraId="1219929F" w14:textId="7F91E09E" w:rsidR="00D97ADF" w:rsidRDefault="00D97ADF" w:rsidP="0021780E">
      <w:pPr>
        <w:keepNext/>
        <w:spacing w:line="360" w:lineRule="auto"/>
        <w:jc w:val="center"/>
      </w:pPr>
    </w:p>
    <w:p w14:paraId="64A0639B" w14:textId="5CECF2FD" w:rsidR="00D97ADF" w:rsidRDefault="00D97ADF" w:rsidP="00D97ADF">
      <w:pPr>
        <w:keepNext/>
        <w:spacing w:line="360" w:lineRule="auto"/>
        <w:jc w:val="center"/>
      </w:pPr>
      <w:r w:rsidRPr="00494759">
        <w:rPr>
          <w:noProof/>
          <w:lang w:eastAsia="es-CO"/>
        </w:rPr>
        <mc:AlternateContent>
          <mc:Choice Requires="wps">
            <w:drawing>
              <wp:anchor distT="0" distB="0" distL="114300" distR="114300" simplePos="0" relativeHeight="251729920" behindDoc="0" locked="0" layoutInCell="1" allowOverlap="1" wp14:anchorId="2CB1772D" wp14:editId="0820E07C">
                <wp:simplePos x="0" y="0"/>
                <wp:positionH relativeFrom="column">
                  <wp:posOffset>2291715</wp:posOffset>
                </wp:positionH>
                <wp:positionV relativeFrom="paragraph">
                  <wp:posOffset>3746500</wp:posOffset>
                </wp:positionV>
                <wp:extent cx="85725" cy="914400"/>
                <wp:effectExtent l="0" t="0" r="66675" b="57150"/>
                <wp:wrapNone/>
                <wp:docPr id="4940" name="Conector recto de flecha 4940"/>
                <wp:cNvGraphicFramePr/>
                <a:graphic xmlns:a="http://schemas.openxmlformats.org/drawingml/2006/main">
                  <a:graphicData uri="http://schemas.microsoft.com/office/word/2010/wordprocessingShape">
                    <wps:wsp>
                      <wps:cNvCnPr/>
                      <wps:spPr>
                        <a:xfrm>
                          <a:off x="0" y="0"/>
                          <a:ext cx="85725" cy="91440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6CFC80" id="Conector recto de flecha 4940" o:spid="_x0000_s1026" type="#_x0000_t32" style="position:absolute;margin-left:180.45pt;margin-top:295pt;width:6.75pt;height:1in;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" strokecolor="red">
                <v:stroke endarrow="block" joinstyle="miter"/>
              </v:shape>
            </w:pict>
          </mc:Fallback>
        </mc:AlternateContent>
      </w:r>
      <w:r w:rsidRPr="00494759">
        <w:rPr>
          <w:noProof/>
          <w:lang w:eastAsia="es-CO"/>
        </w:rPr>
        <mc:AlternateContent>
          <mc:Choice Requires="wps">
            <w:drawing>
              <wp:anchor distT="0" distB="0" distL="114300" distR="114300" simplePos="0" relativeHeight="251836416" behindDoc="0" locked="0" layoutInCell="1" allowOverlap="1" wp14:anchorId="2AA3B337" wp14:editId="0DD405ED">
                <wp:simplePos x="0" y="0"/>
                <wp:positionH relativeFrom="column">
                  <wp:posOffset>1720215</wp:posOffset>
                </wp:positionH>
                <wp:positionV relativeFrom="paragraph">
                  <wp:posOffset>2259965</wp:posOffset>
                </wp:positionV>
                <wp:extent cx="695325" cy="1085850"/>
                <wp:effectExtent l="0" t="38100" r="47625" b="19050"/>
                <wp:wrapNone/>
                <wp:docPr id="4934" name="Conector recto de flecha 4934"/>
                <wp:cNvGraphicFramePr/>
                <a:graphic xmlns:a="http://schemas.openxmlformats.org/drawingml/2006/main">
                  <a:graphicData uri="http://schemas.microsoft.com/office/word/2010/wordprocessingShape">
                    <wps:wsp>
                      <wps:cNvCnPr/>
                      <wps:spPr>
                        <a:xfrm flipV="1">
                          <a:off x="0" y="0"/>
                          <a:ext cx="695325" cy="108585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4EDA9C" id="Conector recto de flecha 4934" o:spid="_x0000_s1026" type="#_x0000_t32" style="position:absolute;margin-left:135.45pt;margin-top:177.95pt;width:54.75pt;height:85.5pt;flip: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" strokecolor="red">
                <v:stroke endarrow="block" joinstyle="miter"/>
              </v:shape>
            </w:pict>
          </mc:Fallback>
        </mc:AlternateContent>
      </w:r>
      <w:r w:rsidRPr="00494759">
        <w:rPr>
          <w:noProof/>
          <w:lang w:eastAsia="es-CO"/>
        </w:rPr>
        <mc:AlternateContent>
          <mc:Choice Requires="wps">
            <w:drawing>
              <wp:anchor distT="0" distB="0" distL="114300" distR="114300" simplePos="0" relativeHeight="251730944" behindDoc="0" locked="0" layoutInCell="1" allowOverlap="1" wp14:anchorId="3CC04375" wp14:editId="54B7DF54">
                <wp:simplePos x="0" y="0"/>
                <wp:positionH relativeFrom="margin">
                  <wp:posOffset>1677035</wp:posOffset>
                </wp:positionH>
                <wp:positionV relativeFrom="paragraph">
                  <wp:posOffset>3347720</wp:posOffset>
                </wp:positionV>
                <wp:extent cx="1152525" cy="387985"/>
                <wp:effectExtent l="0" t="0" r="28575" b="12065"/>
                <wp:wrapNone/>
                <wp:docPr id="4946" name="Rectángulo 4946"/>
                <wp:cNvGraphicFramePr/>
                <a:graphic xmlns:a="http://schemas.openxmlformats.org/drawingml/2006/main">
                  <a:graphicData uri="http://schemas.microsoft.com/office/word/2010/wordprocessingShape">
                    <wps:wsp>
                      <wps:cNvSpPr/>
                      <wps:spPr>
                        <a:xfrm>
                          <a:off x="0" y="0"/>
                          <a:ext cx="1152525" cy="387985"/>
                        </a:xfrm>
                        <a:prstGeom prst="rect">
                          <a:avLst/>
                        </a:prstGeom>
                      </wps:spPr>
                      <wps:style>
                        <a:lnRef idx="2">
                          <a:schemeClr val="dk1"/>
                        </a:lnRef>
                        <a:fillRef idx="1">
                          <a:schemeClr val="lt1"/>
                        </a:fillRef>
                        <a:effectRef idx="0">
                          <a:schemeClr val="dk1"/>
                        </a:effectRef>
                        <a:fontRef idx="minor">
                          <a:schemeClr val="dk1"/>
                        </a:fontRef>
                      </wps:style>
                      <wps:txbx>
                        <w:txbxContent>
                          <w:p w14:paraId="4482F789" w14:textId="249091EC" w:rsidR="00B23A78" w:rsidRPr="0080527E" w:rsidRDefault="00B23A78" w:rsidP="00494759">
                            <w:pPr>
                              <w:rPr>
                                <w:rFonts w:ascii="Arial" w:hAnsi="Arial" w:cs="Arial"/>
                                <w:sz w:val="18"/>
                                <w:szCs w:val="18"/>
                              </w:rPr>
                            </w:pPr>
                            <w:r>
                              <w:rPr>
                                <w:rFonts w:ascii="Arial" w:hAnsi="Arial" w:cs="Arial"/>
                                <w:sz w:val="18"/>
                                <w:szCs w:val="18"/>
                              </w:rPr>
                              <w:t>Señal de tránsito (galibo)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04375" id="Rectángulo 4946" o:spid="_x0000_s1035" style="position:absolute;left:0;text-align:left;margin-left:132.05pt;margin-top:263.6pt;width:90.75pt;height:30.5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" fillcolor="white [3201]" strokecolor="black [3200]" strokeweight="1pt">
                <v:textbox>
                  <w:txbxContent>
                    <w:p w14:paraId="4482F789" w14:textId="249091EC" w:rsidR="00B23A78" w:rsidRPr="0080527E" w:rsidRDefault="00B23A78" w:rsidP="00494759">
                      <w:pPr>
                        <w:rPr>
                          <w:rFonts w:ascii="Arial" w:hAnsi="Arial" w:cs="Arial"/>
                          <w:sz w:val="18"/>
                          <w:szCs w:val="18"/>
                        </w:rPr>
                      </w:pPr>
                      <w:r>
                        <w:rPr>
                          <w:rFonts w:ascii="Arial" w:hAnsi="Arial" w:cs="Arial"/>
                          <w:sz w:val="18"/>
                          <w:szCs w:val="18"/>
                        </w:rPr>
                        <w:t>Señal de tránsito (galibo)</w:t>
                      </w:r>
                    </w:p>
                  </w:txbxContent>
                </v:textbox>
                <w10:wrap anchorx="margin"/>
              </v:rect>
            </w:pict>
          </mc:Fallback>
        </mc:AlternateContent>
      </w:r>
      <w:r>
        <w:rPr>
          <w:noProof/>
          <w:lang w:eastAsia="es-CO"/>
        </w:rPr>
        <w:drawing>
          <wp:inline distT="0" distB="0" distL="0" distR="0" wp14:anchorId="49C47D74" wp14:editId="00B2F096">
            <wp:extent cx="2972890" cy="3496264"/>
            <wp:effectExtent l="5080" t="0" r="4445" b="4445"/>
            <wp:docPr id="1589" name="Imagen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278" t="2831" r="40923" b="9817"/>
                    <a:stretch/>
                  </pic:blipFill>
                  <pic:spPr bwMode="auto">
                    <a:xfrm rot="5400000">
                      <a:off x="0" y="0"/>
                      <a:ext cx="3002911" cy="353157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CO"/>
        </w:rPr>
        <w:drawing>
          <wp:inline distT="0" distB="0" distL="0" distR="0" wp14:anchorId="1600BA21" wp14:editId="2BE38589">
            <wp:extent cx="3323715" cy="2496894"/>
            <wp:effectExtent l="0" t="5715" r="4445" b="4445"/>
            <wp:docPr id="1591" name="Imagen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335398" cy="2505671"/>
                    </a:xfrm>
                    <a:prstGeom prst="rect">
                      <a:avLst/>
                    </a:prstGeom>
                    <a:noFill/>
                    <a:ln>
                      <a:noFill/>
                    </a:ln>
                  </pic:spPr>
                </pic:pic>
              </a:graphicData>
            </a:graphic>
          </wp:inline>
        </w:drawing>
      </w:r>
    </w:p>
    <w:p w14:paraId="1E257821" w14:textId="61D80293" w:rsidR="006478F0" w:rsidRDefault="0021780E" w:rsidP="00494759">
      <w:pPr>
        <w:pStyle w:val="Descripcin"/>
      </w:pPr>
      <w:bookmarkStart w:id="79" w:name="_Toc122712287"/>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12</w:t>
      </w:r>
      <w:r w:rsidR="002D3F79">
        <w:rPr>
          <w:noProof/>
        </w:rPr>
        <w:fldChar w:fldCharType="end"/>
      </w:r>
      <w:r w:rsidR="006478F0" w:rsidRPr="0031313E">
        <w:t xml:space="preserve">. </w:t>
      </w:r>
      <w:r w:rsidR="006478F0">
        <w:t xml:space="preserve">Señalización </w:t>
      </w:r>
      <w:r w:rsidR="009863B0">
        <w:t xml:space="preserve">Paso </w:t>
      </w:r>
      <w:r w:rsidR="00030B11">
        <w:t>Inferior Puente Series</w:t>
      </w:r>
      <w:r w:rsidR="006478F0">
        <w:t xml:space="preserve">  </w:t>
      </w:r>
      <w:r w:rsidR="006478F0">
        <w:br/>
        <w:t xml:space="preserve">Fuente: </w:t>
      </w:r>
      <w:r w:rsidR="002C0185">
        <w:t>Sinerging S.A.S.</w:t>
      </w:r>
      <w:bookmarkEnd w:id="79"/>
      <w:r w:rsidR="00494759" w:rsidRPr="00494759">
        <w:t xml:space="preserve"> </w:t>
      </w:r>
      <w:r w:rsidR="002C0185">
        <w:br/>
      </w:r>
    </w:p>
    <w:p w14:paraId="7D39D721" w14:textId="2EFEF630" w:rsidR="00D97ADF" w:rsidRDefault="00D97ADF" w:rsidP="00D97ADF">
      <w:pPr>
        <w:rPr>
          <w:lang w:val="es-ES" w:eastAsia="es-ES"/>
        </w:rPr>
      </w:pPr>
    </w:p>
    <w:p w14:paraId="06376A2E" w14:textId="77777777" w:rsidR="00D97ADF" w:rsidRPr="00D97ADF" w:rsidRDefault="00D97ADF" w:rsidP="00D97ADF">
      <w:pPr>
        <w:rPr>
          <w:lang w:val="es-ES" w:eastAsia="es-ES"/>
        </w:rPr>
      </w:pPr>
    </w:p>
    <w:p w14:paraId="0F8278E4" w14:textId="53713BF1" w:rsidR="00981A17" w:rsidRDefault="00981A17" w:rsidP="00981A17">
      <w:pPr>
        <w:pStyle w:val="Ttulo5"/>
        <w:rPr>
          <w:rFonts w:cs="Arial"/>
          <w:i w:val="0"/>
          <w:iCs w:val="0"/>
          <w:sz w:val="22"/>
        </w:rPr>
      </w:pPr>
      <w:bookmarkStart w:id="80" w:name="_Toc442439037"/>
      <w:r w:rsidRPr="0031313E">
        <w:rPr>
          <w:rFonts w:cs="Arial"/>
          <w:i w:val="0"/>
          <w:iCs w:val="0"/>
          <w:sz w:val="22"/>
        </w:rPr>
        <w:lastRenderedPageBreak/>
        <w:t>Drenajes</w:t>
      </w:r>
      <w:bookmarkEnd w:id="80"/>
    </w:p>
    <w:p w14:paraId="3A157813" w14:textId="77777777" w:rsidR="000253F5" w:rsidRPr="000253F5" w:rsidRDefault="000253F5" w:rsidP="000253F5">
      <w:pPr>
        <w:rPr>
          <w:lang w:val="x-none"/>
        </w:rPr>
      </w:pPr>
    </w:p>
    <w:p w14:paraId="660AE493" w14:textId="2DA8AF3D" w:rsidR="0047739C" w:rsidRDefault="00030B11" w:rsidP="00030B11">
      <w:pPr>
        <w:spacing w:line="360" w:lineRule="auto"/>
        <w:jc w:val="left"/>
        <w:rPr>
          <w:rFonts w:ascii="Arial" w:hAnsi="Arial" w:cs="Arial"/>
        </w:rPr>
      </w:pPr>
      <w:r>
        <w:rPr>
          <w:rFonts w:ascii="Arial" w:hAnsi="Arial" w:cs="Arial"/>
        </w:rPr>
        <w:t>El puente no cuenta con drenajes. Drena mediante la curva vertical en la que se ubica y hacia los estribos</w:t>
      </w:r>
    </w:p>
    <w:p w14:paraId="3C51DAB8" w14:textId="7DDBAF42" w:rsidR="006F36B4" w:rsidRDefault="006F36B4" w:rsidP="006F36B4">
      <w:pPr>
        <w:pStyle w:val="Ttulo5"/>
        <w:rPr>
          <w:rFonts w:cs="Arial"/>
          <w:i w:val="0"/>
          <w:iCs w:val="0"/>
          <w:sz w:val="22"/>
          <w:lang w:val="es-CO"/>
        </w:rPr>
      </w:pPr>
      <w:r>
        <w:rPr>
          <w:rFonts w:cs="Arial"/>
          <w:i w:val="0"/>
          <w:iCs w:val="0"/>
          <w:sz w:val="22"/>
          <w:lang w:val="es-CO"/>
        </w:rPr>
        <w:t>Apoyos</w:t>
      </w:r>
    </w:p>
    <w:p w14:paraId="1D706CDB" w14:textId="77777777" w:rsidR="006F36B4" w:rsidRPr="0031313E" w:rsidRDefault="006F36B4" w:rsidP="006F36B4">
      <w:pPr>
        <w:rPr>
          <w:lang w:val="es-ES"/>
        </w:rPr>
      </w:pPr>
    </w:p>
    <w:p w14:paraId="69D75A5B" w14:textId="77777777" w:rsidR="00F5153D" w:rsidRPr="0031313E" w:rsidRDefault="00F5153D" w:rsidP="00F5153D">
      <w:pPr>
        <w:spacing w:line="360" w:lineRule="auto"/>
        <w:rPr>
          <w:rFonts w:ascii="Arial" w:hAnsi="Arial" w:cs="Arial"/>
        </w:rPr>
      </w:pPr>
      <w:r w:rsidRPr="0031313E">
        <w:rPr>
          <w:rFonts w:ascii="Arial" w:hAnsi="Arial" w:cs="Arial"/>
        </w:rPr>
        <w:t xml:space="preserve">El apoyo </w:t>
      </w:r>
      <w:r>
        <w:rPr>
          <w:rFonts w:ascii="Arial" w:hAnsi="Arial" w:cs="Arial"/>
        </w:rPr>
        <w:t xml:space="preserve">en las pilas </w:t>
      </w:r>
      <w:r w:rsidRPr="0031313E">
        <w:rPr>
          <w:rFonts w:ascii="Arial" w:hAnsi="Arial" w:cs="Arial"/>
        </w:rPr>
        <w:t>según clasificación corresponde a:</w:t>
      </w:r>
    </w:p>
    <w:tbl>
      <w:tblPr>
        <w:tblStyle w:val="Tablaconcuadrcula"/>
        <w:tblW w:w="0" w:type="auto"/>
        <w:jc w:val="center"/>
        <w:tblLook w:val="04A0" w:firstRow="1" w:lastRow="0" w:firstColumn="1" w:lastColumn="0" w:noHBand="0" w:noVBand="1"/>
      </w:tblPr>
      <w:tblGrid>
        <w:gridCol w:w="1985"/>
        <w:gridCol w:w="3402"/>
      </w:tblGrid>
      <w:tr w:rsidR="00F5153D" w:rsidRPr="0031313E" w14:paraId="34AE36AA" w14:textId="77777777" w:rsidTr="00D97ADF">
        <w:trPr>
          <w:jc w:val="center"/>
        </w:trPr>
        <w:tc>
          <w:tcPr>
            <w:tcW w:w="1985" w:type="dxa"/>
          </w:tcPr>
          <w:p w14:paraId="05B24EF9" w14:textId="77777777" w:rsidR="00F5153D" w:rsidRPr="0031313E" w:rsidRDefault="00F5153D" w:rsidP="001233D5">
            <w:pPr>
              <w:spacing w:line="360" w:lineRule="auto"/>
              <w:jc w:val="center"/>
              <w:rPr>
                <w:rFonts w:ascii="Arial" w:hAnsi="Arial" w:cs="Arial"/>
                <w:b/>
              </w:rPr>
            </w:pPr>
            <w:r w:rsidRPr="0031313E">
              <w:rPr>
                <w:rFonts w:ascii="Arial" w:hAnsi="Arial" w:cs="Arial"/>
                <w:b/>
              </w:rPr>
              <w:t>CÓDIGO</w:t>
            </w:r>
          </w:p>
        </w:tc>
        <w:tc>
          <w:tcPr>
            <w:tcW w:w="3402" w:type="dxa"/>
          </w:tcPr>
          <w:p w14:paraId="248C47E1" w14:textId="77777777" w:rsidR="00F5153D" w:rsidRPr="0031313E" w:rsidRDefault="00F5153D" w:rsidP="001233D5">
            <w:pPr>
              <w:spacing w:line="360" w:lineRule="auto"/>
              <w:jc w:val="center"/>
              <w:rPr>
                <w:rFonts w:ascii="Arial" w:hAnsi="Arial" w:cs="Arial"/>
                <w:b/>
              </w:rPr>
            </w:pPr>
            <w:r w:rsidRPr="0031313E">
              <w:rPr>
                <w:rFonts w:ascii="Arial" w:hAnsi="Arial" w:cs="Arial"/>
                <w:b/>
              </w:rPr>
              <w:t>TIPOS DE APOYOS</w:t>
            </w:r>
          </w:p>
        </w:tc>
      </w:tr>
      <w:tr w:rsidR="00F5153D" w:rsidRPr="0031313E" w14:paraId="4F0E23E4" w14:textId="77777777" w:rsidTr="00D97ADF">
        <w:trPr>
          <w:jc w:val="center"/>
        </w:trPr>
        <w:tc>
          <w:tcPr>
            <w:tcW w:w="1985" w:type="dxa"/>
          </w:tcPr>
          <w:p w14:paraId="1A73ECE1" w14:textId="77777777" w:rsidR="00F5153D" w:rsidRPr="0031313E" w:rsidRDefault="00F5153D" w:rsidP="001233D5">
            <w:pPr>
              <w:spacing w:line="360" w:lineRule="auto"/>
              <w:jc w:val="center"/>
              <w:rPr>
                <w:rFonts w:ascii="Arial" w:hAnsi="Arial" w:cs="Arial"/>
              </w:rPr>
            </w:pPr>
            <w:r>
              <w:rPr>
                <w:rFonts w:ascii="Arial" w:hAnsi="Arial" w:cs="Arial"/>
              </w:rPr>
              <w:t>04</w:t>
            </w:r>
          </w:p>
        </w:tc>
        <w:tc>
          <w:tcPr>
            <w:tcW w:w="3402" w:type="dxa"/>
          </w:tcPr>
          <w:p w14:paraId="6C533466" w14:textId="77777777" w:rsidR="00F5153D" w:rsidRPr="0031313E" w:rsidRDefault="00F5153D" w:rsidP="001233D5">
            <w:pPr>
              <w:spacing w:line="360" w:lineRule="auto"/>
              <w:jc w:val="center"/>
              <w:rPr>
                <w:rFonts w:ascii="Arial" w:hAnsi="Arial" w:cs="Arial"/>
              </w:rPr>
            </w:pPr>
            <w:r>
              <w:rPr>
                <w:rFonts w:ascii="Arial" w:hAnsi="Arial" w:cs="Arial"/>
              </w:rPr>
              <w:t>APOYO FIJO</w:t>
            </w:r>
          </w:p>
        </w:tc>
      </w:tr>
    </w:tbl>
    <w:p w14:paraId="6C83BEF6" w14:textId="77777777" w:rsidR="00F5153D" w:rsidRDefault="00F5153D" w:rsidP="00F5153D">
      <w:pPr>
        <w:spacing w:line="360" w:lineRule="auto"/>
        <w:rPr>
          <w:rFonts w:ascii="Arial" w:hAnsi="Arial" w:cs="Arial"/>
        </w:rPr>
      </w:pPr>
    </w:p>
    <w:p w14:paraId="1541DB1B" w14:textId="77777777" w:rsidR="00F5153D" w:rsidRPr="0031313E" w:rsidRDefault="00F5153D" w:rsidP="00F5153D">
      <w:pPr>
        <w:spacing w:line="360" w:lineRule="auto"/>
        <w:rPr>
          <w:rFonts w:ascii="Arial" w:hAnsi="Arial" w:cs="Arial"/>
        </w:rPr>
      </w:pPr>
      <w:r w:rsidRPr="0031313E">
        <w:rPr>
          <w:rFonts w:ascii="Arial" w:hAnsi="Arial" w:cs="Arial"/>
        </w:rPr>
        <w:t xml:space="preserve">El apoyo </w:t>
      </w:r>
      <w:r>
        <w:rPr>
          <w:rFonts w:ascii="Arial" w:hAnsi="Arial" w:cs="Arial"/>
        </w:rPr>
        <w:t xml:space="preserve">en los estribos </w:t>
      </w:r>
      <w:r w:rsidRPr="0031313E">
        <w:rPr>
          <w:rFonts w:ascii="Arial" w:hAnsi="Arial" w:cs="Arial"/>
        </w:rPr>
        <w:t>según clasificación corresponde a:</w:t>
      </w:r>
    </w:p>
    <w:tbl>
      <w:tblPr>
        <w:tblStyle w:val="Tablaconcuadrcula"/>
        <w:tblW w:w="0" w:type="auto"/>
        <w:jc w:val="center"/>
        <w:tblLook w:val="04A0" w:firstRow="1" w:lastRow="0" w:firstColumn="1" w:lastColumn="0" w:noHBand="0" w:noVBand="1"/>
      </w:tblPr>
      <w:tblGrid>
        <w:gridCol w:w="1985"/>
        <w:gridCol w:w="3402"/>
      </w:tblGrid>
      <w:tr w:rsidR="00F5153D" w:rsidRPr="0031313E" w14:paraId="0B742A53" w14:textId="77777777" w:rsidTr="00D97ADF">
        <w:trPr>
          <w:jc w:val="center"/>
        </w:trPr>
        <w:tc>
          <w:tcPr>
            <w:tcW w:w="1985" w:type="dxa"/>
          </w:tcPr>
          <w:p w14:paraId="1A7F587A" w14:textId="77777777" w:rsidR="00F5153D" w:rsidRPr="0031313E" w:rsidRDefault="00F5153D" w:rsidP="001233D5">
            <w:pPr>
              <w:spacing w:line="360" w:lineRule="auto"/>
              <w:jc w:val="center"/>
              <w:rPr>
                <w:rFonts w:ascii="Arial" w:hAnsi="Arial" w:cs="Arial"/>
                <w:b/>
              </w:rPr>
            </w:pPr>
            <w:r w:rsidRPr="0031313E">
              <w:rPr>
                <w:rFonts w:ascii="Arial" w:hAnsi="Arial" w:cs="Arial"/>
                <w:b/>
              </w:rPr>
              <w:t>CÓDIGO</w:t>
            </w:r>
          </w:p>
        </w:tc>
        <w:tc>
          <w:tcPr>
            <w:tcW w:w="3402" w:type="dxa"/>
          </w:tcPr>
          <w:p w14:paraId="2272069B" w14:textId="77777777" w:rsidR="00F5153D" w:rsidRPr="0031313E" w:rsidRDefault="00F5153D" w:rsidP="001233D5">
            <w:pPr>
              <w:spacing w:line="360" w:lineRule="auto"/>
              <w:jc w:val="center"/>
              <w:rPr>
                <w:rFonts w:ascii="Arial" w:hAnsi="Arial" w:cs="Arial"/>
                <w:b/>
              </w:rPr>
            </w:pPr>
            <w:r w:rsidRPr="0031313E">
              <w:rPr>
                <w:rFonts w:ascii="Arial" w:hAnsi="Arial" w:cs="Arial"/>
                <w:b/>
              </w:rPr>
              <w:t>TIPOS DE APOYOS</w:t>
            </w:r>
          </w:p>
        </w:tc>
      </w:tr>
      <w:tr w:rsidR="00F5153D" w:rsidRPr="0031313E" w14:paraId="17A695DE" w14:textId="77777777" w:rsidTr="00D97ADF">
        <w:trPr>
          <w:jc w:val="center"/>
        </w:trPr>
        <w:tc>
          <w:tcPr>
            <w:tcW w:w="1985" w:type="dxa"/>
          </w:tcPr>
          <w:p w14:paraId="0288669B" w14:textId="77777777" w:rsidR="00F5153D" w:rsidRPr="0031313E" w:rsidRDefault="00F5153D" w:rsidP="001233D5">
            <w:pPr>
              <w:spacing w:line="360" w:lineRule="auto"/>
              <w:jc w:val="center"/>
              <w:rPr>
                <w:rFonts w:ascii="Arial" w:hAnsi="Arial" w:cs="Arial"/>
              </w:rPr>
            </w:pPr>
            <w:r>
              <w:rPr>
                <w:rFonts w:ascii="Arial" w:hAnsi="Arial" w:cs="Arial"/>
              </w:rPr>
              <w:t>03</w:t>
            </w:r>
          </w:p>
        </w:tc>
        <w:tc>
          <w:tcPr>
            <w:tcW w:w="3402" w:type="dxa"/>
          </w:tcPr>
          <w:p w14:paraId="45D5017B" w14:textId="77777777" w:rsidR="00F5153D" w:rsidRPr="0031313E" w:rsidRDefault="00F5153D" w:rsidP="001233D5">
            <w:pPr>
              <w:spacing w:line="360" w:lineRule="auto"/>
              <w:jc w:val="center"/>
              <w:rPr>
                <w:rFonts w:ascii="Arial" w:hAnsi="Arial" w:cs="Arial"/>
              </w:rPr>
            </w:pPr>
            <w:r>
              <w:rPr>
                <w:rFonts w:ascii="Arial" w:hAnsi="Arial" w:cs="Arial"/>
              </w:rPr>
              <w:t>PLACAS EN NEOPRENO</w:t>
            </w:r>
          </w:p>
        </w:tc>
      </w:tr>
    </w:tbl>
    <w:p w14:paraId="6CD02962" w14:textId="77777777" w:rsidR="00F5153D" w:rsidRPr="0031313E" w:rsidRDefault="00F5153D" w:rsidP="00F5153D">
      <w:pPr>
        <w:spacing w:line="360" w:lineRule="auto"/>
        <w:rPr>
          <w:rFonts w:ascii="Arial" w:hAnsi="Arial" w:cs="Arial"/>
        </w:rPr>
      </w:pPr>
    </w:p>
    <w:p w14:paraId="33681A3B" w14:textId="7582EE9B" w:rsidR="00522795" w:rsidRDefault="00522795" w:rsidP="006F36B4">
      <w:pPr>
        <w:spacing w:line="360" w:lineRule="auto"/>
        <w:rPr>
          <w:rFonts w:ascii="Arial" w:hAnsi="Arial" w:cs="Arial"/>
        </w:rPr>
      </w:pPr>
      <w:r>
        <w:rPr>
          <w:rFonts w:ascii="Arial" w:hAnsi="Arial" w:cs="Arial"/>
        </w:rPr>
        <w:t>Los apoyos s</w:t>
      </w:r>
      <w:r w:rsidR="00FA24AB">
        <w:rPr>
          <w:rFonts w:ascii="Arial" w:hAnsi="Arial" w:cs="Arial"/>
        </w:rPr>
        <w:t>e encuentran en buen estado, sin</w:t>
      </w:r>
      <w:r>
        <w:rPr>
          <w:rFonts w:ascii="Arial" w:hAnsi="Arial" w:cs="Arial"/>
        </w:rPr>
        <w:t xml:space="preserve"> </w:t>
      </w:r>
      <w:r w:rsidR="00FA24AB">
        <w:rPr>
          <w:rFonts w:ascii="Arial" w:hAnsi="Arial" w:cs="Arial"/>
        </w:rPr>
        <w:t>embargo,</w:t>
      </w:r>
      <w:r>
        <w:rPr>
          <w:rFonts w:ascii="Arial" w:hAnsi="Arial" w:cs="Arial"/>
        </w:rPr>
        <w:t xml:space="preserve"> en los apoyos del estribo 2 eje 6 se observan </w:t>
      </w:r>
      <w:r w:rsidR="00FA24AB">
        <w:rPr>
          <w:rFonts w:ascii="Arial" w:hAnsi="Arial" w:cs="Arial"/>
        </w:rPr>
        <w:t>los neoprenos con deformaciones dentro del rango elástico y con desgaste de los materiales, se recomienda seguimiento y monitoreo de los neoprenos.</w:t>
      </w:r>
    </w:p>
    <w:p w14:paraId="65D2BCC6" w14:textId="5EF32315" w:rsidR="0021780E" w:rsidRDefault="007573A5" w:rsidP="00FA24AB">
      <w:pPr>
        <w:spacing w:line="360" w:lineRule="auto"/>
        <w:jc w:val="center"/>
      </w:pPr>
      <w:r w:rsidRPr="0031313E">
        <w:rPr>
          <w:rFonts w:ascii="Arial" w:hAnsi="Arial" w:cs="Arial"/>
          <w:noProof/>
          <w:lang w:eastAsia="es-CO"/>
        </w:rPr>
        <mc:AlternateContent>
          <mc:Choice Requires="wps">
            <w:drawing>
              <wp:anchor distT="0" distB="0" distL="114300" distR="114300" simplePos="0" relativeHeight="251870208" behindDoc="0" locked="0" layoutInCell="1" allowOverlap="1" wp14:anchorId="1C326375" wp14:editId="5564599A">
                <wp:simplePos x="0" y="0"/>
                <wp:positionH relativeFrom="column">
                  <wp:posOffset>2045970</wp:posOffset>
                </wp:positionH>
                <wp:positionV relativeFrom="paragraph">
                  <wp:posOffset>2120900</wp:posOffset>
                </wp:positionV>
                <wp:extent cx="45719" cy="485775"/>
                <wp:effectExtent l="38100" t="38100" r="50165" b="28575"/>
                <wp:wrapNone/>
                <wp:docPr id="1596" name="Conector recto de flecha 1596"/>
                <wp:cNvGraphicFramePr/>
                <a:graphic xmlns:a="http://schemas.openxmlformats.org/drawingml/2006/main">
                  <a:graphicData uri="http://schemas.microsoft.com/office/word/2010/wordprocessingShape">
                    <wps:wsp>
                      <wps:cNvCnPr/>
                      <wps:spPr>
                        <a:xfrm flipH="1" flipV="1">
                          <a:off x="0" y="0"/>
                          <a:ext cx="45719" cy="485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20C597" id="Conector recto de flecha 1596" o:spid="_x0000_s1026" type="#_x0000_t32" style="position:absolute;margin-left:161.1pt;margin-top:167pt;width:3.6pt;height:38.25pt;flip:x 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868160" behindDoc="0" locked="0" layoutInCell="1" allowOverlap="1" wp14:anchorId="7215DEC2" wp14:editId="1A5F4C2B">
                <wp:simplePos x="0" y="0"/>
                <wp:positionH relativeFrom="column">
                  <wp:posOffset>1329690</wp:posOffset>
                </wp:positionH>
                <wp:positionV relativeFrom="paragraph">
                  <wp:posOffset>2120900</wp:posOffset>
                </wp:positionV>
                <wp:extent cx="457200" cy="482600"/>
                <wp:effectExtent l="38100" t="38100" r="19050" b="31750"/>
                <wp:wrapNone/>
                <wp:docPr id="1595" name="Conector recto de flecha 1595"/>
                <wp:cNvGraphicFramePr/>
                <a:graphic xmlns:a="http://schemas.openxmlformats.org/drawingml/2006/main">
                  <a:graphicData uri="http://schemas.microsoft.com/office/word/2010/wordprocessingShape">
                    <wps:wsp>
                      <wps:cNvCnPr/>
                      <wps:spPr>
                        <a:xfrm flipH="1" flipV="1">
                          <a:off x="0" y="0"/>
                          <a:ext cx="457200" cy="482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580D74" id="Conector recto de flecha 1595" o:spid="_x0000_s1026" type="#_x0000_t32" style="position:absolute;margin-left:104.7pt;margin-top:167pt;width:36pt;height:38pt;flip:x 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82816" behindDoc="0" locked="0" layoutInCell="1" allowOverlap="1" wp14:anchorId="18463BA1" wp14:editId="05A27B89">
                <wp:simplePos x="0" y="0"/>
                <wp:positionH relativeFrom="column">
                  <wp:posOffset>2244090</wp:posOffset>
                </wp:positionH>
                <wp:positionV relativeFrom="paragraph">
                  <wp:posOffset>2120900</wp:posOffset>
                </wp:positionV>
                <wp:extent cx="790575" cy="482600"/>
                <wp:effectExtent l="0" t="38100" r="47625" b="31750"/>
                <wp:wrapNone/>
                <wp:docPr id="1587" name="Conector recto de flecha 1587"/>
                <wp:cNvGraphicFramePr/>
                <a:graphic xmlns:a="http://schemas.openxmlformats.org/drawingml/2006/main">
                  <a:graphicData uri="http://schemas.microsoft.com/office/word/2010/wordprocessingShape">
                    <wps:wsp>
                      <wps:cNvCnPr/>
                      <wps:spPr>
                        <a:xfrm flipV="1">
                          <a:off x="0" y="0"/>
                          <a:ext cx="790575" cy="482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86581C" id="Conector recto de flecha 1587" o:spid="_x0000_s1026" type="#_x0000_t32" style="position:absolute;margin-left:176.7pt;margin-top:167pt;width:62.25pt;height:38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83840" behindDoc="0" locked="0" layoutInCell="1" allowOverlap="1" wp14:anchorId="224C3F9E" wp14:editId="549E5EBF">
                <wp:simplePos x="0" y="0"/>
                <wp:positionH relativeFrom="margin">
                  <wp:posOffset>1529715</wp:posOffset>
                </wp:positionH>
                <wp:positionV relativeFrom="paragraph">
                  <wp:posOffset>2606675</wp:posOffset>
                </wp:positionV>
                <wp:extent cx="819150" cy="238125"/>
                <wp:effectExtent l="0" t="0" r="19050" b="28575"/>
                <wp:wrapNone/>
                <wp:docPr id="1586" name="Rectángulo 1586"/>
                <wp:cNvGraphicFramePr/>
                <a:graphic xmlns:a="http://schemas.openxmlformats.org/drawingml/2006/main">
                  <a:graphicData uri="http://schemas.microsoft.com/office/word/2010/wordprocessingShape">
                    <wps:wsp>
                      <wps:cNvSpPr/>
                      <wps:spPr>
                        <a:xfrm>
                          <a:off x="0" y="0"/>
                          <a:ext cx="819150" cy="238125"/>
                        </a:xfrm>
                        <a:prstGeom prst="rect">
                          <a:avLst/>
                        </a:prstGeom>
                      </wps:spPr>
                      <wps:style>
                        <a:lnRef idx="2">
                          <a:schemeClr val="dk1"/>
                        </a:lnRef>
                        <a:fillRef idx="1">
                          <a:schemeClr val="lt1"/>
                        </a:fillRef>
                        <a:effectRef idx="0">
                          <a:schemeClr val="dk1"/>
                        </a:effectRef>
                        <a:fontRef idx="minor">
                          <a:schemeClr val="dk1"/>
                        </a:fontRef>
                      </wps:style>
                      <wps:txbx>
                        <w:txbxContent>
                          <w:p w14:paraId="7AFDB33C" w14:textId="1E6E726F" w:rsidR="00B23A78" w:rsidRPr="009863B0" w:rsidRDefault="00B23A78" w:rsidP="006F36B4">
                            <w:pPr>
                              <w:jc w:val="center"/>
                              <w:rPr>
                                <w:rFonts w:ascii="Arial" w:hAnsi="Arial" w:cs="Arial"/>
                                <w:sz w:val="18"/>
                                <w:szCs w:val="18"/>
                                <w:lang w:val="es-MX"/>
                              </w:rPr>
                            </w:pPr>
                            <w:r>
                              <w:rPr>
                                <w:rFonts w:ascii="Arial" w:hAnsi="Arial" w:cs="Arial"/>
                                <w:sz w:val="18"/>
                                <w:szCs w:val="18"/>
                                <w:lang w:val="es-MX"/>
                              </w:rPr>
                              <w:t>Neopreno</w:t>
                            </w:r>
                            <w:r w:rsidR="007573A5">
                              <w:rPr>
                                <w:rFonts w:ascii="Arial" w:hAnsi="Arial" w:cs="Arial"/>
                                <w:sz w:val="18"/>
                                <w:szCs w:val="18"/>
                                <w:lang w:val="es-MX"/>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C3F9E" id="Rectángulo 1586" o:spid="_x0000_s1036" style="position:absolute;left:0;text-align:left;margin-left:120.45pt;margin-top:205.25pt;width:64.5pt;height:18.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" fillcolor="white [3201]" strokecolor="black [3200]" strokeweight="1pt">
                <v:textbox>
                  <w:txbxContent>
                    <w:p w14:paraId="7AFDB33C" w14:textId="1E6E726F" w:rsidR="00B23A78" w:rsidRPr="009863B0" w:rsidRDefault="00B23A78" w:rsidP="006F36B4">
                      <w:pPr>
                        <w:jc w:val="center"/>
                        <w:rPr>
                          <w:rFonts w:ascii="Arial" w:hAnsi="Arial" w:cs="Arial"/>
                          <w:sz w:val="18"/>
                          <w:szCs w:val="18"/>
                          <w:lang w:val="es-MX"/>
                        </w:rPr>
                      </w:pPr>
                      <w:r>
                        <w:rPr>
                          <w:rFonts w:ascii="Arial" w:hAnsi="Arial" w:cs="Arial"/>
                          <w:sz w:val="18"/>
                          <w:szCs w:val="18"/>
                          <w:lang w:val="es-MX"/>
                        </w:rPr>
                        <w:t>Neopreno</w:t>
                      </w:r>
                      <w:r w:rsidR="007573A5">
                        <w:rPr>
                          <w:rFonts w:ascii="Arial" w:hAnsi="Arial" w:cs="Arial"/>
                          <w:sz w:val="18"/>
                          <w:szCs w:val="18"/>
                          <w:lang w:val="es-MX"/>
                        </w:rPr>
                        <w:t>s</w:t>
                      </w:r>
                    </w:p>
                  </w:txbxContent>
                </v:textbox>
                <w10:wrap anchorx="margin"/>
              </v:rect>
            </w:pict>
          </mc:Fallback>
        </mc:AlternateContent>
      </w:r>
      <w:r w:rsidRPr="007573A5">
        <w:rPr>
          <w:noProof/>
          <w:lang w:eastAsia="es-CO"/>
        </w:rPr>
        <w:drawing>
          <wp:inline distT="0" distB="0" distL="0" distR="0" wp14:anchorId="222DECBF" wp14:editId="6C02FC6A">
            <wp:extent cx="4629150" cy="3066476"/>
            <wp:effectExtent l="0" t="0" r="0" b="635"/>
            <wp:docPr id="1594" name="Imagen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40830" cy="3074213"/>
                    </a:xfrm>
                    <a:prstGeom prst="rect">
                      <a:avLst/>
                    </a:prstGeom>
                  </pic:spPr>
                </pic:pic>
              </a:graphicData>
            </a:graphic>
          </wp:inline>
        </w:drawing>
      </w:r>
    </w:p>
    <w:p w14:paraId="1AF9E005" w14:textId="3AA273D5" w:rsidR="00627EA7" w:rsidRDefault="0021780E" w:rsidP="00494759">
      <w:pPr>
        <w:pStyle w:val="Descripcin"/>
      </w:pPr>
      <w:bookmarkStart w:id="81" w:name="_Toc122712288"/>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13</w:t>
      </w:r>
      <w:r w:rsidR="002D3F79">
        <w:rPr>
          <w:noProof/>
        </w:rPr>
        <w:fldChar w:fldCharType="end"/>
      </w:r>
      <w:r w:rsidR="00627EA7" w:rsidRPr="0031313E">
        <w:t xml:space="preserve">. </w:t>
      </w:r>
      <w:r w:rsidR="00CF2D54">
        <w:t xml:space="preserve">Vista general de </w:t>
      </w:r>
      <w:r w:rsidR="00FA24AB">
        <w:t>Neopreno</w:t>
      </w:r>
      <w:r w:rsidR="00CF2D54">
        <w:t xml:space="preserve"> en estribo</w:t>
      </w:r>
      <w:r w:rsidR="00FA24AB">
        <w:t>s</w:t>
      </w:r>
      <w:r w:rsidR="00627EA7">
        <w:br/>
        <w:t xml:space="preserve">Fuente: </w:t>
      </w:r>
      <w:r w:rsidR="002C0185">
        <w:t>Sinerging S.A.S.</w:t>
      </w:r>
      <w:bookmarkEnd w:id="81"/>
    </w:p>
    <w:p w14:paraId="39EC0ACC" w14:textId="5AD02662" w:rsidR="00FA24AB" w:rsidRDefault="007573A5" w:rsidP="00FA24AB">
      <w:pPr>
        <w:spacing w:line="360" w:lineRule="auto"/>
        <w:jc w:val="center"/>
      </w:pPr>
      <w:r w:rsidRPr="0031313E">
        <w:rPr>
          <w:rFonts w:ascii="Arial" w:hAnsi="Arial" w:cs="Arial"/>
          <w:noProof/>
          <w:lang w:eastAsia="es-CO"/>
        </w:rPr>
        <w:lastRenderedPageBreak/>
        <mc:AlternateContent>
          <mc:Choice Requires="wps">
            <w:drawing>
              <wp:anchor distT="0" distB="0" distL="114300" distR="114300" simplePos="0" relativeHeight="251844608" behindDoc="0" locked="0" layoutInCell="1" allowOverlap="1" wp14:anchorId="1FB73324" wp14:editId="6FDC5112">
                <wp:simplePos x="0" y="0"/>
                <wp:positionH relativeFrom="column">
                  <wp:posOffset>3406140</wp:posOffset>
                </wp:positionH>
                <wp:positionV relativeFrom="paragraph">
                  <wp:posOffset>1933575</wp:posOffset>
                </wp:positionV>
                <wp:extent cx="1305560" cy="66675"/>
                <wp:effectExtent l="0" t="57150" r="27940" b="28575"/>
                <wp:wrapNone/>
                <wp:docPr id="10" name="Conector recto de flecha 10"/>
                <wp:cNvGraphicFramePr/>
                <a:graphic xmlns:a="http://schemas.openxmlformats.org/drawingml/2006/main">
                  <a:graphicData uri="http://schemas.microsoft.com/office/word/2010/wordprocessingShape">
                    <wps:wsp>
                      <wps:cNvCnPr/>
                      <wps:spPr>
                        <a:xfrm flipH="1" flipV="1">
                          <a:off x="0" y="0"/>
                          <a:ext cx="1305560" cy="66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A56BA0" id="Conector recto de flecha 10" o:spid="_x0000_s1026" type="#_x0000_t32" style="position:absolute;margin-left:268.2pt;margin-top:152.25pt;width:102.8pt;height:5.25pt;flip:x y;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852800" behindDoc="0" locked="0" layoutInCell="1" allowOverlap="1" wp14:anchorId="5C1AA27C" wp14:editId="7E5D6D3E">
                <wp:simplePos x="0" y="0"/>
                <wp:positionH relativeFrom="column">
                  <wp:posOffset>1434465</wp:posOffset>
                </wp:positionH>
                <wp:positionV relativeFrom="paragraph">
                  <wp:posOffset>1933574</wp:posOffset>
                </wp:positionV>
                <wp:extent cx="1143000" cy="485775"/>
                <wp:effectExtent l="0" t="38100" r="57150" b="28575"/>
                <wp:wrapNone/>
                <wp:docPr id="24" name="Conector recto de flecha 24"/>
                <wp:cNvGraphicFramePr/>
                <a:graphic xmlns:a="http://schemas.openxmlformats.org/drawingml/2006/main">
                  <a:graphicData uri="http://schemas.microsoft.com/office/word/2010/wordprocessingShape">
                    <wps:wsp>
                      <wps:cNvCnPr/>
                      <wps:spPr>
                        <a:xfrm flipV="1">
                          <a:off x="0" y="0"/>
                          <a:ext cx="1143000" cy="485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C3E667" id="Conector recto de flecha 24" o:spid="_x0000_s1026" type="#_x0000_t32" style="position:absolute;margin-left:112.95pt;margin-top:152.25pt;width:90pt;height:38.25pt;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" strokecolor="red" strokeweight=".5pt">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850752" behindDoc="0" locked="0" layoutInCell="1" allowOverlap="1" wp14:anchorId="66F202A7" wp14:editId="76E5950B">
                <wp:simplePos x="0" y="0"/>
                <wp:positionH relativeFrom="margin">
                  <wp:posOffset>682625</wp:posOffset>
                </wp:positionH>
                <wp:positionV relativeFrom="paragraph">
                  <wp:posOffset>1997710</wp:posOffset>
                </wp:positionV>
                <wp:extent cx="848157" cy="430988"/>
                <wp:effectExtent l="0" t="0" r="28575" b="26670"/>
                <wp:wrapNone/>
                <wp:docPr id="23" name="Rectángulo 23"/>
                <wp:cNvGraphicFramePr/>
                <a:graphic xmlns:a="http://schemas.openxmlformats.org/drawingml/2006/main">
                  <a:graphicData uri="http://schemas.microsoft.com/office/word/2010/wordprocessingShape">
                    <wps:wsp>
                      <wps:cNvSpPr/>
                      <wps:spPr>
                        <a:xfrm>
                          <a:off x="0" y="0"/>
                          <a:ext cx="848157" cy="430988"/>
                        </a:xfrm>
                        <a:prstGeom prst="rect">
                          <a:avLst/>
                        </a:prstGeom>
                      </wps:spPr>
                      <wps:style>
                        <a:lnRef idx="2">
                          <a:schemeClr val="dk1"/>
                        </a:lnRef>
                        <a:fillRef idx="1">
                          <a:schemeClr val="lt1"/>
                        </a:fillRef>
                        <a:effectRef idx="0">
                          <a:schemeClr val="dk1"/>
                        </a:effectRef>
                        <a:fontRef idx="minor">
                          <a:schemeClr val="dk1"/>
                        </a:fontRef>
                      </wps:style>
                      <wps:txbx>
                        <w:txbxContent>
                          <w:p w14:paraId="213CBD41" w14:textId="4054EA58" w:rsidR="00B23A78" w:rsidRPr="009863B0" w:rsidRDefault="00B23A78" w:rsidP="00261B54">
                            <w:pPr>
                              <w:jc w:val="center"/>
                              <w:rPr>
                                <w:rFonts w:ascii="Arial" w:hAnsi="Arial" w:cs="Arial"/>
                                <w:sz w:val="18"/>
                                <w:szCs w:val="18"/>
                                <w:lang w:val="es-MX"/>
                              </w:rPr>
                            </w:pPr>
                            <w:r>
                              <w:rPr>
                                <w:rFonts w:ascii="Arial" w:hAnsi="Arial" w:cs="Arial"/>
                                <w:sz w:val="18"/>
                                <w:szCs w:val="18"/>
                                <w:lang w:val="es-MX"/>
                              </w:rPr>
                              <w:t>Desgaste de materiales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202A7" id="Rectángulo 23" o:spid="_x0000_s1037" style="position:absolute;left:0;text-align:left;margin-left:53.75pt;margin-top:157.3pt;width:66.8pt;height:33.9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" fillcolor="white [3201]" strokecolor="black [3200]" strokeweight="1pt">
                <v:textbox>
                  <w:txbxContent>
                    <w:p w14:paraId="213CBD41" w14:textId="4054EA58" w:rsidR="00B23A78" w:rsidRPr="009863B0" w:rsidRDefault="00B23A78" w:rsidP="00261B54">
                      <w:pPr>
                        <w:jc w:val="center"/>
                        <w:rPr>
                          <w:rFonts w:ascii="Arial" w:hAnsi="Arial" w:cs="Arial"/>
                          <w:sz w:val="18"/>
                          <w:szCs w:val="18"/>
                          <w:lang w:val="es-MX"/>
                        </w:rPr>
                      </w:pPr>
                      <w:r>
                        <w:rPr>
                          <w:rFonts w:ascii="Arial" w:hAnsi="Arial" w:cs="Arial"/>
                          <w:sz w:val="18"/>
                          <w:szCs w:val="18"/>
                          <w:lang w:val="es-MX"/>
                        </w:rPr>
                        <w:t>Desgaste de materiales</w:t>
                      </w:r>
                    </w:p>
                  </w:txbxContent>
                </v:textbox>
                <w10:wrap anchorx="margin"/>
              </v:rect>
            </w:pict>
          </mc:Fallback>
        </mc:AlternateContent>
      </w:r>
      <w:r w:rsidRPr="0031313E">
        <w:rPr>
          <w:rFonts w:ascii="Arial" w:hAnsi="Arial" w:cs="Arial"/>
          <w:noProof/>
          <w:lang w:eastAsia="es-CO"/>
        </w:rPr>
        <mc:AlternateContent>
          <mc:Choice Requires="wps">
            <w:drawing>
              <wp:anchor distT="0" distB="0" distL="114300" distR="114300" simplePos="0" relativeHeight="251845632" behindDoc="0" locked="0" layoutInCell="1" allowOverlap="1" wp14:anchorId="578BBC2F" wp14:editId="7D26F99B">
                <wp:simplePos x="0" y="0"/>
                <wp:positionH relativeFrom="margin">
                  <wp:posOffset>4712335</wp:posOffset>
                </wp:positionH>
                <wp:positionV relativeFrom="paragraph">
                  <wp:posOffset>1813560</wp:posOffset>
                </wp:positionV>
                <wp:extent cx="782726" cy="351129"/>
                <wp:effectExtent l="0" t="0" r="17780" b="11430"/>
                <wp:wrapNone/>
                <wp:docPr id="11" name="Rectángulo 11"/>
                <wp:cNvGraphicFramePr/>
                <a:graphic xmlns:a="http://schemas.openxmlformats.org/drawingml/2006/main">
                  <a:graphicData uri="http://schemas.microsoft.com/office/word/2010/wordprocessingShape">
                    <wps:wsp>
                      <wps:cNvSpPr/>
                      <wps:spPr>
                        <a:xfrm>
                          <a:off x="0" y="0"/>
                          <a:ext cx="782726" cy="351129"/>
                        </a:xfrm>
                        <a:prstGeom prst="rect">
                          <a:avLst/>
                        </a:prstGeom>
                      </wps:spPr>
                      <wps:style>
                        <a:lnRef idx="2">
                          <a:schemeClr val="dk1"/>
                        </a:lnRef>
                        <a:fillRef idx="1">
                          <a:schemeClr val="lt1"/>
                        </a:fillRef>
                        <a:effectRef idx="0">
                          <a:schemeClr val="dk1"/>
                        </a:effectRef>
                        <a:fontRef idx="minor">
                          <a:schemeClr val="dk1"/>
                        </a:fontRef>
                      </wps:style>
                      <wps:txbx>
                        <w:txbxContent>
                          <w:p w14:paraId="14591E4C" w14:textId="23435227" w:rsidR="00B23A78" w:rsidRDefault="00B23A78" w:rsidP="00FA24AB">
                            <w:pPr>
                              <w:jc w:val="center"/>
                              <w:rPr>
                                <w:rFonts w:ascii="Arial" w:hAnsi="Arial" w:cs="Arial"/>
                                <w:sz w:val="18"/>
                                <w:szCs w:val="18"/>
                                <w:lang w:val="es-MX"/>
                              </w:rPr>
                            </w:pPr>
                            <w:r>
                              <w:rPr>
                                <w:rFonts w:ascii="Arial" w:hAnsi="Arial" w:cs="Arial"/>
                                <w:sz w:val="18"/>
                                <w:szCs w:val="18"/>
                                <w:lang w:val="es-MX"/>
                              </w:rPr>
                              <w:t>Neopreno</w:t>
                            </w:r>
                          </w:p>
                          <w:p w14:paraId="68B365AD" w14:textId="61E9EE23" w:rsidR="00B23A78" w:rsidRPr="009863B0" w:rsidRDefault="00B23A78" w:rsidP="00FA24AB">
                            <w:pPr>
                              <w:jc w:val="center"/>
                              <w:rPr>
                                <w:rFonts w:ascii="Arial" w:hAnsi="Arial" w:cs="Arial"/>
                                <w:sz w:val="18"/>
                                <w:szCs w:val="18"/>
                                <w:lang w:val="es-MX"/>
                              </w:rPr>
                            </w:pPr>
                            <w:r>
                              <w:rPr>
                                <w:rFonts w:ascii="Arial" w:hAnsi="Arial" w:cs="Arial"/>
                                <w:sz w:val="18"/>
                                <w:szCs w:val="18"/>
                                <w:lang w:val="es-MX"/>
                              </w:rPr>
                              <w:t>deformado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BBC2F" id="Rectángulo 11" o:spid="_x0000_s1038" style="position:absolute;left:0;text-align:left;margin-left:371.05pt;margin-top:142.8pt;width:61.65pt;height:27.65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" fillcolor="white [3201]" strokecolor="black [3200]" strokeweight="1pt">
                <v:textbox>
                  <w:txbxContent>
                    <w:p w14:paraId="14591E4C" w14:textId="23435227" w:rsidR="00B23A78" w:rsidRDefault="00B23A78" w:rsidP="00FA24AB">
                      <w:pPr>
                        <w:jc w:val="center"/>
                        <w:rPr>
                          <w:rFonts w:ascii="Arial" w:hAnsi="Arial" w:cs="Arial"/>
                          <w:sz w:val="18"/>
                          <w:szCs w:val="18"/>
                          <w:lang w:val="es-MX"/>
                        </w:rPr>
                      </w:pPr>
                      <w:r>
                        <w:rPr>
                          <w:rFonts w:ascii="Arial" w:hAnsi="Arial" w:cs="Arial"/>
                          <w:sz w:val="18"/>
                          <w:szCs w:val="18"/>
                          <w:lang w:val="es-MX"/>
                        </w:rPr>
                        <w:t>Neopreno</w:t>
                      </w:r>
                    </w:p>
                    <w:p w14:paraId="68B365AD" w14:textId="61E9EE23" w:rsidR="00B23A78" w:rsidRPr="009863B0" w:rsidRDefault="00B23A78" w:rsidP="00FA24AB">
                      <w:pPr>
                        <w:jc w:val="center"/>
                        <w:rPr>
                          <w:rFonts w:ascii="Arial" w:hAnsi="Arial" w:cs="Arial"/>
                          <w:sz w:val="18"/>
                          <w:szCs w:val="18"/>
                          <w:lang w:val="es-MX"/>
                        </w:rPr>
                      </w:pPr>
                      <w:r>
                        <w:rPr>
                          <w:rFonts w:ascii="Arial" w:hAnsi="Arial" w:cs="Arial"/>
                          <w:sz w:val="18"/>
                          <w:szCs w:val="18"/>
                          <w:lang w:val="es-MX"/>
                        </w:rPr>
                        <w:t>deformado</w:t>
                      </w:r>
                    </w:p>
                  </w:txbxContent>
                </v:textbox>
                <w10:wrap anchorx="margin"/>
              </v:rect>
            </w:pict>
          </mc:Fallback>
        </mc:AlternateContent>
      </w:r>
      <w:r>
        <w:rPr>
          <w:noProof/>
          <w:lang w:eastAsia="es-CO"/>
        </w:rPr>
        <w:drawing>
          <wp:inline distT="0" distB="0" distL="0" distR="0" wp14:anchorId="62072617" wp14:editId="0A8C6508">
            <wp:extent cx="4715510" cy="3505609"/>
            <wp:effectExtent l="0" t="0" r="8890" b="0"/>
            <wp:docPr id="1598" name="Imagen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 b="877"/>
                    <a:stretch/>
                  </pic:blipFill>
                  <pic:spPr bwMode="auto">
                    <a:xfrm>
                      <a:off x="0" y="0"/>
                      <a:ext cx="4722736" cy="3510981"/>
                    </a:xfrm>
                    <a:prstGeom prst="rect">
                      <a:avLst/>
                    </a:prstGeom>
                    <a:noFill/>
                    <a:ln>
                      <a:noFill/>
                    </a:ln>
                    <a:extLst>
                      <a:ext uri="{53640926-AAD7-44D8-BBD7-CCE9431645EC}">
                        <a14:shadowObscured xmlns:a14="http://schemas.microsoft.com/office/drawing/2010/main"/>
                      </a:ext>
                    </a:extLst>
                  </pic:spPr>
                </pic:pic>
              </a:graphicData>
            </a:graphic>
          </wp:inline>
        </w:drawing>
      </w:r>
    </w:p>
    <w:p w14:paraId="2F670F00" w14:textId="3F7DD36D" w:rsidR="00FA24AB" w:rsidRDefault="00FA24AB" w:rsidP="00FA24AB">
      <w:pPr>
        <w:pStyle w:val="Descripcin"/>
      </w:pPr>
      <w:bookmarkStart w:id="82" w:name="_Toc122712289"/>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14</w:t>
      </w:r>
      <w:r w:rsidR="002D3F79">
        <w:rPr>
          <w:noProof/>
        </w:rPr>
        <w:fldChar w:fldCharType="end"/>
      </w:r>
      <w:r w:rsidRPr="0031313E">
        <w:t xml:space="preserve">. </w:t>
      </w:r>
      <w:r w:rsidR="00261B54">
        <w:t>Vista Estribo 2 Eje 6 Neopreno</w:t>
      </w:r>
      <w:r>
        <w:br/>
        <w:t>Fuente: Sinerging S.A.S.</w:t>
      </w:r>
      <w:bookmarkEnd w:id="82"/>
    </w:p>
    <w:p w14:paraId="4B49FF6E" w14:textId="21039FCD" w:rsidR="00FA24AB" w:rsidRDefault="00FA24AB" w:rsidP="00FA24AB">
      <w:pPr>
        <w:rPr>
          <w:lang w:val="es-ES" w:eastAsia="es-ES"/>
        </w:rPr>
      </w:pPr>
    </w:p>
    <w:p w14:paraId="1373F2FB" w14:textId="155F98B1" w:rsidR="0021780E" w:rsidRDefault="00D97ADF" w:rsidP="0021780E">
      <w:pPr>
        <w:keepNext/>
        <w:jc w:val="center"/>
      </w:pPr>
      <w:r>
        <w:rPr>
          <w:noProof/>
          <w:lang w:eastAsia="es-CO"/>
        </w:rPr>
        <w:drawing>
          <wp:inline distT="0" distB="0" distL="0" distR="0" wp14:anchorId="7EECA084" wp14:editId="3745B3A4">
            <wp:extent cx="2919736" cy="3779518"/>
            <wp:effectExtent l="8572" t="0" r="3493" b="3492"/>
            <wp:docPr id="1592" name="Imagen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41966"/>
                    <a:stretch/>
                  </pic:blipFill>
                  <pic:spPr bwMode="auto">
                    <a:xfrm rot="5400000">
                      <a:off x="0" y="0"/>
                      <a:ext cx="2925070" cy="3786423"/>
                    </a:xfrm>
                    <a:prstGeom prst="rect">
                      <a:avLst/>
                    </a:prstGeom>
                    <a:noFill/>
                    <a:ln>
                      <a:noFill/>
                    </a:ln>
                    <a:extLst>
                      <a:ext uri="{53640926-AAD7-44D8-BBD7-CCE9431645EC}">
                        <a14:shadowObscured xmlns:a14="http://schemas.microsoft.com/office/drawing/2010/main"/>
                      </a:ext>
                    </a:extLst>
                  </pic:spPr>
                </pic:pic>
              </a:graphicData>
            </a:graphic>
          </wp:inline>
        </w:drawing>
      </w:r>
    </w:p>
    <w:p w14:paraId="0F19F663" w14:textId="42D1F308" w:rsidR="00CF2D54" w:rsidRDefault="0021780E" w:rsidP="00494759">
      <w:pPr>
        <w:pStyle w:val="Descripcin"/>
      </w:pPr>
      <w:bookmarkStart w:id="83" w:name="_Toc122712290"/>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15</w:t>
      </w:r>
      <w:r w:rsidR="002D3F79">
        <w:rPr>
          <w:noProof/>
        </w:rPr>
        <w:fldChar w:fldCharType="end"/>
      </w:r>
      <w:r w:rsidR="00CF2D54" w:rsidRPr="0031313E">
        <w:t xml:space="preserve">. </w:t>
      </w:r>
      <w:r w:rsidR="00CF2D54">
        <w:t>Vista general de apoyos en pilas</w:t>
      </w:r>
      <w:r w:rsidR="00CF2D54">
        <w:br/>
        <w:t xml:space="preserve">Fuente: </w:t>
      </w:r>
      <w:r w:rsidR="002C0185">
        <w:t>Sinerging S.A.S.</w:t>
      </w:r>
      <w:bookmarkEnd w:id="83"/>
    </w:p>
    <w:p w14:paraId="43E9D2BC" w14:textId="2BFE20B5" w:rsidR="006F36B4" w:rsidRPr="00627EA7" w:rsidRDefault="006F36B4" w:rsidP="00B43317">
      <w:pPr>
        <w:spacing w:line="360" w:lineRule="auto"/>
        <w:rPr>
          <w:rFonts w:ascii="Arial" w:hAnsi="Arial" w:cs="Arial"/>
          <w:lang w:val="es-ES"/>
        </w:rPr>
      </w:pPr>
    </w:p>
    <w:p w14:paraId="1E158FF8" w14:textId="77777777" w:rsidR="00981A17" w:rsidRPr="0031313E" w:rsidRDefault="00981A17" w:rsidP="00981A17">
      <w:pPr>
        <w:pStyle w:val="Ttulo4"/>
        <w:rPr>
          <w:rFonts w:ascii="Arial" w:hAnsi="Arial" w:cs="Arial"/>
          <w:szCs w:val="26"/>
        </w:rPr>
      </w:pPr>
      <w:bookmarkStart w:id="84" w:name="_Toc442439038"/>
      <w:r w:rsidRPr="0031313E">
        <w:rPr>
          <w:rFonts w:ascii="Arial" w:hAnsi="Arial" w:cs="Arial"/>
          <w:szCs w:val="26"/>
        </w:rPr>
        <w:lastRenderedPageBreak/>
        <w:t>SUBESTRUCTURA</w:t>
      </w:r>
      <w:bookmarkEnd w:id="84"/>
    </w:p>
    <w:p w14:paraId="3C40F164" w14:textId="54C33D6A" w:rsidR="00981A17" w:rsidRDefault="00981A17" w:rsidP="00981A17">
      <w:pPr>
        <w:pStyle w:val="Ttulo5"/>
        <w:rPr>
          <w:rFonts w:cs="Arial"/>
          <w:i w:val="0"/>
          <w:iCs w:val="0"/>
          <w:sz w:val="22"/>
        </w:rPr>
      </w:pPr>
      <w:bookmarkStart w:id="85" w:name="_Toc442439039"/>
      <w:r w:rsidRPr="0031313E">
        <w:rPr>
          <w:rFonts w:cs="Arial"/>
          <w:i w:val="0"/>
          <w:iCs w:val="0"/>
          <w:sz w:val="22"/>
        </w:rPr>
        <w:t>Aletas</w:t>
      </w:r>
      <w:bookmarkEnd w:id="85"/>
    </w:p>
    <w:p w14:paraId="79AB78A2" w14:textId="2D6C6DBA" w:rsidR="006F0A80" w:rsidRPr="0031313E" w:rsidRDefault="006F0A80" w:rsidP="006F0A80">
      <w:pPr>
        <w:spacing w:line="360" w:lineRule="auto"/>
        <w:rPr>
          <w:rFonts w:ascii="Arial" w:hAnsi="Arial" w:cs="Arial"/>
        </w:rPr>
      </w:pPr>
      <w:bookmarkStart w:id="86" w:name="_Toc442439040"/>
      <w:r>
        <w:t>La aleta</w:t>
      </w:r>
      <w:r w:rsidRPr="0031313E">
        <w:rPr>
          <w:rFonts w:ascii="Arial" w:hAnsi="Arial" w:cs="Arial"/>
        </w:rPr>
        <w:t xml:space="preserve"> según clasificación corresponde a:</w:t>
      </w:r>
    </w:p>
    <w:tbl>
      <w:tblPr>
        <w:tblStyle w:val="Tablaconcuadrcula"/>
        <w:tblW w:w="0" w:type="auto"/>
        <w:jc w:val="center"/>
        <w:tblLook w:val="04A0" w:firstRow="1" w:lastRow="0" w:firstColumn="1" w:lastColumn="0" w:noHBand="0" w:noVBand="1"/>
      </w:tblPr>
      <w:tblGrid>
        <w:gridCol w:w="1109"/>
        <w:gridCol w:w="2918"/>
      </w:tblGrid>
      <w:tr w:rsidR="006F0A80" w:rsidRPr="0031313E" w14:paraId="6868C42B" w14:textId="77777777" w:rsidTr="006C41BE">
        <w:trPr>
          <w:jc w:val="center"/>
        </w:trPr>
        <w:tc>
          <w:tcPr>
            <w:tcW w:w="0" w:type="auto"/>
          </w:tcPr>
          <w:p w14:paraId="423FD9F5" w14:textId="77777777" w:rsidR="006F0A80" w:rsidRPr="0031313E" w:rsidRDefault="006F0A80" w:rsidP="006C41BE">
            <w:pPr>
              <w:spacing w:line="360" w:lineRule="auto"/>
              <w:jc w:val="center"/>
              <w:rPr>
                <w:rFonts w:ascii="Arial" w:hAnsi="Arial" w:cs="Arial"/>
                <w:b/>
              </w:rPr>
            </w:pPr>
            <w:r w:rsidRPr="0031313E">
              <w:rPr>
                <w:rFonts w:ascii="Arial" w:hAnsi="Arial" w:cs="Arial"/>
                <w:b/>
              </w:rPr>
              <w:t>CÓDIGO</w:t>
            </w:r>
          </w:p>
        </w:tc>
        <w:tc>
          <w:tcPr>
            <w:tcW w:w="0" w:type="auto"/>
          </w:tcPr>
          <w:p w14:paraId="269976A1" w14:textId="77777777" w:rsidR="006F0A80" w:rsidRPr="0031313E" w:rsidRDefault="006F0A80" w:rsidP="006C41BE">
            <w:pPr>
              <w:spacing w:line="360" w:lineRule="auto"/>
              <w:rPr>
                <w:rFonts w:ascii="Arial" w:hAnsi="Arial" w:cs="Arial"/>
                <w:b/>
              </w:rPr>
            </w:pPr>
            <w:r w:rsidRPr="0031313E">
              <w:rPr>
                <w:rFonts w:ascii="Arial" w:hAnsi="Arial" w:cs="Arial"/>
                <w:b/>
              </w:rPr>
              <w:t>TIPO DE MATERIAL</w:t>
            </w:r>
          </w:p>
        </w:tc>
      </w:tr>
      <w:tr w:rsidR="006F0A80" w:rsidRPr="0031313E" w14:paraId="0F46CEB3" w14:textId="77777777" w:rsidTr="006C41BE">
        <w:trPr>
          <w:jc w:val="center"/>
        </w:trPr>
        <w:tc>
          <w:tcPr>
            <w:tcW w:w="0" w:type="auto"/>
          </w:tcPr>
          <w:p w14:paraId="163AA2FB" w14:textId="77777777" w:rsidR="006F0A80" w:rsidRPr="0031313E" w:rsidRDefault="006F0A80" w:rsidP="006C41BE">
            <w:pPr>
              <w:spacing w:line="360" w:lineRule="auto"/>
              <w:jc w:val="center"/>
              <w:rPr>
                <w:rFonts w:ascii="Arial" w:hAnsi="Arial" w:cs="Arial"/>
              </w:rPr>
            </w:pPr>
            <w:r w:rsidRPr="0031313E">
              <w:rPr>
                <w:rFonts w:ascii="Arial" w:hAnsi="Arial" w:cs="Arial"/>
              </w:rPr>
              <w:t>03</w:t>
            </w:r>
          </w:p>
        </w:tc>
        <w:tc>
          <w:tcPr>
            <w:tcW w:w="0" w:type="auto"/>
          </w:tcPr>
          <w:p w14:paraId="628B263D" w14:textId="77777777" w:rsidR="006F0A80" w:rsidRPr="0031313E" w:rsidRDefault="006F0A80" w:rsidP="006C41BE">
            <w:pPr>
              <w:spacing w:line="360" w:lineRule="auto"/>
              <w:jc w:val="center"/>
              <w:rPr>
                <w:rFonts w:ascii="Arial" w:hAnsi="Arial" w:cs="Arial"/>
              </w:rPr>
            </w:pPr>
            <w:r>
              <w:rPr>
                <w:rFonts w:ascii="Arial" w:hAnsi="Arial" w:cs="Arial"/>
              </w:rPr>
              <w:t>CONCRETO REFORZADO</w:t>
            </w:r>
          </w:p>
        </w:tc>
      </w:tr>
    </w:tbl>
    <w:p w14:paraId="2A746905" w14:textId="77777777" w:rsidR="006F0A80" w:rsidRPr="0031313E" w:rsidRDefault="006F0A80" w:rsidP="006F0A80">
      <w:pPr>
        <w:spacing w:line="360" w:lineRule="auto"/>
        <w:rPr>
          <w:rFonts w:ascii="Arial" w:hAnsi="Arial" w:cs="Arial"/>
        </w:rPr>
      </w:pPr>
    </w:p>
    <w:p w14:paraId="636A17E8" w14:textId="16F89D96" w:rsidR="006F0A80" w:rsidRDefault="006F0A80" w:rsidP="009D7CA7">
      <w:pPr>
        <w:spacing w:line="360" w:lineRule="auto"/>
        <w:rPr>
          <w:rFonts w:ascii="Arial" w:hAnsi="Arial" w:cs="Arial"/>
        </w:rPr>
      </w:pPr>
      <w:r>
        <w:rPr>
          <w:rFonts w:ascii="Arial" w:hAnsi="Arial" w:cs="Arial"/>
        </w:rPr>
        <w:t>Las aletas</w:t>
      </w:r>
      <w:r w:rsidR="000B7572">
        <w:rPr>
          <w:rFonts w:ascii="Arial" w:hAnsi="Arial" w:cs="Arial"/>
        </w:rPr>
        <w:t xml:space="preserve"> se encuentran en buen esta</w:t>
      </w:r>
      <w:r w:rsidR="00571A2D">
        <w:rPr>
          <w:rFonts w:ascii="Arial" w:hAnsi="Arial" w:cs="Arial"/>
        </w:rPr>
        <w:t>do, sin embargo, tiene presencia de vegetación, se recomienda limpieza</w:t>
      </w:r>
      <w:r w:rsidR="000B7572">
        <w:rPr>
          <w:rFonts w:ascii="Arial" w:hAnsi="Arial" w:cs="Arial"/>
        </w:rPr>
        <w:t>.</w:t>
      </w:r>
    </w:p>
    <w:p w14:paraId="4305FFDB" w14:textId="7CB555A7" w:rsidR="007573A5" w:rsidRDefault="007573A5" w:rsidP="0021780E">
      <w:pPr>
        <w:keepNext/>
        <w:spacing w:line="360" w:lineRule="auto"/>
        <w:jc w:val="center"/>
      </w:pPr>
      <w:r w:rsidRPr="00F434C7">
        <w:rPr>
          <w:noProof/>
          <w:lang w:eastAsia="es-CO"/>
        </w:rPr>
        <mc:AlternateContent>
          <mc:Choice Requires="wps">
            <w:drawing>
              <wp:anchor distT="0" distB="0" distL="114300" distR="114300" simplePos="0" relativeHeight="251860992" behindDoc="0" locked="0" layoutInCell="1" allowOverlap="1" wp14:anchorId="308F238C" wp14:editId="53A3F103">
                <wp:simplePos x="0" y="0"/>
                <wp:positionH relativeFrom="margin">
                  <wp:posOffset>1165225</wp:posOffset>
                </wp:positionH>
                <wp:positionV relativeFrom="paragraph">
                  <wp:posOffset>1717675</wp:posOffset>
                </wp:positionV>
                <wp:extent cx="782320" cy="350520"/>
                <wp:effectExtent l="0" t="0" r="17780" b="11430"/>
                <wp:wrapNone/>
                <wp:docPr id="4932" name="Rectángulo 4932"/>
                <wp:cNvGraphicFramePr/>
                <a:graphic xmlns:a="http://schemas.openxmlformats.org/drawingml/2006/main">
                  <a:graphicData uri="http://schemas.microsoft.com/office/word/2010/wordprocessingShape">
                    <wps:wsp>
                      <wps:cNvSpPr/>
                      <wps:spPr>
                        <a:xfrm>
                          <a:off x="0" y="0"/>
                          <a:ext cx="782320" cy="350520"/>
                        </a:xfrm>
                        <a:prstGeom prst="rect">
                          <a:avLst/>
                        </a:prstGeom>
                      </wps:spPr>
                      <wps:style>
                        <a:lnRef idx="2">
                          <a:schemeClr val="dk1"/>
                        </a:lnRef>
                        <a:fillRef idx="1">
                          <a:schemeClr val="lt1"/>
                        </a:fillRef>
                        <a:effectRef idx="0">
                          <a:schemeClr val="dk1"/>
                        </a:effectRef>
                        <a:fontRef idx="minor">
                          <a:schemeClr val="dk1"/>
                        </a:fontRef>
                      </wps:style>
                      <wps:txbx>
                        <w:txbxContent>
                          <w:p w14:paraId="035BD48E" w14:textId="4F048621" w:rsidR="00B23A78" w:rsidRPr="009863B0" w:rsidRDefault="00B23A78" w:rsidP="00F434C7">
                            <w:pPr>
                              <w:jc w:val="center"/>
                              <w:rPr>
                                <w:rFonts w:ascii="Arial" w:hAnsi="Arial" w:cs="Arial"/>
                                <w:sz w:val="18"/>
                                <w:szCs w:val="18"/>
                                <w:lang w:val="es-MX"/>
                              </w:rPr>
                            </w:pPr>
                            <w:r>
                              <w:rPr>
                                <w:rFonts w:ascii="Arial" w:hAnsi="Arial" w:cs="Arial"/>
                                <w:sz w:val="18"/>
                                <w:szCs w:val="18"/>
                                <w:lang w:val="es-MX"/>
                              </w:rPr>
                              <w:t>Vegetación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F238C" id="Rectángulo 4932" o:spid="_x0000_s1039" style="position:absolute;left:0;text-align:left;margin-left:91.75pt;margin-top:135.25pt;width:61.6pt;height:27.6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" fillcolor="white [3201]" strokecolor="black [3200]" strokeweight="1pt">
                <v:textbox>
                  <w:txbxContent>
                    <w:p w14:paraId="035BD48E" w14:textId="4F048621" w:rsidR="00B23A78" w:rsidRPr="009863B0" w:rsidRDefault="00B23A78" w:rsidP="00F434C7">
                      <w:pPr>
                        <w:jc w:val="center"/>
                        <w:rPr>
                          <w:rFonts w:ascii="Arial" w:hAnsi="Arial" w:cs="Arial"/>
                          <w:sz w:val="18"/>
                          <w:szCs w:val="18"/>
                          <w:lang w:val="es-MX"/>
                        </w:rPr>
                      </w:pPr>
                      <w:r>
                        <w:rPr>
                          <w:rFonts w:ascii="Arial" w:hAnsi="Arial" w:cs="Arial"/>
                          <w:sz w:val="18"/>
                          <w:szCs w:val="18"/>
                          <w:lang w:val="es-MX"/>
                        </w:rPr>
                        <w:t>Vegetación</w:t>
                      </w:r>
                    </w:p>
                  </w:txbxContent>
                </v:textbox>
                <w10:wrap anchorx="margin"/>
              </v:rect>
            </w:pict>
          </mc:Fallback>
        </mc:AlternateContent>
      </w:r>
      <w:r w:rsidRPr="00F434C7">
        <w:rPr>
          <w:noProof/>
          <w:lang w:eastAsia="es-CO"/>
        </w:rPr>
        <mc:AlternateContent>
          <mc:Choice Requires="wps">
            <w:drawing>
              <wp:anchor distT="0" distB="0" distL="114300" distR="114300" simplePos="0" relativeHeight="251859968" behindDoc="0" locked="0" layoutInCell="1" allowOverlap="1" wp14:anchorId="361DE1C5" wp14:editId="1E859B3C">
                <wp:simplePos x="0" y="0"/>
                <wp:positionH relativeFrom="column">
                  <wp:posOffset>986789</wp:posOffset>
                </wp:positionH>
                <wp:positionV relativeFrom="paragraph">
                  <wp:posOffset>787400</wp:posOffset>
                </wp:positionV>
                <wp:extent cx="371475" cy="928370"/>
                <wp:effectExtent l="38100" t="38100" r="28575" b="24130"/>
                <wp:wrapNone/>
                <wp:docPr id="4931" name="Conector recto de flecha 4931"/>
                <wp:cNvGraphicFramePr/>
                <a:graphic xmlns:a="http://schemas.openxmlformats.org/drawingml/2006/main">
                  <a:graphicData uri="http://schemas.microsoft.com/office/word/2010/wordprocessingShape">
                    <wps:wsp>
                      <wps:cNvCnPr/>
                      <wps:spPr>
                        <a:xfrm flipH="1" flipV="1">
                          <a:off x="0" y="0"/>
                          <a:ext cx="371475" cy="9283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0B5488" id="Conector recto de flecha 4931" o:spid="_x0000_s1026" type="#_x0000_t32" style="position:absolute;margin-left:77.7pt;margin-top:62pt;width:29.25pt;height:73.1pt;flip:x 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" strokecolor="red" strokeweight=".5pt">
                <v:stroke endarrow="block" joinstyle="miter"/>
              </v:shape>
            </w:pict>
          </mc:Fallback>
        </mc:AlternateContent>
      </w:r>
      <w:r w:rsidR="00034B18">
        <w:rPr>
          <w:rFonts w:ascii="Arial" w:hAnsi="Arial" w:cs="Arial"/>
          <w:noProof/>
          <w:lang w:eastAsia="es-CO"/>
        </w:rPr>
        <w:drawing>
          <wp:inline distT="0" distB="0" distL="0" distR="0" wp14:anchorId="1CB07B60" wp14:editId="7294378E">
            <wp:extent cx="4191000" cy="3148428"/>
            <wp:effectExtent l="0" t="0" r="0" b="0"/>
            <wp:docPr id="4939" name="Imagen 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00004" cy="3155192"/>
                    </a:xfrm>
                    <a:prstGeom prst="rect">
                      <a:avLst/>
                    </a:prstGeom>
                    <a:noFill/>
                    <a:ln>
                      <a:noFill/>
                    </a:ln>
                  </pic:spPr>
                </pic:pic>
              </a:graphicData>
            </a:graphic>
          </wp:inline>
        </w:drawing>
      </w:r>
    </w:p>
    <w:p w14:paraId="1444F0C4" w14:textId="40D38F0D" w:rsidR="002C0185" w:rsidRDefault="0021780E" w:rsidP="00494759">
      <w:pPr>
        <w:pStyle w:val="Descripcin"/>
      </w:pPr>
      <w:bookmarkStart w:id="87" w:name="_Toc122712291"/>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16</w:t>
      </w:r>
      <w:r w:rsidR="002D3F79">
        <w:rPr>
          <w:noProof/>
        </w:rPr>
        <w:fldChar w:fldCharType="end"/>
      </w:r>
      <w:r w:rsidR="002C0185" w:rsidRPr="0031313E">
        <w:t xml:space="preserve">. </w:t>
      </w:r>
      <w:r w:rsidR="0047739C">
        <w:t>Vista Aleta Estribo Eje 1</w:t>
      </w:r>
      <w:r w:rsidR="002C0185">
        <w:t xml:space="preserve"> </w:t>
      </w:r>
      <w:r w:rsidR="00D47D4E">
        <w:t xml:space="preserve">Costado </w:t>
      </w:r>
      <w:r w:rsidR="00281439">
        <w:t>Izquierdo</w:t>
      </w:r>
      <w:r w:rsidR="002C0185">
        <w:br/>
        <w:t>Fuente: Sinerging S.A.S.</w:t>
      </w:r>
      <w:bookmarkEnd w:id="87"/>
    </w:p>
    <w:p w14:paraId="32BF48FD" w14:textId="204F4DD0" w:rsidR="00D47D4E" w:rsidRDefault="00D47D4E" w:rsidP="00D47D4E">
      <w:pPr>
        <w:rPr>
          <w:lang w:val="es-ES" w:eastAsia="es-ES"/>
        </w:rPr>
      </w:pPr>
    </w:p>
    <w:p w14:paraId="6171CD8E" w14:textId="788FFBAC" w:rsidR="0047739C" w:rsidRDefault="0047739C" w:rsidP="0047739C">
      <w:pPr>
        <w:keepNext/>
        <w:spacing w:line="360" w:lineRule="auto"/>
        <w:jc w:val="center"/>
        <w:rPr>
          <w:noProof/>
          <w:lang w:eastAsia="es-CO"/>
        </w:rPr>
      </w:pPr>
      <w:r>
        <w:rPr>
          <w:noProof/>
          <w:lang w:eastAsia="es-CO"/>
        </w:rPr>
        <w:lastRenderedPageBreak/>
        <w:t xml:space="preserve"> </w:t>
      </w:r>
      <w:r w:rsidR="00034B18">
        <w:rPr>
          <w:noProof/>
          <w:lang w:eastAsia="es-CO"/>
        </w:rPr>
        <w:drawing>
          <wp:inline distT="0" distB="0" distL="0" distR="0" wp14:anchorId="46B6F9F5" wp14:editId="62D870D6">
            <wp:extent cx="3839140" cy="2884099"/>
            <wp:effectExtent l="1270" t="0" r="0" b="0"/>
            <wp:docPr id="4943" name="Imagen 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896519" cy="2927204"/>
                    </a:xfrm>
                    <a:prstGeom prst="rect">
                      <a:avLst/>
                    </a:prstGeom>
                    <a:noFill/>
                    <a:ln>
                      <a:noFill/>
                    </a:ln>
                  </pic:spPr>
                </pic:pic>
              </a:graphicData>
            </a:graphic>
          </wp:inline>
        </w:drawing>
      </w:r>
      <w:r w:rsidR="00034B18">
        <w:rPr>
          <w:noProof/>
          <w:lang w:eastAsia="es-CO"/>
        </w:rPr>
        <w:drawing>
          <wp:inline distT="0" distB="0" distL="0" distR="0" wp14:anchorId="743494E0" wp14:editId="308023D4">
            <wp:extent cx="3895725" cy="2926607"/>
            <wp:effectExtent l="0" t="0" r="0" b="7620"/>
            <wp:docPr id="4947" name="Imagen 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98273" cy="2928521"/>
                    </a:xfrm>
                    <a:prstGeom prst="rect">
                      <a:avLst/>
                    </a:prstGeom>
                    <a:noFill/>
                    <a:ln>
                      <a:noFill/>
                    </a:ln>
                  </pic:spPr>
                </pic:pic>
              </a:graphicData>
            </a:graphic>
          </wp:inline>
        </w:drawing>
      </w:r>
    </w:p>
    <w:p w14:paraId="21E91594" w14:textId="01FDAF74" w:rsidR="00034B18" w:rsidRDefault="00034B18" w:rsidP="0047739C">
      <w:pPr>
        <w:keepNext/>
        <w:spacing w:line="360" w:lineRule="auto"/>
        <w:jc w:val="center"/>
      </w:pPr>
    </w:p>
    <w:p w14:paraId="65E7A00B" w14:textId="203A08C5" w:rsidR="0047739C" w:rsidRDefault="0047739C" w:rsidP="0047739C">
      <w:pPr>
        <w:pStyle w:val="Descripcin"/>
      </w:pPr>
      <w:bookmarkStart w:id="88" w:name="_Toc122712292"/>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17</w:t>
      </w:r>
      <w:r w:rsidR="002D3F79">
        <w:rPr>
          <w:noProof/>
        </w:rPr>
        <w:fldChar w:fldCharType="end"/>
      </w:r>
      <w:r w:rsidRPr="0031313E">
        <w:t xml:space="preserve">. </w:t>
      </w:r>
      <w:r>
        <w:t>Vista Aleta Estribo Eje 1 Costado Derecho</w:t>
      </w:r>
      <w:r>
        <w:br/>
        <w:t>Fuente: Sinerging S.A.S.</w:t>
      </w:r>
      <w:bookmarkEnd w:id="88"/>
    </w:p>
    <w:p w14:paraId="1D68E1C8" w14:textId="77777777" w:rsidR="0047739C" w:rsidRPr="00D47D4E" w:rsidRDefault="0047739C" w:rsidP="00D47D4E">
      <w:pPr>
        <w:rPr>
          <w:lang w:val="es-ES" w:eastAsia="es-ES"/>
        </w:rPr>
      </w:pPr>
    </w:p>
    <w:p w14:paraId="7B78850A" w14:textId="71AC30D8" w:rsidR="002C0185" w:rsidRDefault="00034B18" w:rsidP="00D47D4E">
      <w:pPr>
        <w:spacing w:line="360" w:lineRule="auto"/>
        <w:jc w:val="center"/>
        <w:rPr>
          <w:rFonts w:ascii="Arial" w:hAnsi="Arial" w:cs="Arial"/>
          <w:b/>
          <w:sz w:val="16"/>
          <w:szCs w:val="16"/>
          <w:lang w:val="es-ES"/>
        </w:rPr>
      </w:pPr>
      <w:r>
        <w:rPr>
          <w:noProof/>
          <w:lang w:eastAsia="es-CO"/>
        </w:rPr>
        <w:lastRenderedPageBreak/>
        <w:drawing>
          <wp:inline distT="0" distB="0" distL="0" distR="0" wp14:anchorId="313841B1" wp14:editId="7BE3598B">
            <wp:extent cx="4286250" cy="3219984"/>
            <wp:effectExtent l="0" t="0" r="0" b="0"/>
            <wp:docPr id="4948" name="Imagen 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94072" cy="3225860"/>
                    </a:xfrm>
                    <a:prstGeom prst="rect">
                      <a:avLst/>
                    </a:prstGeom>
                    <a:noFill/>
                    <a:ln>
                      <a:noFill/>
                    </a:ln>
                  </pic:spPr>
                </pic:pic>
              </a:graphicData>
            </a:graphic>
          </wp:inline>
        </w:drawing>
      </w:r>
    </w:p>
    <w:p w14:paraId="08F55E4B" w14:textId="4672A38B" w:rsidR="00D47D4E" w:rsidRDefault="00D47D4E" w:rsidP="00D47D4E">
      <w:pPr>
        <w:pStyle w:val="Descripcin"/>
      </w:pPr>
      <w:bookmarkStart w:id="89" w:name="_Toc122712293"/>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18</w:t>
      </w:r>
      <w:r w:rsidR="002D3F79">
        <w:rPr>
          <w:noProof/>
        </w:rPr>
        <w:fldChar w:fldCharType="end"/>
      </w:r>
      <w:r w:rsidRPr="0031313E">
        <w:t xml:space="preserve">. </w:t>
      </w:r>
      <w:r w:rsidR="002F7422">
        <w:t>Vista Aleta Estribo Eje</w:t>
      </w:r>
      <w:r w:rsidR="00261B54">
        <w:t xml:space="preserve"> 6</w:t>
      </w:r>
      <w:r>
        <w:t xml:space="preserve"> Costado Izquierdo</w:t>
      </w:r>
      <w:r>
        <w:br/>
        <w:t>Fuente: Sinerging S.A.S.</w:t>
      </w:r>
      <w:bookmarkEnd w:id="89"/>
    </w:p>
    <w:p w14:paraId="40E162A2" w14:textId="2FEC7087" w:rsidR="00D47D4E" w:rsidRDefault="00D47D4E" w:rsidP="00723733">
      <w:pPr>
        <w:pStyle w:val="Descripcin"/>
      </w:pPr>
    </w:p>
    <w:p w14:paraId="65A446DE" w14:textId="06F5ABEF" w:rsidR="00D47D4E" w:rsidRDefault="00034B18" w:rsidP="00723733">
      <w:pPr>
        <w:pStyle w:val="Descripcin"/>
      </w:pPr>
      <w:r>
        <w:rPr>
          <w:noProof/>
          <w:lang w:val="es-CO" w:eastAsia="es-CO"/>
        </w:rPr>
        <w:drawing>
          <wp:inline distT="0" distB="0" distL="0" distR="0" wp14:anchorId="2E2A35BC" wp14:editId="399F16FD">
            <wp:extent cx="4267200" cy="3200400"/>
            <wp:effectExtent l="0" t="0" r="0" b="0"/>
            <wp:docPr id="4949" name="Imagen 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67777" cy="3200833"/>
                    </a:xfrm>
                    <a:prstGeom prst="rect">
                      <a:avLst/>
                    </a:prstGeom>
                    <a:noFill/>
                    <a:ln>
                      <a:noFill/>
                    </a:ln>
                  </pic:spPr>
                </pic:pic>
              </a:graphicData>
            </a:graphic>
          </wp:inline>
        </w:drawing>
      </w:r>
    </w:p>
    <w:p w14:paraId="77274D16" w14:textId="2820A23A" w:rsidR="00723733" w:rsidRDefault="00723733" w:rsidP="00723733">
      <w:pPr>
        <w:pStyle w:val="Descripcin"/>
      </w:pPr>
      <w:bookmarkStart w:id="90" w:name="_Toc122712294"/>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19</w:t>
      </w:r>
      <w:r w:rsidR="002D3F79">
        <w:rPr>
          <w:noProof/>
        </w:rPr>
        <w:fldChar w:fldCharType="end"/>
      </w:r>
      <w:r>
        <w:t>.</w:t>
      </w:r>
      <w:r w:rsidRPr="0031313E">
        <w:t xml:space="preserve"> </w:t>
      </w:r>
      <w:r w:rsidR="0047739C">
        <w:t>Vista Aleta Estribo</w:t>
      </w:r>
      <w:r w:rsidR="00261B54">
        <w:t xml:space="preserve"> Eje 6</w:t>
      </w:r>
      <w:r w:rsidR="0028104A">
        <w:t xml:space="preserve"> </w:t>
      </w:r>
      <w:r w:rsidR="00D47D4E">
        <w:t>Costado Derecho</w:t>
      </w:r>
      <w:r w:rsidR="0028104A">
        <w:br/>
      </w:r>
      <w:r>
        <w:t>Fuente: Sinerging S.A.S.</w:t>
      </w:r>
      <w:bookmarkEnd w:id="90"/>
    </w:p>
    <w:p w14:paraId="589C5C53" w14:textId="4457A0B6" w:rsidR="00D47D4E" w:rsidRPr="00D47D4E" w:rsidRDefault="00D47D4E" w:rsidP="00D47D4E">
      <w:pPr>
        <w:rPr>
          <w:lang w:val="es-ES" w:eastAsia="es-ES"/>
        </w:rPr>
      </w:pPr>
    </w:p>
    <w:p w14:paraId="2A81A58C" w14:textId="77777777" w:rsidR="00981A17" w:rsidRPr="0031313E" w:rsidRDefault="00981A17" w:rsidP="00981A17">
      <w:pPr>
        <w:pStyle w:val="Ttulo5"/>
        <w:rPr>
          <w:rFonts w:cs="Arial"/>
          <w:i w:val="0"/>
          <w:iCs w:val="0"/>
          <w:sz w:val="22"/>
        </w:rPr>
      </w:pPr>
      <w:r w:rsidRPr="0031313E">
        <w:rPr>
          <w:rFonts w:cs="Arial"/>
          <w:i w:val="0"/>
          <w:iCs w:val="0"/>
          <w:sz w:val="22"/>
        </w:rPr>
        <w:lastRenderedPageBreak/>
        <w:t>Estribos</w:t>
      </w:r>
      <w:bookmarkEnd w:id="86"/>
    </w:p>
    <w:p w14:paraId="4AB8B1B1" w14:textId="5559B6F1" w:rsidR="00981A17" w:rsidRPr="0031313E" w:rsidRDefault="00981A17" w:rsidP="00981A17">
      <w:pPr>
        <w:rPr>
          <w:lang w:val="es-ES"/>
        </w:rPr>
      </w:pPr>
    </w:p>
    <w:p w14:paraId="2A85B83B" w14:textId="568675AE" w:rsidR="00981A17" w:rsidRPr="0031313E" w:rsidRDefault="00CF2D54" w:rsidP="00981A17">
      <w:pPr>
        <w:spacing w:line="360" w:lineRule="auto"/>
        <w:rPr>
          <w:rFonts w:ascii="Arial" w:hAnsi="Arial" w:cs="Arial"/>
        </w:rPr>
      </w:pPr>
      <w:r w:rsidRPr="0031313E">
        <w:rPr>
          <w:rFonts w:ascii="Arial" w:hAnsi="Arial" w:cs="Arial"/>
        </w:rPr>
        <w:t>El estribo según clasificación corresponde</w:t>
      </w:r>
      <w:r w:rsidR="00981A17" w:rsidRPr="0031313E">
        <w:rPr>
          <w:rFonts w:ascii="Arial" w:hAnsi="Arial" w:cs="Arial"/>
        </w:rPr>
        <w:t xml:space="preserve"> a:</w:t>
      </w:r>
      <w:r w:rsidR="009D7CA7" w:rsidRPr="009D7CA7">
        <w:rPr>
          <w:rFonts w:ascii="Arial" w:hAnsi="Arial" w:cs="Arial"/>
          <w:noProof/>
          <w:lang w:eastAsia="es-CO"/>
        </w:rPr>
        <w:t xml:space="preserve"> </w:t>
      </w:r>
    </w:p>
    <w:tbl>
      <w:tblPr>
        <w:tblStyle w:val="Tablaconcuadrcula"/>
        <w:tblW w:w="0" w:type="auto"/>
        <w:jc w:val="center"/>
        <w:tblLook w:val="04A0" w:firstRow="1" w:lastRow="0" w:firstColumn="1" w:lastColumn="0" w:noHBand="0" w:noVBand="1"/>
      </w:tblPr>
      <w:tblGrid>
        <w:gridCol w:w="1109"/>
        <w:gridCol w:w="2918"/>
      </w:tblGrid>
      <w:tr w:rsidR="00981A17" w:rsidRPr="0031313E" w14:paraId="66D81B50" w14:textId="77777777" w:rsidTr="00CF2D54">
        <w:trPr>
          <w:jc w:val="center"/>
        </w:trPr>
        <w:tc>
          <w:tcPr>
            <w:tcW w:w="0" w:type="auto"/>
          </w:tcPr>
          <w:p w14:paraId="66F97C9C"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0C2E49F6" w14:textId="77777777" w:rsidR="00981A17" w:rsidRPr="0031313E" w:rsidRDefault="00981A17" w:rsidP="00CF2D54">
            <w:pPr>
              <w:spacing w:line="360" w:lineRule="auto"/>
              <w:rPr>
                <w:rFonts w:ascii="Arial" w:hAnsi="Arial" w:cs="Arial"/>
                <w:b/>
              </w:rPr>
            </w:pPr>
            <w:r w:rsidRPr="0031313E">
              <w:rPr>
                <w:rFonts w:ascii="Arial" w:hAnsi="Arial" w:cs="Arial"/>
                <w:b/>
              </w:rPr>
              <w:t>TIPO DE MATERIAL</w:t>
            </w:r>
          </w:p>
        </w:tc>
      </w:tr>
      <w:tr w:rsidR="00981A17" w:rsidRPr="0031313E" w14:paraId="196BE225" w14:textId="77777777" w:rsidTr="00CF2D54">
        <w:trPr>
          <w:jc w:val="center"/>
        </w:trPr>
        <w:tc>
          <w:tcPr>
            <w:tcW w:w="0" w:type="auto"/>
          </w:tcPr>
          <w:p w14:paraId="13DA5D7D" w14:textId="71EA1334" w:rsidR="00981A17" w:rsidRPr="0031313E" w:rsidRDefault="00981A17" w:rsidP="00CF2D54">
            <w:pPr>
              <w:spacing w:line="360" w:lineRule="auto"/>
              <w:jc w:val="center"/>
              <w:rPr>
                <w:rFonts w:ascii="Arial" w:hAnsi="Arial" w:cs="Arial"/>
              </w:rPr>
            </w:pPr>
            <w:r w:rsidRPr="0031313E">
              <w:rPr>
                <w:rFonts w:ascii="Arial" w:hAnsi="Arial" w:cs="Arial"/>
              </w:rPr>
              <w:t>03</w:t>
            </w:r>
          </w:p>
        </w:tc>
        <w:tc>
          <w:tcPr>
            <w:tcW w:w="0" w:type="auto"/>
          </w:tcPr>
          <w:p w14:paraId="526575FA" w14:textId="5D66FE7D" w:rsidR="00981A17" w:rsidRPr="0031313E" w:rsidRDefault="00CF2D54" w:rsidP="00CF2D54">
            <w:pPr>
              <w:spacing w:line="360" w:lineRule="auto"/>
              <w:jc w:val="center"/>
              <w:rPr>
                <w:rFonts w:ascii="Arial" w:hAnsi="Arial" w:cs="Arial"/>
              </w:rPr>
            </w:pPr>
            <w:r>
              <w:rPr>
                <w:rFonts w:ascii="Arial" w:hAnsi="Arial" w:cs="Arial"/>
              </w:rPr>
              <w:t>CONCRETO REFORZADO</w:t>
            </w:r>
          </w:p>
        </w:tc>
      </w:tr>
    </w:tbl>
    <w:p w14:paraId="5ACF759D" w14:textId="77777777" w:rsidR="00981A17" w:rsidRPr="0031313E" w:rsidRDefault="00981A17" w:rsidP="00981A17">
      <w:pPr>
        <w:spacing w:line="360" w:lineRule="auto"/>
        <w:rPr>
          <w:rFonts w:ascii="Arial" w:hAnsi="Arial" w:cs="Arial"/>
        </w:rPr>
      </w:pPr>
    </w:p>
    <w:p w14:paraId="23CBCA59" w14:textId="457483F5" w:rsidR="00575A42" w:rsidRDefault="00981A17" w:rsidP="00575A42">
      <w:pPr>
        <w:spacing w:line="360" w:lineRule="auto"/>
        <w:rPr>
          <w:rFonts w:ascii="Arial" w:hAnsi="Arial" w:cs="Arial"/>
        </w:rPr>
      </w:pPr>
      <w:r w:rsidRPr="0031313E">
        <w:rPr>
          <w:rFonts w:ascii="Arial" w:hAnsi="Arial" w:cs="Arial"/>
        </w:rPr>
        <w:t xml:space="preserve">Este puente presenta </w:t>
      </w:r>
      <w:r w:rsidR="009D7CA7">
        <w:rPr>
          <w:rFonts w:ascii="Arial" w:hAnsi="Arial" w:cs="Arial"/>
        </w:rPr>
        <w:t xml:space="preserve">ambos </w:t>
      </w:r>
      <w:r w:rsidRPr="0031313E">
        <w:rPr>
          <w:rFonts w:ascii="Arial" w:hAnsi="Arial" w:cs="Arial"/>
        </w:rPr>
        <w:t>estribo</w:t>
      </w:r>
      <w:r w:rsidR="009D7CA7">
        <w:rPr>
          <w:rFonts w:ascii="Arial" w:hAnsi="Arial" w:cs="Arial"/>
        </w:rPr>
        <w:t>s</w:t>
      </w:r>
      <w:r w:rsidRPr="0031313E">
        <w:rPr>
          <w:rFonts w:ascii="Arial" w:hAnsi="Arial" w:cs="Arial"/>
        </w:rPr>
        <w:t xml:space="preserve"> en concreto r</w:t>
      </w:r>
      <w:r w:rsidR="009D7CA7">
        <w:rPr>
          <w:rFonts w:ascii="Arial" w:hAnsi="Arial" w:cs="Arial"/>
        </w:rPr>
        <w:t xml:space="preserve">eforzado en buenas condiciones, sin embargo, </w:t>
      </w:r>
      <w:r w:rsidR="00575A42">
        <w:rPr>
          <w:rFonts w:ascii="Arial" w:hAnsi="Arial" w:cs="Arial"/>
        </w:rPr>
        <w:t>hay presencia de humedad</w:t>
      </w:r>
      <w:r w:rsidR="00723733">
        <w:rPr>
          <w:rFonts w:ascii="Arial" w:hAnsi="Arial" w:cs="Arial"/>
        </w:rPr>
        <w:t xml:space="preserve"> en ambos estribos</w:t>
      </w:r>
      <w:r w:rsidR="00725814">
        <w:rPr>
          <w:rFonts w:ascii="Arial" w:hAnsi="Arial" w:cs="Arial"/>
        </w:rPr>
        <w:t>, se recomienda limpieza</w:t>
      </w:r>
      <w:r w:rsidR="00575A42">
        <w:rPr>
          <w:rFonts w:ascii="Arial" w:hAnsi="Arial" w:cs="Arial"/>
        </w:rPr>
        <w:t>.</w:t>
      </w:r>
    </w:p>
    <w:p w14:paraId="490B95F7" w14:textId="5B5BB6B2" w:rsidR="0021780E" w:rsidRDefault="00034B18" w:rsidP="00725814">
      <w:pPr>
        <w:spacing w:line="360" w:lineRule="auto"/>
        <w:jc w:val="center"/>
      </w:pPr>
      <w:r w:rsidRPr="00BC1601">
        <w:rPr>
          <w:noProof/>
          <w:lang w:eastAsia="es-CO"/>
        </w:rPr>
        <mc:AlternateContent>
          <mc:Choice Requires="wps">
            <w:drawing>
              <wp:anchor distT="0" distB="0" distL="114300" distR="114300" simplePos="0" relativeHeight="251741184" behindDoc="0" locked="0" layoutInCell="1" allowOverlap="1" wp14:anchorId="4886115C" wp14:editId="6AA8A995">
                <wp:simplePos x="0" y="0"/>
                <wp:positionH relativeFrom="column">
                  <wp:posOffset>3244214</wp:posOffset>
                </wp:positionH>
                <wp:positionV relativeFrom="paragraph">
                  <wp:posOffset>2073276</wp:posOffset>
                </wp:positionV>
                <wp:extent cx="1345565" cy="57150"/>
                <wp:effectExtent l="38100" t="19050" r="26035" b="95250"/>
                <wp:wrapNone/>
                <wp:docPr id="40" name="Conector recto de flecha 40"/>
                <wp:cNvGraphicFramePr/>
                <a:graphic xmlns:a="http://schemas.openxmlformats.org/drawingml/2006/main">
                  <a:graphicData uri="http://schemas.microsoft.com/office/word/2010/wordprocessingShape">
                    <wps:wsp>
                      <wps:cNvCnPr/>
                      <wps:spPr>
                        <a:xfrm flipH="1">
                          <a:off x="0" y="0"/>
                          <a:ext cx="1345565" cy="5715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BC3F48" id="_x0000_t32" coordsize="21600,21600" o:spt="32" o:oned="t" path="m,l21600,21600e" filled="f">
                <v:path arrowok="t" fillok="f" o:connecttype="none"/>
                <o:lock v:ext="edit" shapetype="t"/>
              </v:shapetype>
              <v:shape id="Conector recto de flecha 40" o:spid="_x0000_s1026" type="#_x0000_t32" style="position:absolute;margin-left:255.45pt;margin-top:163.25pt;width:105.95pt;height:4.5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" strokecolor="red">
                <v:stroke endarrow="block" joinstyle="miter"/>
              </v:shape>
            </w:pict>
          </mc:Fallback>
        </mc:AlternateContent>
      </w:r>
      <w:r>
        <w:rPr>
          <w:noProof/>
          <w:lang w:eastAsia="es-CO"/>
        </w:rPr>
        <w:drawing>
          <wp:inline distT="0" distB="0" distL="0" distR="0" wp14:anchorId="004687E9" wp14:editId="685DEA74">
            <wp:extent cx="5353050" cy="4021402"/>
            <wp:effectExtent l="0" t="0" r="0" b="0"/>
            <wp:docPr id="4952" name="Imagen 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57009" cy="4024376"/>
                    </a:xfrm>
                    <a:prstGeom prst="rect">
                      <a:avLst/>
                    </a:prstGeom>
                    <a:noFill/>
                    <a:ln>
                      <a:noFill/>
                    </a:ln>
                  </pic:spPr>
                </pic:pic>
              </a:graphicData>
            </a:graphic>
          </wp:inline>
        </w:drawing>
      </w:r>
      <w:r w:rsidR="00725814" w:rsidRPr="00BC1601">
        <w:rPr>
          <w:noProof/>
          <w:lang w:eastAsia="es-CO"/>
        </w:rPr>
        <mc:AlternateContent>
          <mc:Choice Requires="wps">
            <w:drawing>
              <wp:anchor distT="0" distB="0" distL="114300" distR="114300" simplePos="0" relativeHeight="251742208" behindDoc="0" locked="0" layoutInCell="1" allowOverlap="1" wp14:anchorId="036A44A5" wp14:editId="7A3A62C3">
                <wp:simplePos x="0" y="0"/>
                <wp:positionH relativeFrom="margin">
                  <wp:posOffset>4575958</wp:posOffset>
                </wp:positionH>
                <wp:positionV relativeFrom="paragraph">
                  <wp:posOffset>1822568</wp:posOffset>
                </wp:positionV>
                <wp:extent cx="999461" cy="552893"/>
                <wp:effectExtent l="0" t="0" r="10795" b="19050"/>
                <wp:wrapNone/>
                <wp:docPr id="41" name="Rectángulo 41"/>
                <wp:cNvGraphicFramePr/>
                <a:graphic xmlns:a="http://schemas.openxmlformats.org/drawingml/2006/main">
                  <a:graphicData uri="http://schemas.microsoft.com/office/word/2010/wordprocessingShape">
                    <wps:wsp>
                      <wps:cNvSpPr/>
                      <wps:spPr>
                        <a:xfrm>
                          <a:off x="0" y="0"/>
                          <a:ext cx="999461" cy="552893"/>
                        </a:xfrm>
                        <a:prstGeom prst="rect">
                          <a:avLst/>
                        </a:prstGeom>
                      </wps:spPr>
                      <wps:style>
                        <a:lnRef idx="2">
                          <a:schemeClr val="dk1"/>
                        </a:lnRef>
                        <a:fillRef idx="1">
                          <a:schemeClr val="lt1"/>
                        </a:fillRef>
                        <a:effectRef idx="0">
                          <a:schemeClr val="dk1"/>
                        </a:effectRef>
                        <a:fontRef idx="minor">
                          <a:schemeClr val="dk1"/>
                        </a:fontRef>
                      </wps:style>
                      <wps:txbx>
                        <w:txbxContent>
                          <w:p w14:paraId="67131485" w14:textId="3954CB37" w:rsidR="00B23A78" w:rsidRPr="0080527E" w:rsidRDefault="003A36BA" w:rsidP="00BC1601">
                            <w:pPr>
                              <w:jc w:val="center"/>
                              <w:rPr>
                                <w:rFonts w:ascii="Arial" w:hAnsi="Arial" w:cs="Arial"/>
                                <w:sz w:val="18"/>
                                <w:szCs w:val="18"/>
                              </w:rPr>
                            </w:pPr>
                            <w:r>
                              <w:rPr>
                                <w:rFonts w:ascii="Arial" w:hAnsi="Arial" w:cs="Arial"/>
                                <w:sz w:val="18"/>
                                <w:szCs w:val="18"/>
                              </w:rPr>
                              <w:t xml:space="preserve">Presencia de </w:t>
                            </w:r>
                            <w:r w:rsidR="00B23A78">
                              <w:rPr>
                                <w:rFonts w:ascii="Arial" w:hAnsi="Arial" w:cs="Arial"/>
                                <w:sz w:val="18"/>
                                <w:szCs w:val="18"/>
                              </w:rPr>
                              <w:t xml:space="preserve">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A44A5" id="Rectángulo 41" o:spid="_x0000_s1041" style="position:absolute;left:0;text-align:left;margin-left:360.3pt;margin-top:143.5pt;width:78.7pt;height:43.5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" fillcolor="white [3201]" strokecolor="black [3200]" strokeweight="1pt">
                <v:textbox>
                  <w:txbxContent>
                    <w:p w14:paraId="67131485" w14:textId="3954CB37" w:rsidR="00B23A78" w:rsidRPr="0080527E" w:rsidRDefault="003A36BA" w:rsidP="00BC1601">
                      <w:pPr>
                        <w:jc w:val="center"/>
                        <w:rPr>
                          <w:rFonts w:ascii="Arial" w:hAnsi="Arial" w:cs="Arial"/>
                          <w:sz w:val="18"/>
                          <w:szCs w:val="18"/>
                        </w:rPr>
                      </w:pPr>
                      <w:r>
                        <w:rPr>
                          <w:rFonts w:ascii="Arial" w:hAnsi="Arial" w:cs="Arial"/>
                          <w:sz w:val="18"/>
                          <w:szCs w:val="18"/>
                        </w:rPr>
                        <w:t xml:space="preserve">Presencia de </w:t>
                      </w:r>
                      <w:r w:rsidR="00B23A78">
                        <w:rPr>
                          <w:rFonts w:ascii="Arial" w:hAnsi="Arial" w:cs="Arial"/>
                          <w:sz w:val="18"/>
                          <w:szCs w:val="18"/>
                        </w:rPr>
                        <w:t xml:space="preserve">filtración de agua </w:t>
                      </w:r>
                    </w:p>
                  </w:txbxContent>
                </v:textbox>
                <w10:wrap anchorx="margin"/>
              </v:rect>
            </w:pict>
          </mc:Fallback>
        </mc:AlternateContent>
      </w:r>
    </w:p>
    <w:p w14:paraId="0AE97BE7" w14:textId="3EE70500" w:rsidR="009C16E4" w:rsidRPr="009C16E4" w:rsidRDefault="0021780E" w:rsidP="00575A42">
      <w:pPr>
        <w:pStyle w:val="Descripcin"/>
      </w:pPr>
      <w:bookmarkStart w:id="91" w:name="_Toc122712295"/>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20</w:t>
      </w:r>
      <w:r w:rsidR="002D3F79">
        <w:rPr>
          <w:noProof/>
        </w:rPr>
        <w:fldChar w:fldCharType="end"/>
      </w:r>
      <w:r>
        <w:t>.</w:t>
      </w:r>
      <w:r w:rsidR="009C16E4" w:rsidRPr="0031313E">
        <w:t xml:space="preserve"> </w:t>
      </w:r>
      <w:r w:rsidR="00725814">
        <w:t>Vista Estribo Eje 1</w:t>
      </w:r>
      <w:r w:rsidR="00723733">
        <w:t xml:space="preserve"> </w:t>
      </w:r>
      <w:r w:rsidR="00723733">
        <w:br/>
      </w:r>
      <w:r w:rsidR="009C16E4">
        <w:t xml:space="preserve">Fuente: </w:t>
      </w:r>
      <w:r w:rsidR="002C0185">
        <w:t>Sinerging S.A.S.</w:t>
      </w:r>
      <w:bookmarkEnd w:id="91"/>
      <w:r w:rsidR="00575A42">
        <w:br/>
      </w:r>
    </w:p>
    <w:p w14:paraId="33EA978D" w14:textId="596789B5" w:rsidR="002F7422" w:rsidRDefault="00D47D4E" w:rsidP="0021780E">
      <w:pPr>
        <w:keepNext/>
        <w:spacing w:line="360" w:lineRule="auto"/>
        <w:rPr>
          <w:noProof/>
          <w:lang w:eastAsia="es-CO"/>
        </w:rPr>
      </w:pPr>
      <w:r w:rsidRPr="00D47D4E">
        <w:rPr>
          <w:noProof/>
          <w:lang w:eastAsia="es-CO"/>
        </w:rPr>
        <w:lastRenderedPageBreak/>
        <w:t xml:space="preserve"> </w:t>
      </w:r>
    </w:p>
    <w:p w14:paraId="547FD897" w14:textId="2974010E" w:rsidR="0021780E" w:rsidRDefault="003828C5" w:rsidP="00F434C7">
      <w:pPr>
        <w:keepNext/>
        <w:spacing w:line="360" w:lineRule="auto"/>
        <w:jc w:val="center"/>
      </w:pPr>
      <w:r w:rsidRPr="0031313E">
        <w:rPr>
          <w:noProof/>
          <w:lang w:eastAsia="es-CO"/>
        </w:rPr>
        <mc:AlternateContent>
          <mc:Choice Requires="wps">
            <w:drawing>
              <wp:anchor distT="0" distB="0" distL="114300" distR="114300" simplePos="0" relativeHeight="251662336" behindDoc="0" locked="0" layoutInCell="1" allowOverlap="1" wp14:anchorId="567B0576" wp14:editId="5CFCB4B5">
                <wp:simplePos x="0" y="0"/>
                <wp:positionH relativeFrom="column">
                  <wp:posOffset>1463040</wp:posOffset>
                </wp:positionH>
                <wp:positionV relativeFrom="paragraph">
                  <wp:posOffset>1721485</wp:posOffset>
                </wp:positionV>
                <wp:extent cx="457200" cy="554990"/>
                <wp:effectExtent l="0" t="0" r="76200" b="54610"/>
                <wp:wrapNone/>
                <wp:docPr id="31" name="Conector recto de flecha 31"/>
                <wp:cNvGraphicFramePr/>
                <a:graphic xmlns:a="http://schemas.openxmlformats.org/drawingml/2006/main">
                  <a:graphicData uri="http://schemas.microsoft.com/office/word/2010/wordprocessingShape">
                    <wps:wsp>
                      <wps:cNvCnPr/>
                      <wps:spPr>
                        <a:xfrm>
                          <a:off x="0" y="0"/>
                          <a:ext cx="457200" cy="55499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900B8F" id="Conector recto de flecha 31" o:spid="_x0000_s1026" type="#_x0000_t32" style="position:absolute;margin-left:115.2pt;margin-top:135.55pt;width:36pt;height:43.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" strokecolor="red">
                <v:stroke endarrow="block" joinstyle="miter"/>
              </v:shape>
            </w:pict>
          </mc:Fallback>
        </mc:AlternateContent>
      </w:r>
      <w:r w:rsidRPr="0031313E">
        <w:rPr>
          <w:rFonts w:ascii="Arial" w:hAnsi="Arial" w:cs="Arial"/>
          <w:noProof/>
          <w:lang w:eastAsia="es-CO"/>
        </w:rPr>
        <mc:AlternateContent>
          <mc:Choice Requires="wps">
            <w:drawing>
              <wp:anchor distT="0" distB="0" distL="114300" distR="114300" simplePos="0" relativeHeight="251663360" behindDoc="0" locked="0" layoutInCell="1" allowOverlap="1" wp14:anchorId="6585C892" wp14:editId="654B41AA">
                <wp:simplePos x="0" y="0"/>
                <wp:positionH relativeFrom="margin">
                  <wp:posOffset>564515</wp:posOffset>
                </wp:positionH>
                <wp:positionV relativeFrom="paragraph">
                  <wp:posOffset>1178560</wp:posOffset>
                </wp:positionV>
                <wp:extent cx="946205" cy="545575"/>
                <wp:effectExtent l="0" t="0" r="25400" b="26035"/>
                <wp:wrapNone/>
                <wp:docPr id="32" name="Rectángulo 32"/>
                <wp:cNvGraphicFramePr/>
                <a:graphic xmlns:a="http://schemas.openxmlformats.org/drawingml/2006/main">
                  <a:graphicData uri="http://schemas.microsoft.com/office/word/2010/wordprocessingShape">
                    <wps:wsp>
                      <wps:cNvSpPr/>
                      <wps:spPr>
                        <a:xfrm>
                          <a:off x="0" y="0"/>
                          <a:ext cx="946205" cy="545575"/>
                        </a:xfrm>
                        <a:prstGeom prst="rect">
                          <a:avLst/>
                        </a:prstGeom>
                      </wps:spPr>
                      <wps:style>
                        <a:lnRef idx="2">
                          <a:schemeClr val="dk1"/>
                        </a:lnRef>
                        <a:fillRef idx="1">
                          <a:schemeClr val="lt1"/>
                        </a:fillRef>
                        <a:effectRef idx="0">
                          <a:schemeClr val="dk1"/>
                        </a:effectRef>
                        <a:fontRef idx="minor">
                          <a:schemeClr val="dk1"/>
                        </a:fontRef>
                      </wps:style>
                      <wps:txbx>
                        <w:txbxContent>
                          <w:p w14:paraId="57BA2AA5" w14:textId="265E8034" w:rsidR="00B23A78" w:rsidRPr="0080527E" w:rsidRDefault="003A36BA" w:rsidP="00981A17">
                            <w:pPr>
                              <w:jc w:val="center"/>
                              <w:rPr>
                                <w:rFonts w:ascii="Arial" w:hAnsi="Arial" w:cs="Arial"/>
                                <w:sz w:val="18"/>
                                <w:szCs w:val="18"/>
                              </w:rPr>
                            </w:pPr>
                            <w:r>
                              <w:rPr>
                                <w:rFonts w:ascii="Arial" w:hAnsi="Arial" w:cs="Arial"/>
                                <w:sz w:val="18"/>
                                <w:szCs w:val="18"/>
                              </w:rPr>
                              <w:t xml:space="preserve">Presencia de </w:t>
                            </w:r>
                            <w:r w:rsidR="00B23A78">
                              <w:rPr>
                                <w:rFonts w:ascii="Arial" w:hAnsi="Arial" w:cs="Arial"/>
                                <w:sz w:val="18"/>
                                <w:szCs w:val="18"/>
                              </w:rPr>
                              <w:t xml:space="preserve">filtración de agua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5C892" id="Rectángulo 32" o:spid="_x0000_s1042" style="position:absolute;left:0;text-align:left;margin-left:44.45pt;margin-top:92.8pt;width:74.5pt;height:42.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" fillcolor="white [3201]" strokecolor="black [3200]" strokeweight="1pt">
                <v:textbox>
                  <w:txbxContent>
                    <w:p w14:paraId="57BA2AA5" w14:textId="265E8034" w:rsidR="00B23A78" w:rsidRPr="0080527E" w:rsidRDefault="003A36BA" w:rsidP="00981A17">
                      <w:pPr>
                        <w:jc w:val="center"/>
                        <w:rPr>
                          <w:rFonts w:ascii="Arial" w:hAnsi="Arial" w:cs="Arial"/>
                          <w:sz w:val="18"/>
                          <w:szCs w:val="18"/>
                        </w:rPr>
                      </w:pPr>
                      <w:r>
                        <w:rPr>
                          <w:rFonts w:ascii="Arial" w:hAnsi="Arial" w:cs="Arial"/>
                          <w:sz w:val="18"/>
                          <w:szCs w:val="18"/>
                        </w:rPr>
                        <w:t xml:space="preserve">Presencia de </w:t>
                      </w:r>
                      <w:r w:rsidR="00B23A78">
                        <w:rPr>
                          <w:rFonts w:ascii="Arial" w:hAnsi="Arial" w:cs="Arial"/>
                          <w:sz w:val="18"/>
                          <w:szCs w:val="18"/>
                        </w:rPr>
                        <w:t xml:space="preserve">filtración de agua </w:t>
                      </w:r>
                    </w:p>
                  </w:txbxContent>
                </v:textbox>
                <w10:wrap anchorx="margin"/>
              </v:rect>
            </w:pict>
          </mc:Fallback>
        </mc:AlternateContent>
      </w:r>
      <w:r>
        <w:rPr>
          <w:noProof/>
          <w:lang w:eastAsia="es-CO"/>
        </w:rPr>
        <w:drawing>
          <wp:inline distT="0" distB="0" distL="0" distR="0" wp14:anchorId="56360DC0" wp14:editId="6138F398">
            <wp:extent cx="5781675" cy="4343400"/>
            <wp:effectExtent l="0" t="0" r="9525" b="0"/>
            <wp:docPr id="4954" name="Imagen 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81675" cy="4343400"/>
                    </a:xfrm>
                    <a:prstGeom prst="rect">
                      <a:avLst/>
                    </a:prstGeom>
                    <a:noFill/>
                    <a:ln>
                      <a:noFill/>
                    </a:ln>
                  </pic:spPr>
                </pic:pic>
              </a:graphicData>
            </a:graphic>
          </wp:inline>
        </w:drawing>
      </w:r>
    </w:p>
    <w:p w14:paraId="3AE7C4CC" w14:textId="54A0A070" w:rsidR="009C16E4" w:rsidRDefault="0021780E" w:rsidP="00494759">
      <w:pPr>
        <w:pStyle w:val="Descripcin"/>
      </w:pPr>
      <w:bookmarkStart w:id="92" w:name="_Toc122712296"/>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21</w:t>
      </w:r>
      <w:r w:rsidR="002D3F79">
        <w:rPr>
          <w:noProof/>
        </w:rPr>
        <w:fldChar w:fldCharType="end"/>
      </w:r>
      <w:r w:rsidR="009C16E4" w:rsidRPr="0031313E">
        <w:t xml:space="preserve">. </w:t>
      </w:r>
      <w:r w:rsidR="00725814">
        <w:t>Vista Estribo Eje 7</w:t>
      </w:r>
      <w:r w:rsidR="009C16E4">
        <w:br/>
        <w:t xml:space="preserve">Fuente: </w:t>
      </w:r>
      <w:r w:rsidR="002C0185">
        <w:t>Sinerging S.A.S.</w:t>
      </w:r>
      <w:bookmarkEnd w:id="92"/>
    </w:p>
    <w:p w14:paraId="53D19B55" w14:textId="77777777" w:rsidR="00981A17" w:rsidRPr="0031313E" w:rsidRDefault="00981A17" w:rsidP="00981A17">
      <w:pPr>
        <w:pStyle w:val="Ttulo5"/>
        <w:rPr>
          <w:rFonts w:cs="Arial"/>
          <w:i w:val="0"/>
          <w:iCs w:val="0"/>
          <w:sz w:val="22"/>
        </w:rPr>
      </w:pPr>
      <w:bookmarkStart w:id="93" w:name="_Toc442439041"/>
      <w:r w:rsidRPr="0031313E">
        <w:rPr>
          <w:rFonts w:cs="Arial"/>
          <w:i w:val="0"/>
          <w:iCs w:val="0"/>
          <w:sz w:val="22"/>
        </w:rPr>
        <w:t>Pilas</w:t>
      </w:r>
      <w:bookmarkEnd w:id="93"/>
    </w:p>
    <w:p w14:paraId="2B41009E" w14:textId="77777777" w:rsidR="00981A17" w:rsidRPr="0031313E" w:rsidRDefault="00981A17" w:rsidP="00981A17">
      <w:pPr>
        <w:rPr>
          <w:lang w:val="es-ES"/>
        </w:rPr>
      </w:pPr>
    </w:p>
    <w:p w14:paraId="77C18716" w14:textId="77777777" w:rsidR="00981A17" w:rsidRPr="0031313E" w:rsidRDefault="00981A17" w:rsidP="00981A17">
      <w:pPr>
        <w:spacing w:line="360" w:lineRule="auto"/>
        <w:rPr>
          <w:rFonts w:ascii="Arial" w:hAnsi="Arial" w:cs="Arial"/>
        </w:rPr>
      </w:pPr>
      <w:r w:rsidRPr="0031313E">
        <w:rPr>
          <w:rFonts w:ascii="Arial" w:hAnsi="Arial" w:cs="Arial"/>
        </w:rPr>
        <w:t>La forma de la sección transversal de la pila según clasificación corresponde a:</w:t>
      </w:r>
    </w:p>
    <w:tbl>
      <w:tblPr>
        <w:tblStyle w:val="Tablaconcuadrcula"/>
        <w:tblW w:w="0" w:type="auto"/>
        <w:jc w:val="center"/>
        <w:tblLook w:val="04A0" w:firstRow="1" w:lastRow="0" w:firstColumn="1" w:lastColumn="0" w:noHBand="0" w:noVBand="1"/>
      </w:tblPr>
      <w:tblGrid>
        <w:gridCol w:w="1109"/>
        <w:gridCol w:w="3541"/>
      </w:tblGrid>
      <w:tr w:rsidR="00981A17" w:rsidRPr="0031313E" w14:paraId="2B4AE763" w14:textId="77777777" w:rsidTr="008D2995">
        <w:trPr>
          <w:jc w:val="center"/>
        </w:trPr>
        <w:tc>
          <w:tcPr>
            <w:tcW w:w="0" w:type="auto"/>
          </w:tcPr>
          <w:p w14:paraId="56684117" w14:textId="77777777" w:rsidR="00981A17" w:rsidRPr="0031313E" w:rsidRDefault="00981A17" w:rsidP="008D2995">
            <w:pPr>
              <w:spacing w:line="360" w:lineRule="auto"/>
              <w:jc w:val="center"/>
              <w:rPr>
                <w:rFonts w:ascii="Arial" w:hAnsi="Arial" w:cs="Arial"/>
                <w:b/>
              </w:rPr>
            </w:pPr>
            <w:r w:rsidRPr="0031313E">
              <w:rPr>
                <w:rFonts w:ascii="Arial" w:hAnsi="Arial" w:cs="Arial"/>
                <w:b/>
              </w:rPr>
              <w:t>CÓDIGO</w:t>
            </w:r>
          </w:p>
        </w:tc>
        <w:tc>
          <w:tcPr>
            <w:tcW w:w="0" w:type="auto"/>
          </w:tcPr>
          <w:p w14:paraId="7895F0FC" w14:textId="77777777" w:rsidR="00981A17" w:rsidRPr="0031313E" w:rsidRDefault="00981A17" w:rsidP="008D2995">
            <w:pPr>
              <w:spacing w:line="360" w:lineRule="auto"/>
              <w:jc w:val="center"/>
              <w:rPr>
                <w:rFonts w:ascii="Arial" w:hAnsi="Arial" w:cs="Arial"/>
                <w:b/>
              </w:rPr>
            </w:pPr>
            <w:r w:rsidRPr="0031313E">
              <w:rPr>
                <w:rFonts w:ascii="Arial" w:hAnsi="Arial" w:cs="Arial"/>
                <w:b/>
              </w:rPr>
              <w:t>TIPO DE PILA</w:t>
            </w:r>
          </w:p>
        </w:tc>
      </w:tr>
      <w:tr w:rsidR="00981A17" w:rsidRPr="0031313E" w14:paraId="60AF20D3" w14:textId="77777777" w:rsidTr="008D2995">
        <w:trPr>
          <w:jc w:val="center"/>
        </w:trPr>
        <w:tc>
          <w:tcPr>
            <w:tcW w:w="0" w:type="auto"/>
          </w:tcPr>
          <w:p w14:paraId="739B93E8" w14:textId="19BA1F2C" w:rsidR="00981A17" w:rsidRPr="0031313E" w:rsidRDefault="002F7422" w:rsidP="008D2995">
            <w:pPr>
              <w:spacing w:line="360" w:lineRule="auto"/>
              <w:jc w:val="center"/>
              <w:rPr>
                <w:rFonts w:ascii="Arial" w:hAnsi="Arial" w:cs="Arial"/>
              </w:rPr>
            </w:pPr>
            <w:r>
              <w:rPr>
                <w:rFonts w:ascii="Arial" w:hAnsi="Arial" w:cs="Arial"/>
              </w:rPr>
              <w:t>01</w:t>
            </w:r>
          </w:p>
        </w:tc>
        <w:tc>
          <w:tcPr>
            <w:tcW w:w="0" w:type="auto"/>
          </w:tcPr>
          <w:p w14:paraId="32862E68" w14:textId="2AE5369F" w:rsidR="00981A17" w:rsidRPr="0031313E" w:rsidRDefault="00D47D4E" w:rsidP="002F7422">
            <w:pPr>
              <w:spacing w:line="360" w:lineRule="auto"/>
              <w:jc w:val="center"/>
              <w:rPr>
                <w:rFonts w:ascii="Arial" w:hAnsi="Arial" w:cs="Arial"/>
              </w:rPr>
            </w:pPr>
            <w:r>
              <w:rPr>
                <w:rFonts w:ascii="Arial" w:hAnsi="Arial" w:cs="Arial"/>
              </w:rPr>
              <w:t>FORMADA POR</w:t>
            </w:r>
            <w:r w:rsidR="002F7422">
              <w:rPr>
                <w:rFonts w:ascii="Arial" w:hAnsi="Arial" w:cs="Arial"/>
              </w:rPr>
              <w:t xml:space="preserve"> UNA</w:t>
            </w:r>
            <w:r>
              <w:rPr>
                <w:rFonts w:ascii="Arial" w:hAnsi="Arial" w:cs="Arial"/>
              </w:rPr>
              <w:t xml:space="preserve"> </w:t>
            </w:r>
            <w:r w:rsidRPr="0031313E">
              <w:rPr>
                <w:rFonts w:ascii="Arial" w:hAnsi="Arial" w:cs="Arial"/>
              </w:rPr>
              <w:t>COLUMNA</w:t>
            </w:r>
          </w:p>
        </w:tc>
      </w:tr>
    </w:tbl>
    <w:p w14:paraId="398B1EB6" w14:textId="77777777" w:rsidR="00981A17" w:rsidRPr="0031313E" w:rsidRDefault="00981A17" w:rsidP="00981A17">
      <w:pPr>
        <w:spacing w:line="360" w:lineRule="auto"/>
        <w:rPr>
          <w:rFonts w:ascii="Arial" w:hAnsi="Arial" w:cs="Arial"/>
        </w:rPr>
      </w:pPr>
    </w:p>
    <w:p w14:paraId="292600B7" w14:textId="77777777" w:rsidR="00981A17" w:rsidRPr="0031313E" w:rsidRDefault="00981A17" w:rsidP="00981A17">
      <w:pPr>
        <w:spacing w:line="360" w:lineRule="auto"/>
        <w:rPr>
          <w:rFonts w:ascii="Arial" w:hAnsi="Arial" w:cs="Arial"/>
        </w:rPr>
      </w:pPr>
      <w:r w:rsidRPr="0031313E">
        <w:rPr>
          <w:rFonts w:ascii="Arial" w:hAnsi="Arial" w:cs="Arial"/>
        </w:rPr>
        <w:t>La sección transversal de la pila según clasificación corresponde a:</w:t>
      </w:r>
    </w:p>
    <w:tbl>
      <w:tblPr>
        <w:tblStyle w:val="Tablaconcuadrcula"/>
        <w:tblW w:w="0" w:type="auto"/>
        <w:jc w:val="center"/>
        <w:tblLook w:val="04A0" w:firstRow="1" w:lastRow="0" w:firstColumn="1" w:lastColumn="0" w:noHBand="0" w:noVBand="1"/>
      </w:tblPr>
      <w:tblGrid>
        <w:gridCol w:w="1109"/>
        <w:gridCol w:w="1952"/>
      </w:tblGrid>
      <w:tr w:rsidR="00981A17" w:rsidRPr="0031313E" w14:paraId="56A3D331" w14:textId="77777777" w:rsidTr="008D2995">
        <w:trPr>
          <w:jc w:val="center"/>
        </w:trPr>
        <w:tc>
          <w:tcPr>
            <w:tcW w:w="0" w:type="auto"/>
          </w:tcPr>
          <w:p w14:paraId="31F622BB"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0" w:type="auto"/>
          </w:tcPr>
          <w:p w14:paraId="4A9F26E4" w14:textId="77777777" w:rsidR="00981A17" w:rsidRPr="0031313E" w:rsidRDefault="00981A17" w:rsidP="007409D1">
            <w:pPr>
              <w:spacing w:line="360" w:lineRule="auto"/>
              <w:jc w:val="center"/>
              <w:rPr>
                <w:rFonts w:ascii="Arial" w:hAnsi="Arial" w:cs="Arial"/>
                <w:b/>
              </w:rPr>
            </w:pPr>
            <w:r w:rsidRPr="0031313E">
              <w:rPr>
                <w:rFonts w:ascii="Arial" w:hAnsi="Arial" w:cs="Arial"/>
                <w:b/>
              </w:rPr>
              <w:t>FORMA DE PILA</w:t>
            </w:r>
          </w:p>
        </w:tc>
      </w:tr>
      <w:tr w:rsidR="00981A17" w:rsidRPr="0031313E" w14:paraId="41FD225C" w14:textId="77777777" w:rsidTr="008D2995">
        <w:trPr>
          <w:trHeight w:val="85"/>
          <w:jc w:val="center"/>
        </w:trPr>
        <w:tc>
          <w:tcPr>
            <w:tcW w:w="0" w:type="auto"/>
          </w:tcPr>
          <w:p w14:paraId="65E9DAE3" w14:textId="0609EFA2" w:rsidR="00981A17" w:rsidRPr="0031313E" w:rsidRDefault="00575A42" w:rsidP="007409D1">
            <w:pPr>
              <w:spacing w:line="360" w:lineRule="auto"/>
              <w:jc w:val="center"/>
              <w:rPr>
                <w:rFonts w:ascii="Arial" w:hAnsi="Arial" w:cs="Arial"/>
              </w:rPr>
            </w:pPr>
            <w:r>
              <w:rPr>
                <w:rFonts w:ascii="Arial" w:hAnsi="Arial" w:cs="Arial"/>
              </w:rPr>
              <w:t>00</w:t>
            </w:r>
          </w:p>
        </w:tc>
        <w:tc>
          <w:tcPr>
            <w:tcW w:w="0" w:type="auto"/>
          </w:tcPr>
          <w:p w14:paraId="577F195E" w14:textId="6EF45D3E" w:rsidR="00981A17" w:rsidRPr="0031313E" w:rsidRDefault="00575A42" w:rsidP="007409D1">
            <w:pPr>
              <w:spacing w:line="360" w:lineRule="auto"/>
              <w:jc w:val="center"/>
              <w:rPr>
                <w:rFonts w:ascii="Arial" w:hAnsi="Arial" w:cs="Arial"/>
              </w:rPr>
            </w:pPr>
            <w:r>
              <w:rPr>
                <w:rFonts w:ascii="Arial" w:hAnsi="Arial" w:cs="Arial"/>
              </w:rPr>
              <w:t>OTRA</w:t>
            </w:r>
          </w:p>
        </w:tc>
      </w:tr>
    </w:tbl>
    <w:p w14:paraId="271BFCE3" w14:textId="77777777" w:rsidR="00981A17" w:rsidRPr="0031313E" w:rsidRDefault="00981A17" w:rsidP="00981A17">
      <w:pPr>
        <w:spacing w:line="360" w:lineRule="auto"/>
        <w:rPr>
          <w:rFonts w:ascii="Arial" w:hAnsi="Arial" w:cs="Arial"/>
        </w:rPr>
      </w:pPr>
    </w:p>
    <w:p w14:paraId="77C165A8" w14:textId="2F147C75" w:rsidR="00981A17" w:rsidRPr="0031313E" w:rsidRDefault="00F8328F" w:rsidP="00981A17">
      <w:pPr>
        <w:spacing w:line="360" w:lineRule="auto"/>
        <w:rPr>
          <w:rFonts w:ascii="Arial" w:hAnsi="Arial" w:cs="Arial"/>
        </w:rPr>
      </w:pPr>
      <w:r>
        <w:rPr>
          <w:rFonts w:ascii="Arial" w:hAnsi="Arial" w:cs="Arial"/>
        </w:rPr>
        <w:lastRenderedPageBreak/>
        <w:t xml:space="preserve">El puente consta de </w:t>
      </w:r>
      <w:r w:rsidR="00F434C7">
        <w:rPr>
          <w:rFonts w:ascii="Arial" w:hAnsi="Arial" w:cs="Arial"/>
        </w:rPr>
        <w:t>6</w:t>
      </w:r>
      <w:r w:rsidR="00DA2941">
        <w:rPr>
          <w:rFonts w:ascii="Arial" w:hAnsi="Arial" w:cs="Arial"/>
        </w:rPr>
        <w:t xml:space="preserve"> ejes con 1</w:t>
      </w:r>
      <w:r w:rsidR="00575A42">
        <w:rPr>
          <w:rFonts w:ascii="Arial" w:hAnsi="Arial" w:cs="Arial"/>
        </w:rPr>
        <w:t xml:space="preserve"> pila</w:t>
      </w:r>
      <w:r w:rsidR="008D2995">
        <w:rPr>
          <w:rFonts w:ascii="Arial" w:hAnsi="Arial" w:cs="Arial"/>
        </w:rPr>
        <w:t xml:space="preserve"> por eje, </w:t>
      </w:r>
      <w:r w:rsidR="00B21E06">
        <w:rPr>
          <w:rFonts w:ascii="Arial" w:hAnsi="Arial" w:cs="Arial"/>
        </w:rPr>
        <w:t xml:space="preserve">la columna </w:t>
      </w:r>
      <w:r w:rsidR="00575A42">
        <w:rPr>
          <w:rFonts w:ascii="Arial" w:hAnsi="Arial" w:cs="Arial"/>
        </w:rPr>
        <w:t xml:space="preserve">tiene sección variable y </w:t>
      </w:r>
      <w:r w:rsidR="00B21E06">
        <w:rPr>
          <w:rFonts w:ascii="Arial" w:hAnsi="Arial" w:cs="Arial"/>
        </w:rPr>
        <w:t>se encuentra</w:t>
      </w:r>
      <w:r w:rsidR="00981A17" w:rsidRPr="0031313E">
        <w:rPr>
          <w:rFonts w:ascii="Arial" w:hAnsi="Arial" w:cs="Arial"/>
        </w:rPr>
        <w:t xml:space="preserve"> en buenas condiciones, no presentan ningún tipo de fisuración, h</w:t>
      </w:r>
      <w:r w:rsidR="00B21E06">
        <w:rPr>
          <w:rFonts w:ascii="Arial" w:hAnsi="Arial" w:cs="Arial"/>
        </w:rPr>
        <w:t>ormigueros o desportillamientos</w:t>
      </w:r>
    </w:p>
    <w:p w14:paraId="34E5D54D" w14:textId="17C96730" w:rsidR="0021780E" w:rsidRDefault="00251D6D" w:rsidP="0021780E">
      <w:pPr>
        <w:keepNext/>
        <w:spacing w:line="360" w:lineRule="auto"/>
        <w:jc w:val="center"/>
      </w:pPr>
      <w:r>
        <w:rPr>
          <w:noProof/>
          <w:lang w:eastAsia="es-CO"/>
        </w:rPr>
        <w:drawing>
          <wp:inline distT="0" distB="0" distL="0" distR="0" wp14:anchorId="0556C928" wp14:editId="7FCE6C80">
            <wp:extent cx="4050668" cy="3043006"/>
            <wp:effectExtent l="8573" t="0" r="0" b="0"/>
            <wp:docPr id="4958" name="Imagen 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055342" cy="3046517"/>
                    </a:xfrm>
                    <a:prstGeom prst="rect">
                      <a:avLst/>
                    </a:prstGeom>
                    <a:noFill/>
                    <a:ln>
                      <a:noFill/>
                    </a:ln>
                  </pic:spPr>
                </pic:pic>
              </a:graphicData>
            </a:graphic>
          </wp:inline>
        </w:drawing>
      </w:r>
    </w:p>
    <w:p w14:paraId="009F32BC" w14:textId="403FEBFB" w:rsidR="00B21E06" w:rsidRDefault="0021780E" w:rsidP="00050E51">
      <w:pPr>
        <w:pStyle w:val="Descripcin"/>
        <w:rPr>
          <w:rFonts w:ascii="Arial" w:hAnsi="Arial" w:cs="Arial"/>
        </w:rPr>
      </w:pPr>
      <w:bookmarkStart w:id="94" w:name="_Toc122712297"/>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22</w:t>
      </w:r>
      <w:r w:rsidR="002D3F79">
        <w:rPr>
          <w:noProof/>
        </w:rPr>
        <w:fldChar w:fldCharType="end"/>
      </w:r>
      <w:r w:rsidR="00B21E06" w:rsidRPr="0031313E">
        <w:t xml:space="preserve">. </w:t>
      </w:r>
      <w:r w:rsidR="00B21E06">
        <w:t xml:space="preserve">Vista </w:t>
      </w:r>
      <w:r w:rsidR="00575A42">
        <w:t>columna típica</w:t>
      </w:r>
      <w:r w:rsidR="00B21E06">
        <w:t xml:space="preserve"> </w:t>
      </w:r>
      <w:r w:rsidR="00B21E06">
        <w:br/>
        <w:t xml:space="preserve">Fuente: </w:t>
      </w:r>
      <w:r w:rsidR="002C0185">
        <w:t>Sinerging S.A.S.</w:t>
      </w:r>
      <w:bookmarkEnd w:id="94"/>
      <w:r w:rsidR="002C0185">
        <w:br/>
      </w:r>
    </w:p>
    <w:p w14:paraId="11925351" w14:textId="7DD2E4BE" w:rsidR="00050E51" w:rsidRDefault="00050E51" w:rsidP="00050E51">
      <w:pPr>
        <w:rPr>
          <w:lang w:val="es-ES" w:eastAsia="es-ES"/>
        </w:rPr>
      </w:pPr>
    </w:p>
    <w:p w14:paraId="5CCD5180" w14:textId="59BB895F" w:rsidR="00981A17" w:rsidRPr="0031313E" w:rsidRDefault="00981A17" w:rsidP="00981A17">
      <w:pPr>
        <w:pStyle w:val="Ttulo4"/>
        <w:rPr>
          <w:rFonts w:ascii="Arial" w:hAnsi="Arial" w:cs="Arial"/>
          <w:szCs w:val="26"/>
        </w:rPr>
      </w:pPr>
      <w:bookmarkStart w:id="95" w:name="_Toc442439042"/>
      <w:r w:rsidRPr="0031313E">
        <w:rPr>
          <w:rFonts w:ascii="Arial" w:hAnsi="Arial" w:cs="Arial"/>
          <w:szCs w:val="26"/>
        </w:rPr>
        <w:t>SUPERESTRUCTURA</w:t>
      </w:r>
      <w:bookmarkEnd w:id="95"/>
    </w:p>
    <w:p w14:paraId="4BBC7304" w14:textId="77777777" w:rsidR="00981A17" w:rsidRPr="0031313E" w:rsidRDefault="00981A17" w:rsidP="00981A17">
      <w:pPr>
        <w:pStyle w:val="Ttulo5"/>
        <w:rPr>
          <w:rFonts w:cs="Arial"/>
          <w:i w:val="0"/>
          <w:iCs w:val="0"/>
          <w:sz w:val="22"/>
        </w:rPr>
      </w:pPr>
      <w:bookmarkStart w:id="96" w:name="_Toc442439043"/>
      <w:r w:rsidRPr="0031313E">
        <w:rPr>
          <w:rFonts w:cs="Arial"/>
          <w:i w:val="0"/>
          <w:iCs w:val="0"/>
          <w:sz w:val="22"/>
        </w:rPr>
        <w:t>Losa</w:t>
      </w:r>
      <w:bookmarkEnd w:id="96"/>
    </w:p>
    <w:p w14:paraId="1795404A" w14:textId="77777777" w:rsidR="00981A17" w:rsidRPr="0031313E" w:rsidRDefault="00981A17" w:rsidP="00981A17">
      <w:pPr>
        <w:rPr>
          <w:lang w:val="es-ES"/>
        </w:rPr>
      </w:pPr>
    </w:p>
    <w:p w14:paraId="53D01692" w14:textId="37655132" w:rsidR="00981A17" w:rsidRDefault="00981A17" w:rsidP="00981A17">
      <w:pPr>
        <w:spacing w:line="360" w:lineRule="auto"/>
        <w:rPr>
          <w:rFonts w:ascii="Arial" w:hAnsi="Arial" w:cs="Arial"/>
        </w:rPr>
      </w:pPr>
      <w:r w:rsidRPr="0031313E">
        <w:rPr>
          <w:rFonts w:ascii="Arial" w:hAnsi="Arial" w:cs="Arial"/>
        </w:rPr>
        <w:t>La losa según clasificación corresponde a:</w:t>
      </w:r>
    </w:p>
    <w:tbl>
      <w:tblPr>
        <w:tblStyle w:val="Tablaconcuadrcula"/>
        <w:tblpPr w:leftFromText="141" w:rightFromText="141" w:vertAnchor="text" w:horzAnchor="margin" w:tblpXSpec="center" w:tblpY="228"/>
        <w:tblW w:w="0" w:type="auto"/>
        <w:tblLook w:val="04A0" w:firstRow="1" w:lastRow="0" w:firstColumn="1" w:lastColumn="0" w:noHBand="0" w:noVBand="1"/>
      </w:tblPr>
      <w:tblGrid>
        <w:gridCol w:w="1985"/>
        <w:gridCol w:w="3402"/>
      </w:tblGrid>
      <w:tr w:rsidR="001505E2" w:rsidRPr="0031313E" w14:paraId="079C1411" w14:textId="77777777" w:rsidTr="001505E2">
        <w:tc>
          <w:tcPr>
            <w:tcW w:w="1985" w:type="dxa"/>
          </w:tcPr>
          <w:p w14:paraId="4715CC46" w14:textId="77777777" w:rsidR="001505E2" w:rsidRPr="0031313E" w:rsidRDefault="001505E2" w:rsidP="001505E2">
            <w:pPr>
              <w:spacing w:line="360" w:lineRule="auto"/>
              <w:jc w:val="center"/>
              <w:rPr>
                <w:rFonts w:ascii="Arial" w:hAnsi="Arial" w:cs="Arial"/>
                <w:b/>
              </w:rPr>
            </w:pPr>
            <w:r w:rsidRPr="0031313E">
              <w:rPr>
                <w:rFonts w:ascii="Arial" w:hAnsi="Arial" w:cs="Arial"/>
                <w:b/>
              </w:rPr>
              <w:t>CÓDIGO</w:t>
            </w:r>
          </w:p>
        </w:tc>
        <w:tc>
          <w:tcPr>
            <w:tcW w:w="3402" w:type="dxa"/>
          </w:tcPr>
          <w:p w14:paraId="2A4A834E" w14:textId="77777777" w:rsidR="001505E2" w:rsidRPr="0031313E" w:rsidRDefault="001505E2" w:rsidP="001505E2">
            <w:pPr>
              <w:spacing w:line="360" w:lineRule="auto"/>
              <w:jc w:val="center"/>
              <w:rPr>
                <w:rFonts w:ascii="Arial" w:hAnsi="Arial" w:cs="Arial"/>
                <w:b/>
              </w:rPr>
            </w:pPr>
            <w:r w:rsidRPr="0031313E">
              <w:rPr>
                <w:rFonts w:ascii="Arial" w:hAnsi="Arial" w:cs="Arial"/>
                <w:b/>
              </w:rPr>
              <w:t>TIPO DE LOSA</w:t>
            </w:r>
          </w:p>
        </w:tc>
      </w:tr>
      <w:tr w:rsidR="001505E2" w:rsidRPr="0031313E" w14:paraId="291135FF" w14:textId="77777777" w:rsidTr="001505E2">
        <w:tc>
          <w:tcPr>
            <w:tcW w:w="1985" w:type="dxa"/>
          </w:tcPr>
          <w:p w14:paraId="09BA83A8" w14:textId="626ED47D" w:rsidR="001505E2" w:rsidRPr="0031313E" w:rsidRDefault="00575A42" w:rsidP="001505E2">
            <w:pPr>
              <w:spacing w:line="360" w:lineRule="auto"/>
              <w:jc w:val="center"/>
              <w:rPr>
                <w:rFonts w:ascii="Arial" w:hAnsi="Arial" w:cs="Arial"/>
              </w:rPr>
            </w:pPr>
            <w:r>
              <w:rPr>
                <w:rFonts w:ascii="Arial" w:hAnsi="Arial" w:cs="Arial"/>
              </w:rPr>
              <w:t>04</w:t>
            </w:r>
          </w:p>
        </w:tc>
        <w:tc>
          <w:tcPr>
            <w:tcW w:w="3402" w:type="dxa"/>
          </w:tcPr>
          <w:p w14:paraId="53596F57" w14:textId="119D6E5D" w:rsidR="001505E2" w:rsidRPr="0031313E" w:rsidRDefault="00575A42" w:rsidP="00575A42">
            <w:pPr>
              <w:tabs>
                <w:tab w:val="center" w:pos="1593"/>
                <w:tab w:val="left" w:pos="2505"/>
              </w:tabs>
              <w:spacing w:line="360" w:lineRule="auto"/>
              <w:jc w:val="left"/>
              <w:rPr>
                <w:rFonts w:ascii="Arial" w:hAnsi="Arial" w:cs="Arial"/>
              </w:rPr>
            </w:pPr>
            <w:r>
              <w:rPr>
                <w:rFonts w:ascii="Arial" w:hAnsi="Arial" w:cs="Arial"/>
              </w:rPr>
              <w:tab/>
              <w:t>MACIZAS</w:t>
            </w:r>
          </w:p>
        </w:tc>
      </w:tr>
    </w:tbl>
    <w:p w14:paraId="44E8BA37" w14:textId="1987BF6D" w:rsidR="001505E2" w:rsidRDefault="001505E2" w:rsidP="00981A17">
      <w:pPr>
        <w:spacing w:line="360" w:lineRule="auto"/>
        <w:rPr>
          <w:rFonts w:ascii="Arial" w:hAnsi="Arial" w:cs="Arial"/>
        </w:rPr>
      </w:pPr>
    </w:p>
    <w:p w14:paraId="07C76662" w14:textId="07AF7068" w:rsidR="001505E2" w:rsidRDefault="001505E2" w:rsidP="00981A17">
      <w:pPr>
        <w:spacing w:line="360" w:lineRule="auto"/>
        <w:rPr>
          <w:rFonts w:ascii="Arial" w:hAnsi="Arial" w:cs="Arial"/>
        </w:rPr>
      </w:pPr>
    </w:p>
    <w:p w14:paraId="7077FF19" w14:textId="2A698820" w:rsidR="001505E2" w:rsidRDefault="001505E2" w:rsidP="00981A17">
      <w:pPr>
        <w:spacing w:line="360" w:lineRule="auto"/>
        <w:rPr>
          <w:rFonts w:ascii="Arial" w:hAnsi="Arial" w:cs="Arial"/>
        </w:rPr>
      </w:pPr>
    </w:p>
    <w:p w14:paraId="2D97F7BC" w14:textId="77777777" w:rsidR="00F8328F" w:rsidRDefault="00F8328F" w:rsidP="00981A17">
      <w:pPr>
        <w:spacing w:line="360" w:lineRule="auto"/>
        <w:rPr>
          <w:rFonts w:ascii="Arial" w:hAnsi="Arial" w:cs="Arial"/>
        </w:rPr>
      </w:pPr>
    </w:p>
    <w:p w14:paraId="1DA397FD" w14:textId="42883D6B" w:rsidR="00F8328F" w:rsidRDefault="00F8328F" w:rsidP="00F434C7">
      <w:pPr>
        <w:spacing w:line="360" w:lineRule="auto"/>
        <w:rPr>
          <w:rFonts w:ascii="Arial" w:hAnsi="Arial" w:cs="Arial"/>
        </w:rPr>
      </w:pPr>
      <w:r>
        <w:lastRenderedPageBreak/>
        <w:t>El</w:t>
      </w:r>
      <w:r w:rsidRPr="00B77A0C">
        <w:t xml:space="preserve"> tablero del puente presenta un desgaste normal</w:t>
      </w:r>
      <w:r w:rsidR="00F434C7" w:rsidRPr="00F434C7">
        <w:t xml:space="preserve"> </w:t>
      </w:r>
      <w:r w:rsidR="00F434C7">
        <w:t>Se observan zonas donde han sido inyectadas las microfisuras y que presentan un comportamiento adecuado</w:t>
      </w:r>
      <w:r w:rsidR="00F434C7" w:rsidRPr="00B77A0C">
        <w:t>.</w:t>
      </w:r>
    </w:p>
    <w:p w14:paraId="12BF3F2B" w14:textId="455CD087" w:rsidR="001505E2" w:rsidRDefault="00251D6D" w:rsidP="008C2AB1">
      <w:pPr>
        <w:spacing w:line="360" w:lineRule="auto"/>
        <w:jc w:val="center"/>
        <w:rPr>
          <w:rFonts w:ascii="Arial" w:hAnsi="Arial" w:cs="Arial"/>
        </w:rPr>
      </w:pPr>
      <w:r w:rsidRPr="00FD2FDC">
        <w:rPr>
          <w:rFonts w:ascii="Arial" w:hAnsi="Arial" w:cs="Arial"/>
          <w:noProof/>
          <w:lang w:eastAsia="es-CO"/>
        </w:rPr>
        <mc:AlternateContent>
          <mc:Choice Requires="wps">
            <w:drawing>
              <wp:anchor distT="0" distB="0" distL="114300" distR="114300" simplePos="0" relativeHeight="251863040" behindDoc="0" locked="0" layoutInCell="1" allowOverlap="1" wp14:anchorId="05223CB0" wp14:editId="17815E23">
                <wp:simplePos x="0" y="0"/>
                <wp:positionH relativeFrom="margin">
                  <wp:posOffset>1479550</wp:posOffset>
                </wp:positionH>
                <wp:positionV relativeFrom="paragraph">
                  <wp:posOffset>1714500</wp:posOffset>
                </wp:positionV>
                <wp:extent cx="877824" cy="526694"/>
                <wp:effectExtent l="0" t="0" r="17780" b="26035"/>
                <wp:wrapNone/>
                <wp:docPr id="4955" name="Rectángulo 4955"/>
                <wp:cNvGraphicFramePr/>
                <a:graphic xmlns:a="http://schemas.openxmlformats.org/drawingml/2006/main">
                  <a:graphicData uri="http://schemas.microsoft.com/office/word/2010/wordprocessingShape">
                    <wps:wsp>
                      <wps:cNvSpPr/>
                      <wps:spPr>
                        <a:xfrm>
                          <a:off x="0" y="0"/>
                          <a:ext cx="877824" cy="526694"/>
                        </a:xfrm>
                        <a:prstGeom prst="rect">
                          <a:avLst/>
                        </a:prstGeom>
                      </wps:spPr>
                      <wps:style>
                        <a:lnRef idx="2">
                          <a:schemeClr val="dk1"/>
                        </a:lnRef>
                        <a:fillRef idx="1">
                          <a:schemeClr val="lt1"/>
                        </a:fillRef>
                        <a:effectRef idx="0">
                          <a:schemeClr val="dk1"/>
                        </a:effectRef>
                        <a:fontRef idx="minor">
                          <a:schemeClr val="dk1"/>
                        </a:fontRef>
                      </wps:style>
                      <wps:txbx>
                        <w:txbxContent>
                          <w:p w14:paraId="75FC5A5C" w14:textId="31C7AECB" w:rsidR="00B23A78" w:rsidRPr="0080527E" w:rsidRDefault="00B23A78" w:rsidP="00FD2FDC">
                            <w:pPr>
                              <w:rPr>
                                <w:rFonts w:ascii="Arial" w:hAnsi="Arial" w:cs="Arial"/>
                                <w:sz w:val="18"/>
                                <w:szCs w:val="18"/>
                              </w:rPr>
                            </w:pPr>
                            <w:r>
                              <w:rPr>
                                <w:rFonts w:ascii="Arial" w:hAnsi="Arial" w:cs="Arial"/>
                                <w:sz w:val="18"/>
                                <w:szCs w:val="18"/>
                              </w:rPr>
                              <w:t xml:space="preserve">Inyecciones de microfisura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23CB0" id="Rectángulo 4955" o:spid="_x0000_s1043" style="position:absolute;left:0;text-align:left;margin-left:116.5pt;margin-top:135pt;width:69.1pt;height:41.45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" fillcolor="white [3201]" strokecolor="black [3200]" strokeweight="1pt">
                <v:textbox>
                  <w:txbxContent>
                    <w:p w14:paraId="75FC5A5C" w14:textId="31C7AECB" w:rsidR="00B23A78" w:rsidRPr="0080527E" w:rsidRDefault="00B23A78" w:rsidP="00FD2FDC">
                      <w:pPr>
                        <w:rPr>
                          <w:rFonts w:ascii="Arial" w:hAnsi="Arial" w:cs="Arial"/>
                          <w:sz w:val="18"/>
                          <w:szCs w:val="18"/>
                        </w:rPr>
                      </w:pPr>
                      <w:r>
                        <w:rPr>
                          <w:rFonts w:ascii="Arial" w:hAnsi="Arial" w:cs="Arial"/>
                          <w:sz w:val="18"/>
                          <w:szCs w:val="18"/>
                        </w:rPr>
                        <w:t xml:space="preserve">Inyecciones de microfisura </w:t>
                      </w:r>
                    </w:p>
                  </w:txbxContent>
                </v:textbox>
                <w10:wrap anchorx="margin"/>
              </v:rect>
            </w:pict>
          </mc:Fallback>
        </mc:AlternateContent>
      </w:r>
      <w:r w:rsidRPr="00FD2FDC">
        <w:rPr>
          <w:rFonts w:ascii="Arial" w:hAnsi="Arial" w:cs="Arial"/>
          <w:noProof/>
          <w:lang w:eastAsia="es-CO"/>
        </w:rPr>
        <mc:AlternateContent>
          <mc:Choice Requires="wps">
            <w:drawing>
              <wp:anchor distT="0" distB="0" distL="114300" distR="114300" simplePos="0" relativeHeight="251864064" behindDoc="0" locked="0" layoutInCell="1" allowOverlap="1" wp14:anchorId="55708CA6" wp14:editId="0F1A222A">
                <wp:simplePos x="0" y="0"/>
                <wp:positionH relativeFrom="column">
                  <wp:posOffset>1615440</wp:posOffset>
                </wp:positionH>
                <wp:positionV relativeFrom="paragraph">
                  <wp:posOffset>1551941</wp:posOffset>
                </wp:positionV>
                <wp:extent cx="666750" cy="152400"/>
                <wp:effectExtent l="0" t="57150" r="0" b="19050"/>
                <wp:wrapNone/>
                <wp:docPr id="4956" name="Conector recto de flecha 4956"/>
                <wp:cNvGraphicFramePr/>
                <a:graphic xmlns:a="http://schemas.openxmlformats.org/drawingml/2006/main">
                  <a:graphicData uri="http://schemas.microsoft.com/office/word/2010/wordprocessingShape">
                    <wps:wsp>
                      <wps:cNvCnPr/>
                      <wps:spPr>
                        <a:xfrm flipV="1">
                          <a:off x="0" y="0"/>
                          <a:ext cx="666750" cy="15240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6627B1" id="Conector recto de flecha 4956" o:spid="_x0000_s1026" type="#_x0000_t32" style="position:absolute;margin-left:127.2pt;margin-top:122.2pt;width:52.5pt;height:12pt;flip: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" strokecolor="red">
                <v:stroke endarrow="block" joinstyle="miter"/>
              </v:shape>
            </w:pict>
          </mc:Fallback>
        </mc:AlternateContent>
      </w:r>
      <w:r>
        <w:rPr>
          <w:noProof/>
          <w:lang w:eastAsia="es-CO"/>
        </w:rPr>
        <w:drawing>
          <wp:inline distT="0" distB="0" distL="0" distR="0" wp14:anchorId="7711E8D0" wp14:editId="000B0BB8">
            <wp:extent cx="4986271" cy="3745864"/>
            <wp:effectExtent l="0" t="8255" r="0" b="0"/>
            <wp:docPr id="4959" name="Imagen 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988592" cy="3747607"/>
                    </a:xfrm>
                    <a:prstGeom prst="rect">
                      <a:avLst/>
                    </a:prstGeom>
                    <a:noFill/>
                    <a:ln>
                      <a:noFill/>
                    </a:ln>
                  </pic:spPr>
                </pic:pic>
              </a:graphicData>
            </a:graphic>
          </wp:inline>
        </w:drawing>
      </w:r>
    </w:p>
    <w:p w14:paraId="32C6D57C" w14:textId="52C47C0A" w:rsidR="00904F41" w:rsidRDefault="00904F41" w:rsidP="00494759">
      <w:pPr>
        <w:pStyle w:val="Descripcin"/>
      </w:pPr>
      <w:bookmarkStart w:id="97" w:name="_Toc122712298"/>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23</w:t>
      </w:r>
      <w:r w:rsidR="002D3F79">
        <w:rPr>
          <w:noProof/>
        </w:rPr>
        <w:fldChar w:fldCharType="end"/>
      </w:r>
      <w:r w:rsidRPr="0031313E">
        <w:t xml:space="preserve">. </w:t>
      </w:r>
      <w:r>
        <w:t xml:space="preserve">Vista de </w:t>
      </w:r>
      <w:r w:rsidR="00575A42">
        <w:t>losa maciza</w:t>
      </w:r>
      <w:r>
        <w:br/>
        <w:t>Fuente: Sinerging S.A.S.</w:t>
      </w:r>
      <w:bookmarkEnd w:id="97"/>
    </w:p>
    <w:p w14:paraId="0C049CDC" w14:textId="0924B6E3" w:rsidR="00725814" w:rsidRPr="00725814" w:rsidRDefault="00725814" w:rsidP="00725814">
      <w:pPr>
        <w:rPr>
          <w:lang w:val="es-ES" w:eastAsia="es-ES"/>
        </w:rPr>
      </w:pPr>
    </w:p>
    <w:p w14:paraId="77C84F5D" w14:textId="77777777" w:rsidR="00981A17" w:rsidRPr="0031313E" w:rsidRDefault="00981A17" w:rsidP="00981A17">
      <w:pPr>
        <w:pStyle w:val="Ttulo5"/>
        <w:rPr>
          <w:rFonts w:cs="Arial"/>
          <w:i w:val="0"/>
          <w:iCs w:val="0"/>
          <w:sz w:val="22"/>
        </w:rPr>
      </w:pPr>
      <w:bookmarkStart w:id="98" w:name="_Toc442439045"/>
      <w:r w:rsidRPr="0031313E">
        <w:rPr>
          <w:rFonts w:cs="Arial"/>
          <w:i w:val="0"/>
          <w:iCs w:val="0"/>
          <w:sz w:val="22"/>
        </w:rPr>
        <w:t>Vigas</w:t>
      </w:r>
      <w:bookmarkEnd w:id="98"/>
    </w:p>
    <w:p w14:paraId="5A998DB5" w14:textId="77777777" w:rsidR="00981A17" w:rsidRPr="0031313E" w:rsidRDefault="00981A17" w:rsidP="00981A17">
      <w:pPr>
        <w:rPr>
          <w:lang w:val="es-ES"/>
        </w:rPr>
      </w:pPr>
    </w:p>
    <w:p w14:paraId="4FDE3A63" w14:textId="2A3A0DC2" w:rsidR="00981A17" w:rsidRDefault="00981A17" w:rsidP="00981A17">
      <w:pPr>
        <w:spacing w:line="360" w:lineRule="auto"/>
        <w:rPr>
          <w:rFonts w:ascii="Arial" w:hAnsi="Arial" w:cs="Arial"/>
        </w:rPr>
      </w:pPr>
      <w:r w:rsidRPr="0031313E">
        <w:rPr>
          <w:rFonts w:ascii="Arial" w:hAnsi="Arial" w:cs="Arial"/>
        </w:rPr>
        <w:t>La viga según clasificación corresponde a:</w:t>
      </w:r>
    </w:p>
    <w:p w14:paraId="102E8BFE" w14:textId="77777777" w:rsidR="00DA2941" w:rsidRPr="0031313E" w:rsidRDefault="00DA2941"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985"/>
        <w:gridCol w:w="3402"/>
      </w:tblGrid>
      <w:tr w:rsidR="00981A17" w:rsidRPr="0031313E" w14:paraId="27538DA9" w14:textId="77777777" w:rsidTr="00F9753A">
        <w:trPr>
          <w:jc w:val="center"/>
        </w:trPr>
        <w:tc>
          <w:tcPr>
            <w:tcW w:w="1985" w:type="dxa"/>
          </w:tcPr>
          <w:p w14:paraId="1B72B571"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1AA782D9" w14:textId="77777777" w:rsidR="00981A17" w:rsidRPr="0031313E" w:rsidRDefault="00981A17" w:rsidP="007409D1">
            <w:pPr>
              <w:spacing w:line="360" w:lineRule="auto"/>
              <w:jc w:val="center"/>
              <w:rPr>
                <w:rFonts w:ascii="Arial" w:hAnsi="Arial" w:cs="Arial"/>
                <w:b/>
              </w:rPr>
            </w:pPr>
            <w:r w:rsidRPr="0031313E">
              <w:rPr>
                <w:rFonts w:ascii="Arial" w:hAnsi="Arial" w:cs="Arial"/>
                <w:b/>
              </w:rPr>
              <w:t>TIPO DE VIGAS</w:t>
            </w:r>
          </w:p>
        </w:tc>
      </w:tr>
      <w:tr w:rsidR="00981A17" w:rsidRPr="0031313E" w14:paraId="6B078927" w14:textId="77777777" w:rsidTr="00F9753A">
        <w:trPr>
          <w:jc w:val="center"/>
        </w:trPr>
        <w:tc>
          <w:tcPr>
            <w:tcW w:w="1985" w:type="dxa"/>
          </w:tcPr>
          <w:p w14:paraId="4B6E432B" w14:textId="77777777" w:rsidR="00981A17" w:rsidRPr="0031313E" w:rsidRDefault="00981A17" w:rsidP="007409D1">
            <w:pPr>
              <w:spacing w:line="360" w:lineRule="auto"/>
              <w:jc w:val="center"/>
              <w:rPr>
                <w:rFonts w:ascii="Arial" w:hAnsi="Arial" w:cs="Arial"/>
              </w:rPr>
            </w:pPr>
            <w:r w:rsidRPr="0031313E">
              <w:rPr>
                <w:rFonts w:ascii="Arial" w:hAnsi="Arial" w:cs="Arial"/>
              </w:rPr>
              <w:t>03</w:t>
            </w:r>
          </w:p>
        </w:tc>
        <w:tc>
          <w:tcPr>
            <w:tcW w:w="3402" w:type="dxa"/>
          </w:tcPr>
          <w:p w14:paraId="601399FE" w14:textId="77777777" w:rsidR="00981A17" w:rsidRPr="0031313E" w:rsidRDefault="00981A17" w:rsidP="007409D1">
            <w:pPr>
              <w:spacing w:line="360" w:lineRule="auto"/>
              <w:jc w:val="center"/>
              <w:rPr>
                <w:rFonts w:ascii="Arial" w:hAnsi="Arial" w:cs="Arial"/>
              </w:rPr>
            </w:pPr>
            <w:r w:rsidRPr="0031313E">
              <w:rPr>
                <w:rFonts w:ascii="Arial" w:hAnsi="Arial" w:cs="Arial"/>
              </w:rPr>
              <w:t>POSTENSADAS</w:t>
            </w:r>
          </w:p>
        </w:tc>
      </w:tr>
    </w:tbl>
    <w:p w14:paraId="1B257BE1" w14:textId="475E9415" w:rsidR="00981A17" w:rsidRDefault="00981A17" w:rsidP="00981A17">
      <w:pPr>
        <w:spacing w:line="360" w:lineRule="auto"/>
        <w:rPr>
          <w:rFonts w:ascii="Arial" w:hAnsi="Arial" w:cs="Arial"/>
        </w:rPr>
      </w:pPr>
    </w:p>
    <w:p w14:paraId="080E30FF" w14:textId="3618DD4A" w:rsidR="00981A17" w:rsidRDefault="00981A17" w:rsidP="00981A17">
      <w:pPr>
        <w:spacing w:line="360" w:lineRule="auto"/>
        <w:rPr>
          <w:rFonts w:ascii="Arial" w:hAnsi="Arial" w:cs="Arial"/>
        </w:rPr>
      </w:pPr>
      <w:r w:rsidRPr="0031313E">
        <w:rPr>
          <w:rFonts w:ascii="Arial" w:hAnsi="Arial" w:cs="Arial"/>
        </w:rPr>
        <w:t>La viga en sección transversal según clasificación corresponde a:</w:t>
      </w:r>
    </w:p>
    <w:p w14:paraId="72EE2676" w14:textId="77777777" w:rsidR="00DA2941" w:rsidRPr="0031313E" w:rsidRDefault="00DA2941" w:rsidP="00981A17">
      <w:pPr>
        <w:spacing w:line="360" w:lineRule="auto"/>
        <w:rPr>
          <w:rFonts w:ascii="Arial" w:hAnsi="Arial" w:cs="Arial"/>
        </w:rPr>
      </w:pPr>
    </w:p>
    <w:tbl>
      <w:tblPr>
        <w:tblStyle w:val="Tablaconcuadrcula"/>
        <w:tblW w:w="0" w:type="auto"/>
        <w:jc w:val="center"/>
        <w:tblLook w:val="04A0" w:firstRow="1" w:lastRow="0" w:firstColumn="1" w:lastColumn="0" w:noHBand="0" w:noVBand="1"/>
      </w:tblPr>
      <w:tblGrid>
        <w:gridCol w:w="1985"/>
        <w:gridCol w:w="3402"/>
      </w:tblGrid>
      <w:tr w:rsidR="00981A17" w:rsidRPr="0031313E" w14:paraId="1CE2F451" w14:textId="77777777" w:rsidTr="00F9753A">
        <w:trPr>
          <w:jc w:val="center"/>
        </w:trPr>
        <w:tc>
          <w:tcPr>
            <w:tcW w:w="1985" w:type="dxa"/>
          </w:tcPr>
          <w:p w14:paraId="237A5A57" w14:textId="77777777" w:rsidR="00981A17" w:rsidRPr="0031313E" w:rsidRDefault="00981A17" w:rsidP="007409D1">
            <w:pPr>
              <w:spacing w:line="360" w:lineRule="auto"/>
              <w:jc w:val="center"/>
              <w:rPr>
                <w:rFonts w:ascii="Arial" w:hAnsi="Arial" w:cs="Arial"/>
                <w:b/>
              </w:rPr>
            </w:pPr>
            <w:r w:rsidRPr="0031313E">
              <w:rPr>
                <w:rFonts w:ascii="Arial" w:hAnsi="Arial" w:cs="Arial"/>
                <w:b/>
              </w:rPr>
              <w:t>CÓDIGO</w:t>
            </w:r>
          </w:p>
        </w:tc>
        <w:tc>
          <w:tcPr>
            <w:tcW w:w="3402" w:type="dxa"/>
          </w:tcPr>
          <w:p w14:paraId="27E87BD2" w14:textId="3D43DA59" w:rsidR="00981A17" w:rsidRPr="0031313E" w:rsidRDefault="00F9753A" w:rsidP="007409D1">
            <w:pPr>
              <w:spacing w:line="360" w:lineRule="auto"/>
              <w:jc w:val="center"/>
              <w:rPr>
                <w:rFonts w:ascii="Arial" w:hAnsi="Arial" w:cs="Arial"/>
                <w:b/>
              </w:rPr>
            </w:pPr>
            <w:r w:rsidRPr="0031313E">
              <w:rPr>
                <w:rFonts w:ascii="Arial" w:hAnsi="Arial" w:cs="Arial"/>
                <w:b/>
              </w:rPr>
              <w:t>SECCIÓN</w:t>
            </w:r>
            <w:r w:rsidR="00981A17" w:rsidRPr="0031313E">
              <w:rPr>
                <w:rFonts w:ascii="Arial" w:hAnsi="Arial" w:cs="Arial"/>
                <w:b/>
              </w:rPr>
              <w:t xml:space="preserve"> TRANSVERSAL</w:t>
            </w:r>
          </w:p>
        </w:tc>
      </w:tr>
      <w:tr w:rsidR="00981A17" w:rsidRPr="0031313E" w14:paraId="05B77693" w14:textId="77777777" w:rsidTr="00F9753A">
        <w:trPr>
          <w:jc w:val="center"/>
        </w:trPr>
        <w:tc>
          <w:tcPr>
            <w:tcW w:w="1985" w:type="dxa"/>
          </w:tcPr>
          <w:p w14:paraId="49C396C6" w14:textId="4C58C1DE" w:rsidR="00981A17" w:rsidRPr="0031313E" w:rsidRDefault="007E4B6F" w:rsidP="007409D1">
            <w:pPr>
              <w:spacing w:line="360" w:lineRule="auto"/>
              <w:jc w:val="center"/>
              <w:rPr>
                <w:rFonts w:ascii="Arial" w:hAnsi="Arial" w:cs="Arial"/>
              </w:rPr>
            </w:pPr>
            <w:r>
              <w:rPr>
                <w:rFonts w:ascii="Arial" w:hAnsi="Arial" w:cs="Arial"/>
              </w:rPr>
              <w:t>01</w:t>
            </w:r>
          </w:p>
        </w:tc>
        <w:tc>
          <w:tcPr>
            <w:tcW w:w="3402" w:type="dxa"/>
          </w:tcPr>
          <w:p w14:paraId="6F7C117A" w14:textId="5721BC24" w:rsidR="00981A17" w:rsidRPr="0031313E" w:rsidRDefault="00981A17" w:rsidP="007E4B6F">
            <w:pPr>
              <w:spacing w:line="360" w:lineRule="auto"/>
              <w:jc w:val="center"/>
              <w:rPr>
                <w:rFonts w:ascii="Arial" w:hAnsi="Arial" w:cs="Arial"/>
              </w:rPr>
            </w:pPr>
            <w:r w:rsidRPr="0031313E">
              <w:rPr>
                <w:rFonts w:ascii="Arial" w:hAnsi="Arial" w:cs="Arial"/>
              </w:rPr>
              <w:t xml:space="preserve">SECCIÓN </w:t>
            </w:r>
            <w:r w:rsidR="007E4B6F">
              <w:rPr>
                <w:rFonts w:ascii="Arial" w:hAnsi="Arial" w:cs="Arial"/>
              </w:rPr>
              <w:t>CONSTANTE</w:t>
            </w:r>
          </w:p>
        </w:tc>
      </w:tr>
    </w:tbl>
    <w:p w14:paraId="6A4CA59D" w14:textId="77777777" w:rsidR="00981A17" w:rsidRPr="0031313E" w:rsidRDefault="00981A17" w:rsidP="00981A17">
      <w:pPr>
        <w:spacing w:line="360" w:lineRule="auto"/>
        <w:rPr>
          <w:rFonts w:ascii="Arial" w:hAnsi="Arial" w:cs="Arial"/>
        </w:rPr>
      </w:pPr>
    </w:p>
    <w:p w14:paraId="35C5FEFA" w14:textId="4D1A3FED" w:rsidR="00251D6D" w:rsidRDefault="00981A17" w:rsidP="00F8328F">
      <w:pPr>
        <w:spacing w:line="360" w:lineRule="auto"/>
      </w:pPr>
      <w:r w:rsidRPr="0031313E">
        <w:rPr>
          <w:rFonts w:ascii="Arial" w:hAnsi="Arial" w:cs="Arial"/>
        </w:rPr>
        <w:t xml:space="preserve">Las vigas son postensadas de sección </w:t>
      </w:r>
      <w:r w:rsidR="007E4B6F">
        <w:rPr>
          <w:rFonts w:ascii="Arial" w:hAnsi="Arial" w:cs="Arial"/>
        </w:rPr>
        <w:t>constante</w:t>
      </w:r>
      <w:r w:rsidRPr="0031313E">
        <w:rPr>
          <w:rFonts w:ascii="Arial" w:hAnsi="Arial" w:cs="Arial"/>
        </w:rPr>
        <w:t xml:space="preserve">, </w:t>
      </w:r>
      <w:r w:rsidR="00FD2FDC">
        <w:t>Se observan zonas donde han sido inyectadas las microfisuras</w:t>
      </w:r>
      <w:r w:rsidR="00251D6D">
        <w:t xml:space="preserve"> </w:t>
      </w:r>
      <w:r w:rsidR="00FD2FDC">
        <w:t>y que presentan un comportamiento adecuado</w:t>
      </w:r>
      <w:r w:rsidR="00FD2FDC" w:rsidRPr="00B77A0C">
        <w:t>.</w:t>
      </w:r>
    </w:p>
    <w:p w14:paraId="3DA7DB43" w14:textId="19C625CB" w:rsidR="0007663C" w:rsidRDefault="0007663C" w:rsidP="00F8328F">
      <w:pPr>
        <w:spacing w:line="360" w:lineRule="auto"/>
      </w:pPr>
      <w:r>
        <w:t>S</w:t>
      </w:r>
      <w:r w:rsidR="00251D6D">
        <w:t>e observa</w:t>
      </w:r>
      <w:r>
        <w:t>n</w:t>
      </w:r>
      <w:r w:rsidR="00251D6D">
        <w:t xml:space="preserve"> </w:t>
      </w:r>
      <w:r w:rsidR="000978C6">
        <w:t>material</w:t>
      </w:r>
      <w:r w:rsidR="00251D6D">
        <w:t xml:space="preserve"> </w:t>
      </w:r>
      <w:r w:rsidR="000978C6">
        <w:t xml:space="preserve">particulado </w:t>
      </w:r>
      <w:r>
        <w:t>en la zona de l</w:t>
      </w:r>
      <w:r w:rsidR="00251D6D">
        <w:t>a viga y placa</w:t>
      </w:r>
      <w:r>
        <w:t xml:space="preserve"> del vano 3</w:t>
      </w:r>
      <w:r w:rsidR="00251D6D">
        <w:t xml:space="preserve"> deb</w:t>
      </w:r>
      <w:r>
        <w:t>ido a</w:t>
      </w:r>
      <w:r w:rsidR="000978C6">
        <w:t xml:space="preserve">l paso </w:t>
      </w:r>
      <w:r w:rsidR="00F35C46">
        <w:t>del tren</w:t>
      </w:r>
      <w:r>
        <w:t xml:space="preserve"> por debajo, se recomienda realizar </w:t>
      </w:r>
      <w:r w:rsidR="000978C6">
        <w:t>un hidrolavado</w:t>
      </w:r>
      <w:r>
        <w:t xml:space="preserve"> de la zona </w:t>
      </w:r>
      <w:r w:rsidR="000978C6">
        <w:t xml:space="preserve">y posteriormente el uso de SIKA COLOR 550W o similar </w:t>
      </w:r>
      <w:r>
        <w:t>para evitar patologías que afecten el concreto en el tiempo</w:t>
      </w:r>
    </w:p>
    <w:p w14:paraId="5BF4080A" w14:textId="4A1E3CCA" w:rsidR="0021780E" w:rsidRDefault="00251D6D" w:rsidP="0007663C">
      <w:pPr>
        <w:spacing w:line="360" w:lineRule="auto"/>
        <w:jc w:val="center"/>
      </w:pPr>
      <w:r>
        <w:rPr>
          <w:noProof/>
          <w:lang w:eastAsia="es-CO"/>
        </w:rPr>
        <w:drawing>
          <wp:inline distT="0" distB="0" distL="0" distR="0" wp14:anchorId="368ADE97" wp14:editId="7BE9F0B7">
            <wp:extent cx="4497160" cy="3378427"/>
            <wp:effectExtent l="6985" t="0" r="5715" b="57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4501168" cy="3381438"/>
                    </a:xfrm>
                    <a:prstGeom prst="rect">
                      <a:avLst/>
                    </a:prstGeom>
                    <a:noFill/>
                    <a:ln>
                      <a:noFill/>
                    </a:ln>
                  </pic:spPr>
                </pic:pic>
              </a:graphicData>
            </a:graphic>
          </wp:inline>
        </w:drawing>
      </w:r>
    </w:p>
    <w:p w14:paraId="6E973E3E" w14:textId="0089B47B" w:rsidR="00F9753A" w:rsidRDefault="0021780E" w:rsidP="00494759">
      <w:pPr>
        <w:pStyle w:val="Descripcin"/>
      </w:pPr>
      <w:bookmarkStart w:id="99" w:name="_Toc122712299"/>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24</w:t>
      </w:r>
      <w:r w:rsidR="002D3F79">
        <w:rPr>
          <w:noProof/>
        </w:rPr>
        <w:fldChar w:fldCharType="end"/>
      </w:r>
      <w:r w:rsidR="00F9753A" w:rsidRPr="0031313E">
        <w:t xml:space="preserve">. </w:t>
      </w:r>
      <w:r w:rsidR="00DE22BF">
        <w:t>Vista General de viga cajón</w:t>
      </w:r>
      <w:r w:rsidR="00F9753A">
        <w:br/>
        <w:t xml:space="preserve">Fuente: </w:t>
      </w:r>
      <w:r w:rsidR="002C0185">
        <w:t>Sinerging S.A.S.</w:t>
      </w:r>
      <w:bookmarkEnd w:id="99"/>
    </w:p>
    <w:p w14:paraId="71344E69" w14:textId="1202404A" w:rsidR="00EB7964" w:rsidRDefault="00DE22BF" w:rsidP="007E4B6F">
      <w:pPr>
        <w:keepNext/>
        <w:rPr>
          <w:noProof/>
          <w:lang w:eastAsia="es-CO"/>
        </w:rPr>
      </w:pPr>
      <w:r w:rsidRPr="00DE22BF">
        <w:rPr>
          <w:noProof/>
          <w:lang w:eastAsia="es-CO"/>
        </w:rPr>
        <w:lastRenderedPageBreak/>
        <w:t xml:space="preserve"> </w:t>
      </w:r>
    </w:p>
    <w:p w14:paraId="041D2EF9" w14:textId="63354702" w:rsidR="007E4B6F" w:rsidRDefault="0007663C" w:rsidP="0007663C">
      <w:pPr>
        <w:keepNext/>
        <w:jc w:val="left"/>
      </w:pPr>
      <w:r w:rsidRPr="007E4B6F">
        <w:rPr>
          <w:noProof/>
          <w:lang w:eastAsia="es-CO"/>
        </w:rPr>
        <mc:AlternateContent>
          <mc:Choice Requires="wps">
            <w:drawing>
              <wp:anchor distT="0" distB="0" distL="114300" distR="114300" simplePos="0" relativeHeight="251878400" behindDoc="0" locked="0" layoutInCell="1" allowOverlap="1" wp14:anchorId="7ACEE02A" wp14:editId="504C2A0A">
                <wp:simplePos x="0" y="0"/>
                <wp:positionH relativeFrom="column">
                  <wp:posOffset>2596515</wp:posOffset>
                </wp:positionH>
                <wp:positionV relativeFrom="paragraph">
                  <wp:posOffset>860426</wp:posOffset>
                </wp:positionV>
                <wp:extent cx="1104900" cy="609600"/>
                <wp:effectExtent l="0" t="0" r="76200" b="57150"/>
                <wp:wrapNone/>
                <wp:docPr id="4965" name="Conector recto de flecha 4965"/>
                <wp:cNvGraphicFramePr/>
                <a:graphic xmlns:a="http://schemas.openxmlformats.org/drawingml/2006/main">
                  <a:graphicData uri="http://schemas.microsoft.com/office/word/2010/wordprocessingShape">
                    <wps:wsp>
                      <wps:cNvCnPr/>
                      <wps:spPr>
                        <a:xfrm>
                          <a:off x="0" y="0"/>
                          <a:ext cx="1104900" cy="60960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3F42CD" id="Conector recto de flecha 4965" o:spid="_x0000_s1026" type="#_x0000_t32" style="position:absolute;margin-left:204.45pt;margin-top:67.75pt;width:87pt;height:4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" strokecolor="red">
                <v:stroke endarrow="block" joinstyle="miter"/>
              </v:shape>
            </w:pict>
          </mc:Fallback>
        </mc:AlternateContent>
      </w:r>
      <w:r w:rsidRPr="007E4B6F">
        <w:rPr>
          <w:noProof/>
          <w:lang w:eastAsia="es-CO"/>
        </w:rPr>
        <mc:AlternateContent>
          <mc:Choice Requires="wps">
            <w:drawing>
              <wp:anchor distT="0" distB="0" distL="114300" distR="114300" simplePos="0" relativeHeight="251876352" behindDoc="0" locked="0" layoutInCell="1" allowOverlap="1" wp14:anchorId="06622045" wp14:editId="16867A3D">
                <wp:simplePos x="0" y="0"/>
                <wp:positionH relativeFrom="margin">
                  <wp:posOffset>1631315</wp:posOffset>
                </wp:positionH>
                <wp:positionV relativeFrom="paragraph">
                  <wp:posOffset>616585</wp:posOffset>
                </wp:positionV>
                <wp:extent cx="950976" cy="380390"/>
                <wp:effectExtent l="0" t="0" r="20955" b="19685"/>
                <wp:wrapNone/>
                <wp:docPr id="4961" name="Rectángulo 4961"/>
                <wp:cNvGraphicFramePr/>
                <a:graphic xmlns:a="http://schemas.openxmlformats.org/drawingml/2006/main">
                  <a:graphicData uri="http://schemas.microsoft.com/office/word/2010/wordprocessingShape">
                    <wps:wsp>
                      <wps:cNvSpPr/>
                      <wps:spPr>
                        <a:xfrm>
                          <a:off x="0" y="0"/>
                          <a:ext cx="950976" cy="380390"/>
                        </a:xfrm>
                        <a:prstGeom prst="rect">
                          <a:avLst/>
                        </a:prstGeom>
                      </wps:spPr>
                      <wps:style>
                        <a:lnRef idx="2">
                          <a:schemeClr val="dk1"/>
                        </a:lnRef>
                        <a:fillRef idx="1">
                          <a:schemeClr val="lt1"/>
                        </a:fillRef>
                        <a:effectRef idx="0">
                          <a:schemeClr val="dk1"/>
                        </a:effectRef>
                        <a:fontRef idx="minor">
                          <a:schemeClr val="dk1"/>
                        </a:fontRef>
                      </wps:style>
                      <wps:txbx>
                        <w:txbxContent>
                          <w:p w14:paraId="4F9D7BCE" w14:textId="0F98E51D" w:rsidR="0007663C" w:rsidRPr="0080527E" w:rsidRDefault="0007663C" w:rsidP="00DE22BF">
                            <w:pPr>
                              <w:rPr>
                                <w:rFonts w:ascii="Arial" w:hAnsi="Arial" w:cs="Arial"/>
                                <w:sz w:val="18"/>
                                <w:szCs w:val="18"/>
                              </w:rPr>
                            </w:pPr>
                            <w:r>
                              <w:rPr>
                                <w:rFonts w:ascii="Arial" w:hAnsi="Arial" w:cs="Arial"/>
                                <w:sz w:val="18"/>
                                <w:szCs w:val="18"/>
                              </w:rPr>
                              <w:t xml:space="preserve"> </w:t>
                            </w:r>
                            <w:r w:rsidR="000978C6">
                              <w:rPr>
                                <w:rFonts w:ascii="Arial" w:hAnsi="Arial" w:cs="Arial"/>
                                <w:sz w:val="18"/>
                                <w:szCs w:val="18"/>
                              </w:rPr>
                              <w:t>Material particulado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22045" id="Rectángulo 4961" o:spid="_x0000_s1044" style="position:absolute;margin-left:128.45pt;margin-top:48.55pt;width:74.9pt;height:29.95pt;z-index:25187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" fillcolor="white [3201]" strokecolor="black [3200]" strokeweight="1pt">
                <v:textbox>
                  <w:txbxContent>
                    <w:p w14:paraId="4F9D7BCE" w14:textId="0F98E51D" w:rsidR="0007663C" w:rsidRPr="0080527E" w:rsidRDefault="0007663C" w:rsidP="00DE22BF">
                      <w:pPr>
                        <w:rPr>
                          <w:rFonts w:ascii="Arial" w:hAnsi="Arial" w:cs="Arial"/>
                          <w:sz w:val="18"/>
                          <w:szCs w:val="18"/>
                        </w:rPr>
                      </w:pPr>
                      <w:r>
                        <w:rPr>
                          <w:rFonts w:ascii="Arial" w:hAnsi="Arial" w:cs="Arial"/>
                          <w:sz w:val="18"/>
                          <w:szCs w:val="18"/>
                        </w:rPr>
                        <w:t xml:space="preserve"> </w:t>
                      </w:r>
                      <w:r w:rsidR="000978C6">
                        <w:rPr>
                          <w:rFonts w:ascii="Arial" w:hAnsi="Arial" w:cs="Arial"/>
                          <w:sz w:val="18"/>
                          <w:szCs w:val="18"/>
                        </w:rPr>
                        <w:t>Material particulado</w:t>
                      </w:r>
                    </w:p>
                  </w:txbxContent>
                </v:textbox>
                <w10:wrap anchorx="margin"/>
              </v:rect>
            </w:pict>
          </mc:Fallback>
        </mc:AlternateContent>
      </w:r>
      <w:r w:rsidRPr="007E4B6F">
        <w:rPr>
          <w:noProof/>
          <w:lang w:eastAsia="es-CO"/>
        </w:rPr>
        <mc:AlternateContent>
          <mc:Choice Requires="wps">
            <w:drawing>
              <wp:anchor distT="0" distB="0" distL="114300" distR="114300" simplePos="0" relativeHeight="251804672" behindDoc="0" locked="0" layoutInCell="1" allowOverlap="1" wp14:anchorId="1731264A" wp14:editId="310C5AAA">
                <wp:simplePos x="0" y="0"/>
                <wp:positionH relativeFrom="column">
                  <wp:posOffset>1291590</wp:posOffset>
                </wp:positionH>
                <wp:positionV relativeFrom="paragraph">
                  <wp:posOffset>1631315</wp:posOffset>
                </wp:positionV>
                <wp:extent cx="476250" cy="1162685"/>
                <wp:effectExtent l="0" t="0" r="57150" b="56515"/>
                <wp:wrapNone/>
                <wp:docPr id="4963" name="Conector recto de flecha 4963"/>
                <wp:cNvGraphicFramePr/>
                <a:graphic xmlns:a="http://schemas.openxmlformats.org/drawingml/2006/main">
                  <a:graphicData uri="http://schemas.microsoft.com/office/word/2010/wordprocessingShape">
                    <wps:wsp>
                      <wps:cNvCnPr/>
                      <wps:spPr>
                        <a:xfrm>
                          <a:off x="0" y="0"/>
                          <a:ext cx="476250" cy="116268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557D22" id="Conector recto de flecha 4963" o:spid="_x0000_s1026" type="#_x0000_t32" style="position:absolute;margin-left:101.7pt;margin-top:128.45pt;width:37.5pt;height:91.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" strokecolor="red">
                <v:stroke endarrow="block" joinstyle="miter"/>
              </v:shape>
            </w:pict>
          </mc:Fallback>
        </mc:AlternateContent>
      </w:r>
      <w:r w:rsidRPr="007E4B6F">
        <w:rPr>
          <w:noProof/>
          <w:lang w:eastAsia="es-CO"/>
        </w:rPr>
        <mc:AlternateContent>
          <mc:Choice Requires="wps">
            <w:drawing>
              <wp:anchor distT="0" distB="0" distL="114300" distR="114300" simplePos="0" relativeHeight="251748352" behindDoc="0" locked="0" layoutInCell="1" allowOverlap="1" wp14:anchorId="65191355" wp14:editId="1A30BDE7">
                <wp:simplePos x="0" y="0"/>
                <wp:positionH relativeFrom="margin">
                  <wp:posOffset>619760</wp:posOffset>
                </wp:positionH>
                <wp:positionV relativeFrom="paragraph">
                  <wp:posOffset>1254760</wp:posOffset>
                </wp:positionV>
                <wp:extent cx="950976" cy="380390"/>
                <wp:effectExtent l="0" t="0" r="20955" b="19685"/>
                <wp:wrapNone/>
                <wp:docPr id="51" name="Rectángulo 51"/>
                <wp:cNvGraphicFramePr/>
                <a:graphic xmlns:a="http://schemas.openxmlformats.org/drawingml/2006/main">
                  <a:graphicData uri="http://schemas.microsoft.com/office/word/2010/wordprocessingShape">
                    <wps:wsp>
                      <wps:cNvSpPr/>
                      <wps:spPr>
                        <a:xfrm>
                          <a:off x="0" y="0"/>
                          <a:ext cx="950976" cy="380390"/>
                        </a:xfrm>
                        <a:prstGeom prst="rect">
                          <a:avLst/>
                        </a:prstGeom>
                      </wps:spPr>
                      <wps:style>
                        <a:lnRef idx="2">
                          <a:schemeClr val="dk1"/>
                        </a:lnRef>
                        <a:fillRef idx="1">
                          <a:schemeClr val="lt1"/>
                        </a:fillRef>
                        <a:effectRef idx="0">
                          <a:schemeClr val="dk1"/>
                        </a:effectRef>
                        <a:fontRef idx="minor">
                          <a:schemeClr val="dk1"/>
                        </a:fontRef>
                      </wps:style>
                      <wps:txbx>
                        <w:txbxContent>
                          <w:p w14:paraId="2D1B3F92" w14:textId="3261BEBA" w:rsidR="00B23A78" w:rsidRPr="0080527E" w:rsidRDefault="00B23A78" w:rsidP="00DE22BF">
                            <w:pPr>
                              <w:rPr>
                                <w:rFonts w:ascii="Arial" w:hAnsi="Arial" w:cs="Arial"/>
                                <w:sz w:val="18"/>
                                <w:szCs w:val="18"/>
                              </w:rPr>
                            </w:pPr>
                            <w:r>
                              <w:rPr>
                                <w:rFonts w:ascii="Arial" w:hAnsi="Arial" w:cs="Arial"/>
                                <w:sz w:val="18"/>
                                <w:szCs w:val="18"/>
                              </w:rPr>
                              <w:t xml:space="preserve">Inyecciones de microfisura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91355" id="Rectángulo 51" o:spid="_x0000_s1045" style="position:absolute;margin-left:48.8pt;margin-top:98.8pt;width:74.9pt;height:29.9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" fillcolor="white [3201]" strokecolor="black [3200]" strokeweight="1pt">
                <v:textbox>
                  <w:txbxContent>
                    <w:p w14:paraId="2D1B3F92" w14:textId="3261BEBA" w:rsidR="00B23A78" w:rsidRPr="0080527E" w:rsidRDefault="00B23A78" w:rsidP="00DE22BF">
                      <w:pPr>
                        <w:rPr>
                          <w:rFonts w:ascii="Arial" w:hAnsi="Arial" w:cs="Arial"/>
                          <w:sz w:val="18"/>
                          <w:szCs w:val="18"/>
                        </w:rPr>
                      </w:pPr>
                      <w:r>
                        <w:rPr>
                          <w:rFonts w:ascii="Arial" w:hAnsi="Arial" w:cs="Arial"/>
                          <w:sz w:val="18"/>
                          <w:szCs w:val="18"/>
                        </w:rPr>
                        <w:t xml:space="preserve">Inyecciones de microfisura </w:t>
                      </w:r>
                    </w:p>
                  </w:txbxContent>
                </v:textbox>
                <w10:wrap anchorx="margin"/>
              </v:rect>
            </w:pict>
          </mc:Fallback>
        </mc:AlternateContent>
      </w:r>
      <w:r w:rsidR="00FD2FDC" w:rsidRPr="00FD2FDC">
        <w:rPr>
          <w:noProof/>
          <w:lang w:eastAsia="es-CO"/>
        </w:rPr>
        <w:t xml:space="preserve"> </w:t>
      </w:r>
      <w:r>
        <w:rPr>
          <w:noProof/>
          <w:lang w:eastAsia="es-CO"/>
        </w:rPr>
        <w:drawing>
          <wp:inline distT="0" distB="0" distL="0" distR="0" wp14:anchorId="7EDF74E6" wp14:editId="53933ABA">
            <wp:extent cx="2762250" cy="2075101"/>
            <wp:effectExtent l="0" t="0" r="0" b="1905"/>
            <wp:docPr id="4960" name="Imagen 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67567" cy="2079095"/>
                    </a:xfrm>
                    <a:prstGeom prst="rect">
                      <a:avLst/>
                    </a:prstGeom>
                    <a:noFill/>
                    <a:ln>
                      <a:noFill/>
                    </a:ln>
                  </pic:spPr>
                </pic:pic>
              </a:graphicData>
            </a:graphic>
          </wp:inline>
        </w:drawing>
      </w:r>
      <w:r>
        <w:rPr>
          <w:noProof/>
          <w:lang w:eastAsia="es-CO"/>
        </w:rPr>
        <w:drawing>
          <wp:inline distT="0" distB="0" distL="0" distR="0" wp14:anchorId="29992D6A" wp14:editId="5ED94357">
            <wp:extent cx="3871657" cy="2908526"/>
            <wp:effectExtent l="5398" t="0" r="952" b="953"/>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875254" cy="2911228"/>
                    </a:xfrm>
                    <a:prstGeom prst="rect">
                      <a:avLst/>
                    </a:prstGeom>
                    <a:noFill/>
                    <a:ln>
                      <a:noFill/>
                    </a:ln>
                  </pic:spPr>
                </pic:pic>
              </a:graphicData>
            </a:graphic>
          </wp:inline>
        </w:drawing>
      </w:r>
    </w:p>
    <w:p w14:paraId="4E385787" w14:textId="4F779A65" w:rsidR="007E4B6F" w:rsidRDefault="007E4B6F" w:rsidP="007E4B6F">
      <w:pPr>
        <w:pStyle w:val="Descripcin"/>
      </w:pPr>
      <w:bookmarkStart w:id="100" w:name="_Toc122712300"/>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25</w:t>
      </w:r>
      <w:r w:rsidR="002D3F79">
        <w:rPr>
          <w:noProof/>
        </w:rPr>
        <w:fldChar w:fldCharType="end"/>
      </w:r>
      <w:r>
        <w:t xml:space="preserve">. Vista </w:t>
      </w:r>
      <w:r w:rsidR="00DE22BF">
        <w:t>de</w:t>
      </w:r>
      <w:r>
        <w:t xml:space="preserve"> viga cajón</w:t>
      </w:r>
      <w:r>
        <w:br/>
        <w:t>Fuente: Sinerging</w:t>
      </w:r>
      <w:r w:rsidR="0028104A">
        <w:t xml:space="preserve"> S.A.S</w:t>
      </w:r>
      <w:r>
        <w:t>.</w:t>
      </w:r>
      <w:bookmarkEnd w:id="100"/>
    </w:p>
    <w:p w14:paraId="428AAC10" w14:textId="37E7CD6F" w:rsidR="00EB7964" w:rsidRDefault="00EB7964" w:rsidP="00EB7964">
      <w:pPr>
        <w:rPr>
          <w:lang w:val="es-ES" w:eastAsia="es-ES"/>
        </w:rPr>
      </w:pPr>
    </w:p>
    <w:p w14:paraId="5C360930" w14:textId="1C04A960" w:rsidR="00EB7964" w:rsidRPr="00EB7964" w:rsidRDefault="00EB7964" w:rsidP="00EB7964">
      <w:pPr>
        <w:pStyle w:val="Descripcin"/>
      </w:pPr>
    </w:p>
    <w:p w14:paraId="759565AE" w14:textId="4EE82B20" w:rsidR="00981A17" w:rsidRPr="0031313E" w:rsidRDefault="00981A17" w:rsidP="00981A17">
      <w:pPr>
        <w:pStyle w:val="Ttulo5"/>
        <w:rPr>
          <w:rFonts w:cs="Arial"/>
          <w:i w:val="0"/>
          <w:iCs w:val="0"/>
          <w:sz w:val="22"/>
        </w:rPr>
      </w:pPr>
      <w:bookmarkStart w:id="101" w:name="_Toc442439046"/>
      <w:r w:rsidRPr="0031313E">
        <w:rPr>
          <w:rFonts w:cs="Arial"/>
          <w:i w:val="0"/>
          <w:iCs w:val="0"/>
          <w:sz w:val="22"/>
        </w:rPr>
        <w:t>Riostras</w:t>
      </w:r>
      <w:bookmarkEnd w:id="101"/>
    </w:p>
    <w:p w14:paraId="7F6AABC2" w14:textId="77777777" w:rsidR="00981A17" w:rsidRPr="0031313E" w:rsidRDefault="00981A17" w:rsidP="00981A17">
      <w:pPr>
        <w:rPr>
          <w:lang w:val="es-ES"/>
        </w:rPr>
      </w:pPr>
    </w:p>
    <w:p w14:paraId="13917522" w14:textId="2691D7CB" w:rsidR="00981A17" w:rsidRDefault="007E4B6F" w:rsidP="00981A17">
      <w:pPr>
        <w:spacing w:line="360" w:lineRule="auto"/>
        <w:rPr>
          <w:rFonts w:ascii="Arial" w:hAnsi="Arial" w:cs="Arial"/>
        </w:rPr>
      </w:pPr>
      <w:r>
        <w:rPr>
          <w:rFonts w:ascii="Arial" w:hAnsi="Arial" w:cs="Arial"/>
        </w:rPr>
        <w:t>El puente no cuenta con riostras</w:t>
      </w:r>
    </w:p>
    <w:p w14:paraId="29026CB8" w14:textId="588EAF74" w:rsidR="000E4D63" w:rsidRDefault="000E4D63" w:rsidP="00981A17">
      <w:pPr>
        <w:pStyle w:val="Ttulo5"/>
        <w:rPr>
          <w:rFonts w:cs="Arial"/>
          <w:i w:val="0"/>
          <w:iCs w:val="0"/>
          <w:sz w:val="22"/>
          <w:lang w:val="es-CO"/>
        </w:rPr>
      </w:pPr>
      <w:bookmarkStart w:id="102" w:name="_Toc442439049"/>
      <w:r>
        <w:rPr>
          <w:rFonts w:cs="Arial"/>
          <w:i w:val="0"/>
          <w:iCs w:val="0"/>
          <w:sz w:val="22"/>
          <w:lang w:val="es-CO"/>
        </w:rPr>
        <w:t>Accesos peatonales(escalera/rampa)</w:t>
      </w:r>
    </w:p>
    <w:p w14:paraId="74EDD246" w14:textId="77777777" w:rsidR="000E4D63" w:rsidRPr="000E4D63" w:rsidRDefault="000E4D63" w:rsidP="000E4D63"/>
    <w:p w14:paraId="2370A4BE" w14:textId="5282F999" w:rsidR="000E4D63" w:rsidRDefault="000E4D63" w:rsidP="000E4D63">
      <w:pPr>
        <w:spacing w:line="360" w:lineRule="auto"/>
        <w:rPr>
          <w:rFonts w:ascii="Arial" w:hAnsi="Arial" w:cs="Arial"/>
        </w:rPr>
      </w:pPr>
      <w:r w:rsidRPr="0031313E">
        <w:rPr>
          <w:rFonts w:ascii="Arial" w:hAnsi="Arial" w:cs="Arial"/>
        </w:rPr>
        <w:t>E</w:t>
      </w:r>
      <w:r w:rsidR="00DE22BF">
        <w:rPr>
          <w:rFonts w:ascii="Arial" w:hAnsi="Arial" w:cs="Arial"/>
        </w:rPr>
        <w:t xml:space="preserve">n el </w:t>
      </w:r>
      <w:r w:rsidR="00DE22BF" w:rsidRPr="0031313E">
        <w:rPr>
          <w:rFonts w:ascii="Arial" w:hAnsi="Arial" w:cs="Arial"/>
        </w:rPr>
        <w:t>puente</w:t>
      </w:r>
      <w:r w:rsidRPr="0031313E">
        <w:rPr>
          <w:rFonts w:ascii="Arial" w:hAnsi="Arial" w:cs="Arial"/>
        </w:rPr>
        <w:t xml:space="preserve"> </w:t>
      </w:r>
      <w:r w:rsidR="00EB7964">
        <w:rPr>
          <w:rFonts w:ascii="Arial" w:hAnsi="Arial" w:cs="Arial"/>
        </w:rPr>
        <w:t>no cuenta con accesos peatonales a su entrada y salida</w:t>
      </w:r>
      <w:r w:rsidR="00FD2FDC">
        <w:rPr>
          <w:rFonts w:ascii="Arial" w:hAnsi="Arial" w:cs="Arial"/>
        </w:rPr>
        <w:t>.</w:t>
      </w:r>
    </w:p>
    <w:p w14:paraId="05AE5168" w14:textId="1C2C70C6" w:rsidR="00FD2FDC" w:rsidRDefault="00FD2FDC" w:rsidP="000E4D63">
      <w:pPr>
        <w:spacing w:line="360" w:lineRule="auto"/>
        <w:rPr>
          <w:rFonts w:ascii="Arial" w:hAnsi="Arial" w:cs="Arial"/>
        </w:rPr>
      </w:pPr>
    </w:p>
    <w:p w14:paraId="3B65564F" w14:textId="18FA94C0" w:rsidR="00FD2FDC" w:rsidRDefault="000978C6" w:rsidP="00FD2FDC">
      <w:pPr>
        <w:keepNext/>
        <w:jc w:val="center"/>
      </w:pPr>
      <w:r>
        <w:rPr>
          <w:noProof/>
          <w:lang w:eastAsia="es-CO"/>
        </w:rPr>
        <w:lastRenderedPageBreak/>
        <w:drawing>
          <wp:inline distT="0" distB="0" distL="0" distR="0" wp14:anchorId="602953C7" wp14:editId="233E3275">
            <wp:extent cx="4667250" cy="3506204"/>
            <wp:effectExtent l="0" t="0" r="0" b="0"/>
            <wp:docPr id="4966" name="Imagen 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69694" cy="3508040"/>
                    </a:xfrm>
                    <a:prstGeom prst="rect">
                      <a:avLst/>
                    </a:prstGeom>
                    <a:noFill/>
                    <a:ln>
                      <a:noFill/>
                    </a:ln>
                  </pic:spPr>
                </pic:pic>
              </a:graphicData>
            </a:graphic>
          </wp:inline>
        </w:drawing>
      </w:r>
    </w:p>
    <w:p w14:paraId="39ACFA01" w14:textId="3ECBC097" w:rsidR="00FD2FDC" w:rsidRDefault="00FD2FDC" w:rsidP="00FD2FDC">
      <w:pPr>
        <w:pStyle w:val="Descripcin"/>
      </w:pPr>
      <w:bookmarkStart w:id="103" w:name="_Toc122712301"/>
      <w:r>
        <w:t xml:space="preserve">Fotografía </w:t>
      </w:r>
      <w:r w:rsidR="002D3F79">
        <w:rPr>
          <w:noProof/>
        </w:rPr>
        <w:fldChar w:fldCharType="begin"/>
      </w:r>
      <w:r w:rsidR="002D3F79">
        <w:rPr>
          <w:noProof/>
        </w:rPr>
        <w:instrText xml:space="preserve"> SEQ Fotografía \* ARABIC </w:instrText>
      </w:r>
      <w:r w:rsidR="002D3F79">
        <w:rPr>
          <w:noProof/>
        </w:rPr>
        <w:fldChar w:fldCharType="separate"/>
      </w:r>
      <w:r w:rsidR="001E0B9D">
        <w:rPr>
          <w:noProof/>
        </w:rPr>
        <w:t>26</w:t>
      </w:r>
      <w:r w:rsidR="002D3F79">
        <w:rPr>
          <w:noProof/>
        </w:rPr>
        <w:fldChar w:fldCharType="end"/>
      </w:r>
      <w:r>
        <w:t>. Vista de Accesos Peatonales</w:t>
      </w:r>
      <w:r>
        <w:br/>
        <w:t>Fuente: Sinerging S.A.S.</w:t>
      </w:r>
      <w:bookmarkEnd w:id="103"/>
    </w:p>
    <w:p w14:paraId="4E4755D1" w14:textId="6537CEB9" w:rsidR="00981A17" w:rsidRDefault="00981A17" w:rsidP="00981A17">
      <w:pPr>
        <w:pStyle w:val="Ttulo5"/>
        <w:rPr>
          <w:rFonts w:cs="Arial"/>
          <w:i w:val="0"/>
          <w:iCs w:val="0"/>
          <w:sz w:val="22"/>
        </w:rPr>
      </w:pPr>
      <w:r w:rsidRPr="0031313E">
        <w:rPr>
          <w:rFonts w:cs="Arial"/>
          <w:i w:val="0"/>
          <w:iCs w:val="0"/>
          <w:sz w:val="22"/>
        </w:rPr>
        <w:t>Cauce</w:t>
      </w:r>
      <w:bookmarkEnd w:id="102"/>
    </w:p>
    <w:p w14:paraId="6303B607" w14:textId="77777777" w:rsidR="006B172D" w:rsidRPr="006B172D" w:rsidRDefault="006B172D" w:rsidP="006B172D">
      <w:pPr>
        <w:rPr>
          <w:lang w:val="x-none"/>
        </w:rPr>
      </w:pPr>
    </w:p>
    <w:p w14:paraId="2D97DD8B" w14:textId="77777777" w:rsidR="003A36BA" w:rsidRPr="0031313E" w:rsidRDefault="003A36BA" w:rsidP="003A36BA">
      <w:pPr>
        <w:rPr>
          <w:lang w:val="es-ES"/>
        </w:rPr>
      </w:pPr>
      <w:r>
        <w:rPr>
          <w:rFonts w:ascii="Arial" w:hAnsi="Arial" w:cs="Arial"/>
        </w:rPr>
        <w:t>No existe presencia de Cauce.</w:t>
      </w:r>
    </w:p>
    <w:p w14:paraId="2DD1220B" w14:textId="33E0F83F" w:rsidR="00981A17" w:rsidRPr="0031313E" w:rsidRDefault="00981A17" w:rsidP="00494759">
      <w:pPr>
        <w:pStyle w:val="Descripcin"/>
      </w:pPr>
    </w:p>
    <w:p w14:paraId="4B13DB7C" w14:textId="77777777" w:rsidR="00981A17" w:rsidRPr="0031313E" w:rsidRDefault="00981A17" w:rsidP="00981A17">
      <w:pPr>
        <w:pStyle w:val="Ttulo5"/>
        <w:rPr>
          <w:rFonts w:cs="Arial"/>
          <w:i w:val="0"/>
          <w:iCs w:val="0"/>
          <w:sz w:val="22"/>
        </w:rPr>
      </w:pPr>
      <w:bookmarkStart w:id="104" w:name="_Toc442439050"/>
      <w:r w:rsidRPr="0031313E">
        <w:rPr>
          <w:rFonts w:cs="Arial"/>
          <w:i w:val="0"/>
          <w:iCs w:val="0"/>
          <w:sz w:val="22"/>
        </w:rPr>
        <w:t>Puente en General</w:t>
      </w:r>
      <w:bookmarkEnd w:id="104"/>
    </w:p>
    <w:p w14:paraId="53D7F591" w14:textId="77777777" w:rsidR="00981A17" w:rsidRPr="0031313E" w:rsidRDefault="00981A17" w:rsidP="00981A17">
      <w:pPr>
        <w:rPr>
          <w:lang w:val="es-ES"/>
        </w:rPr>
      </w:pPr>
    </w:p>
    <w:p w14:paraId="1EF4AD7F" w14:textId="594A01DA" w:rsidR="00981A17" w:rsidRPr="0031313E" w:rsidRDefault="00981A17" w:rsidP="00981A17">
      <w:pPr>
        <w:spacing w:line="360" w:lineRule="auto"/>
        <w:rPr>
          <w:lang w:val="es-ES"/>
        </w:rPr>
      </w:pPr>
      <w:r w:rsidRPr="0031313E">
        <w:rPr>
          <w:rFonts w:ascii="Arial" w:hAnsi="Arial" w:cs="Arial"/>
        </w:rPr>
        <w:t xml:space="preserve">El puente se encuentra en buenas condiciones, no se presentan fisuras, exposición del refuerzo ni hormigueros que puedan ocasionar fallas </w:t>
      </w:r>
      <w:r w:rsidR="00E575E7" w:rsidRPr="0031313E">
        <w:rPr>
          <w:rFonts w:ascii="Arial" w:hAnsi="Arial" w:cs="Arial"/>
        </w:rPr>
        <w:t xml:space="preserve">a nivel estructural, se </w:t>
      </w:r>
      <w:r w:rsidR="001C014A" w:rsidRPr="0031313E">
        <w:rPr>
          <w:rFonts w:ascii="Arial" w:hAnsi="Arial" w:cs="Arial"/>
        </w:rPr>
        <w:t>recomienda</w:t>
      </w:r>
      <w:r w:rsidR="003400DE">
        <w:rPr>
          <w:rFonts w:ascii="Arial" w:hAnsi="Arial" w:cs="Arial"/>
        </w:rPr>
        <w:t xml:space="preserve"> reparación de sello elastomérico de la junta ubicada a la entrada del puente </w:t>
      </w:r>
      <w:r w:rsidR="000978C6">
        <w:rPr>
          <w:rFonts w:ascii="Arial" w:hAnsi="Arial" w:cs="Arial"/>
        </w:rPr>
        <w:t>(</w:t>
      </w:r>
      <w:r w:rsidR="003400DE">
        <w:rPr>
          <w:rFonts w:ascii="Arial" w:hAnsi="Arial" w:cs="Arial"/>
        </w:rPr>
        <w:t>estribo 1</w:t>
      </w:r>
      <w:r w:rsidR="000978C6">
        <w:rPr>
          <w:rFonts w:ascii="Arial" w:hAnsi="Arial" w:cs="Arial"/>
        </w:rPr>
        <w:t>)</w:t>
      </w:r>
      <w:r w:rsidR="003400DE">
        <w:rPr>
          <w:rFonts w:ascii="Arial" w:hAnsi="Arial" w:cs="Arial"/>
        </w:rPr>
        <w:t>, y</w:t>
      </w:r>
      <w:r w:rsidR="001C014A">
        <w:rPr>
          <w:rFonts w:ascii="Arial" w:hAnsi="Arial" w:cs="Arial"/>
        </w:rPr>
        <w:t xml:space="preserve"> </w:t>
      </w:r>
      <w:r w:rsidR="00FD2FDC">
        <w:rPr>
          <w:rFonts w:ascii="Arial" w:hAnsi="Arial" w:cs="Arial"/>
        </w:rPr>
        <w:t>el monitoreo y seguimiento de los</w:t>
      </w:r>
      <w:r w:rsidR="003400DE">
        <w:rPr>
          <w:rFonts w:ascii="Arial" w:hAnsi="Arial" w:cs="Arial"/>
        </w:rPr>
        <w:t xml:space="preserve"> neoprenos en el estribo 2 por desgate de materiales</w:t>
      </w:r>
      <w:r w:rsidR="00FD2FDC">
        <w:rPr>
          <w:rFonts w:ascii="Arial" w:hAnsi="Arial" w:cs="Arial"/>
        </w:rPr>
        <w:t>,</w:t>
      </w:r>
      <w:r w:rsidR="00E575E7">
        <w:rPr>
          <w:rFonts w:ascii="Arial" w:hAnsi="Arial" w:cs="Arial"/>
        </w:rPr>
        <w:t xml:space="preserve"> adicional,</w:t>
      </w:r>
      <w:r w:rsidRPr="0031313E">
        <w:rPr>
          <w:rFonts w:ascii="Arial" w:hAnsi="Arial" w:cs="Arial"/>
        </w:rPr>
        <w:t xml:space="preserve"> hacer mantenimiento a</w:t>
      </w:r>
      <w:r w:rsidR="002C0185">
        <w:rPr>
          <w:rFonts w:ascii="Arial" w:hAnsi="Arial" w:cs="Arial"/>
        </w:rPr>
        <w:t xml:space="preserve"> los </w:t>
      </w:r>
      <w:r w:rsidR="008338B5">
        <w:rPr>
          <w:rFonts w:ascii="Arial" w:hAnsi="Arial" w:cs="Arial"/>
        </w:rPr>
        <w:t xml:space="preserve">estribos </w:t>
      </w:r>
      <w:r w:rsidR="002C0185">
        <w:rPr>
          <w:rFonts w:ascii="Arial" w:hAnsi="Arial" w:cs="Arial"/>
        </w:rPr>
        <w:t>y la</w:t>
      </w:r>
      <w:r w:rsidRPr="0031313E">
        <w:rPr>
          <w:rFonts w:ascii="Arial" w:hAnsi="Arial" w:cs="Arial"/>
        </w:rPr>
        <w:t xml:space="preserve"> señalización del puente para garantizar mayor visibilidad a los conductores.</w:t>
      </w:r>
    </w:p>
    <w:p w14:paraId="60B46254" w14:textId="5959DFBB" w:rsidR="00EB4385" w:rsidRDefault="00EB4385">
      <w:pPr>
        <w:jc w:val="left"/>
        <w:rPr>
          <w:lang w:val="es-ES"/>
        </w:rPr>
      </w:pPr>
      <w:r>
        <w:rPr>
          <w:lang w:val="es-ES"/>
        </w:rPr>
        <w:br w:type="page"/>
      </w:r>
    </w:p>
    <w:p w14:paraId="4722F245" w14:textId="77777777" w:rsidR="00981A17" w:rsidRPr="0075442B" w:rsidRDefault="00981A17" w:rsidP="00981A17">
      <w:pPr>
        <w:pStyle w:val="Ttulo3"/>
      </w:pPr>
      <w:bookmarkStart w:id="105" w:name="_Toc442439052"/>
      <w:bookmarkStart w:id="106" w:name="_Toc122712267"/>
      <w:r w:rsidRPr="0075442B">
        <w:lastRenderedPageBreak/>
        <w:t>DIAGNOSTICO ESTRUCTURAL Y FACTOR DE RIESGO.</w:t>
      </w:r>
      <w:bookmarkEnd w:id="105"/>
      <w:bookmarkEnd w:id="106"/>
    </w:p>
    <w:p w14:paraId="22B51391" w14:textId="77777777" w:rsidR="00981A17" w:rsidRPr="0075442B" w:rsidRDefault="00981A17" w:rsidP="00981A17">
      <w:pPr>
        <w:rPr>
          <w:lang w:val="x-none"/>
        </w:rPr>
      </w:pPr>
    </w:p>
    <w:p w14:paraId="4ABD4E43" w14:textId="4954E6B3" w:rsidR="00981A17" w:rsidRPr="0075442B" w:rsidRDefault="0075442B" w:rsidP="00981A17">
      <w:pPr>
        <w:rPr>
          <w:lang w:val="es-ES"/>
        </w:rPr>
      </w:pPr>
      <w:r w:rsidRPr="0075442B">
        <w:rPr>
          <w:noProof/>
          <w:lang w:eastAsia="es-CO"/>
        </w:rPr>
        <w:drawing>
          <wp:inline distT="0" distB="0" distL="0" distR="0" wp14:anchorId="76D88A88" wp14:editId="35BE9AD8">
            <wp:extent cx="5791835" cy="602170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91835" cy="6021705"/>
                    </a:xfrm>
                    <a:prstGeom prst="rect">
                      <a:avLst/>
                    </a:prstGeom>
                    <a:noFill/>
                    <a:ln>
                      <a:noFill/>
                    </a:ln>
                  </pic:spPr>
                </pic:pic>
              </a:graphicData>
            </a:graphic>
          </wp:inline>
        </w:drawing>
      </w:r>
    </w:p>
    <w:p w14:paraId="5B702BF1" w14:textId="37D257E8" w:rsidR="001C014A" w:rsidRPr="0075442B" w:rsidRDefault="00C37B35" w:rsidP="00981A17">
      <w:pPr>
        <w:rPr>
          <w:lang w:val="es-ES"/>
        </w:rPr>
      </w:pPr>
      <w:r w:rsidRPr="0075442B">
        <w:rPr>
          <w:noProof/>
          <w:lang w:eastAsia="es-CO"/>
        </w:rPr>
        <w:drawing>
          <wp:inline distT="0" distB="0" distL="0" distR="0" wp14:anchorId="13D0A6FA" wp14:editId="46A28C9A">
            <wp:extent cx="3000375" cy="1066800"/>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00375" cy="1066800"/>
                    </a:xfrm>
                    <a:prstGeom prst="rect">
                      <a:avLst/>
                    </a:prstGeom>
                  </pic:spPr>
                </pic:pic>
              </a:graphicData>
            </a:graphic>
          </wp:inline>
        </w:drawing>
      </w:r>
    </w:p>
    <w:p w14:paraId="7952A0F4" w14:textId="4DE3A4C7" w:rsidR="00981A17" w:rsidRPr="0075442B" w:rsidRDefault="001C014A" w:rsidP="00981A17">
      <w:pPr>
        <w:pStyle w:val="Ttulo3"/>
      </w:pPr>
      <w:bookmarkStart w:id="107" w:name="_Toc442439053"/>
      <w:r w:rsidRPr="0075442B">
        <w:rPr>
          <w:lang w:val="es-CO"/>
        </w:rPr>
        <w:lastRenderedPageBreak/>
        <w:t xml:space="preserve"> </w:t>
      </w:r>
      <w:bookmarkStart w:id="108" w:name="_Toc122712268"/>
      <w:r w:rsidR="00981A17" w:rsidRPr="0075442B">
        <w:t xml:space="preserve">FORMATO PARA </w:t>
      </w:r>
      <w:r w:rsidR="006C41BE" w:rsidRPr="0075442B">
        <w:t>INSPECCIÓN</w:t>
      </w:r>
      <w:r w:rsidR="00981A17" w:rsidRPr="0075442B">
        <w:t xml:space="preserve"> VISUAL DE PUENTES Y PONTONES</w:t>
      </w:r>
      <w:bookmarkEnd w:id="108"/>
      <w:r w:rsidR="00981A17" w:rsidRPr="0075442B">
        <w:t xml:space="preserve"> </w:t>
      </w:r>
      <w:bookmarkEnd w:id="107"/>
    </w:p>
    <w:p w14:paraId="3419F400" w14:textId="531B7A7C" w:rsidR="005C572E" w:rsidRPr="0075442B" w:rsidRDefault="005C572E" w:rsidP="005C572E">
      <w:pPr>
        <w:rPr>
          <w:lang w:val="x-none"/>
        </w:rPr>
      </w:pPr>
    </w:p>
    <w:p w14:paraId="71F599C3" w14:textId="24BE00AD" w:rsidR="00981A17" w:rsidRPr="000978C6" w:rsidRDefault="00C67679" w:rsidP="00981A17">
      <w:pPr>
        <w:rPr>
          <w:highlight w:val="yellow"/>
          <w:lang w:val="x-none"/>
        </w:rPr>
      </w:pPr>
      <w:r w:rsidRPr="00C67679">
        <w:rPr>
          <w:noProof/>
        </w:rPr>
        <w:drawing>
          <wp:inline distT="0" distB="0" distL="0" distR="0" wp14:anchorId="0BFD3B0D" wp14:editId="3EF8EFC2">
            <wp:extent cx="5894250" cy="69437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94781" cy="6944351"/>
                    </a:xfrm>
                    <a:prstGeom prst="rect">
                      <a:avLst/>
                    </a:prstGeom>
                    <a:noFill/>
                    <a:ln>
                      <a:noFill/>
                    </a:ln>
                  </pic:spPr>
                </pic:pic>
              </a:graphicData>
            </a:graphic>
          </wp:inline>
        </w:drawing>
      </w:r>
    </w:p>
    <w:p w14:paraId="02B72C5C" w14:textId="6BD97A5D" w:rsidR="005C572E" w:rsidRPr="000978C6" w:rsidRDefault="005C572E">
      <w:pPr>
        <w:jc w:val="left"/>
        <w:rPr>
          <w:highlight w:val="yellow"/>
          <w:lang w:val="es-ES" w:eastAsia="es-ES"/>
        </w:rPr>
      </w:pPr>
      <w:r w:rsidRPr="000978C6">
        <w:rPr>
          <w:highlight w:val="yellow"/>
          <w:lang w:val="es-ES" w:eastAsia="es-ES"/>
        </w:rPr>
        <w:br w:type="page"/>
      </w:r>
    </w:p>
    <w:p w14:paraId="612323EA" w14:textId="246CA35E" w:rsidR="00355952" w:rsidRPr="00F35C46" w:rsidRDefault="00B23A78" w:rsidP="00733B5F">
      <w:pPr>
        <w:pStyle w:val="Ttulo1"/>
      </w:pPr>
      <w:bookmarkStart w:id="109" w:name="_Toc489524481"/>
      <w:bookmarkStart w:id="110" w:name="_Toc486513874"/>
      <w:bookmarkStart w:id="111" w:name="_Toc122712269"/>
      <w:r w:rsidRPr="00F35C46">
        <w:lastRenderedPageBreak/>
        <w:t xml:space="preserve">CONCLUSIONES Y </w:t>
      </w:r>
      <w:r w:rsidR="00355952" w:rsidRPr="00F35C46">
        <w:t>R</w:t>
      </w:r>
      <w:bookmarkEnd w:id="109"/>
      <w:bookmarkEnd w:id="110"/>
      <w:r w:rsidR="000C6B1B" w:rsidRPr="00F35C46">
        <w:t>ECOMENDACIONES</w:t>
      </w:r>
      <w:bookmarkEnd w:id="111"/>
    </w:p>
    <w:p w14:paraId="45296183" w14:textId="77777777" w:rsidR="00D02FEE" w:rsidRPr="00F35C46" w:rsidRDefault="00D02FEE" w:rsidP="00D02FEE"/>
    <w:p w14:paraId="5BB46399" w14:textId="77777777" w:rsidR="00B23A78" w:rsidRPr="00F35C46" w:rsidRDefault="00B23A78" w:rsidP="00B23A78">
      <w:pPr>
        <w:pStyle w:val="Prrafodelista"/>
        <w:numPr>
          <w:ilvl w:val="0"/>
          <w:numId w:val="42"/>
        </w:numPr>
      </w:pPr>
      <w:r w:rsidRPr="00F35C46">
        <w:rPr>
          <w:lang w:val="es-CO"/>
        </w:rPr>
        <w:t xml:space="preserve">El factor de riesgo del puente se considera como </w:t>
      </w:r>
      <w:r w:rsidRPr="00F35C46">
        <w:rPr>
          <w:b/>
          <w:u w:val="single"/>
          <w:lang w:val="es-CO"/>
        </w:rPr>
        <w:t>Bajo</w:t>
      </w:r>
      <w:r w:rsidRPr="00F35C46">
        <w:rPr>
          <w:lang w:val="es-CO"/>
        </w:rPr>
        <w:t>.</w:t>
      </w:r>
    </w:p>
    <w:p w14:paraId="325DDA5F" w14:textId="77777777" w:rsidR="00B23A78" w:rsidRPr="00F35C46" w:rsidRDefault="00B23A78" w:rsidP="00B23A78">
      <w:pPr>
        <w:pStyle w:val="Prrafodelista"/>
        <w:numPr>
          <w:ilvl w:val="0"/>
          <w:numId w:val="42"/>
        </w:numPr>
      </w:pPr>
      <w:r w:rsidRPr="00F35C46">
        <w:t>El puente no requiere ninguna medida de acción inmediata</w:t>
      </w:r>
      <w:r w:rsidRPr="00F35C46">
        <w:rPr>
          <w:lang w:val="es-MX"/>
        </w:rPr>
        <w:t>.</w:t>
      </w:r>
    </w:p>
    <w:p w14:paraId="0BDCCD4E" w14:textId="77777777" w:rsidR="00B23A78" w:rsidRPr="00F35C46" w:rsidRDefault="00B23A78" w:rsidP="00D02FEE"/>
    <w:p w14:paraId="1C25A585" w14:textId="15979363" w:rsidR="00355952" w:rsidRPr="00F35C46" w:rsidRDefault="00355952" w:rsidP="00355952">
      <w:pPr>
        <w:rPr>
          <w:lang w:val="es-ES" w:eastAsia="es-ES"/>
        </w:rPr>
      </w:pPr>
      <w:r w:rsidRPr="00F35C46">
        <w:t xml:space="preserve">Se recomienda realizar un mantenimiento general del puente que incluya las siguientes </w:t>
      </w:r>
      <w:r w:rsidR="00925B30" w:rsidRPr="00F35C46">
        <w:t>actividades</w:t>
      </w:r>
      <w:r w:rsidRPr="00F35C46">
        <w:t xml:space="preserve">: </w:t>
      </w:r>
    </w:p>
    <w:bookmarkEnd w:id="51"/>
    <w:bookmarkEnd w:id="52"/>
    <w:p w14:paraId="5780E4C2" w14:textId="77777777" w:rsidR="00733B5F" w:rsidRPr="00F35C46" w:rsidRDefault="00733B5F" w:rsidP="00733B5F"/>
    <w:p w14:paraId="0140069A" w14:textId="220AC707" w:rsidR="003400DE" w:rsidRPr="00F35C46" w:rsidRDefault="003400DE" w:rsidP="00733B5F">
      <w:pPr>
        <w:pStyle w:val="Prrafodelista"/>
        <w:numPr>
          <w:ilvl w:val="0"/>
          <w:numId w:val="42"/>
        </w:numPr>
      </w:pPr>
      <w:r w:rsidRPr="00F35C46">
        <w:rPr>
          <w:lang w:val="es-MX"/>
        </w:rPr>
        <w:t>Se recomienda reparación del sello elastom</w:t>
      </w:r>
      <w:r w:rsidR="003D6294" w:rsidRPr="00F35C46">
        <w:rPr>
          <w:lang w:val="es-MX"/>
        </w:rPr>
        <w:t>érico en el estribo 1.</w:t>
      </w:r>
    </w:p>
    <w:p w14:paraId="7F223BF0" w14:textId="1B41D43C" w:rsidR="003400DE" w:rsidRPr="00F35C46" w:rsidRDefault="003400DE" w:rsidP="00733B5F">
      <w:pPr>
        <w:pStyle w:val="Prrafodelista"/>
        <w:numPr>
          <w:ilvl w:val="0"/>
          <w:numId w:val="42"/>
        </w:numPr>
      </w:pPr>
      <w:r w:rsidRPr="00F35C46">
        <w:rPr>
          <w:lang w:val="es-MX"/>
        </w:rPr>
        <w:t xml:space="preserve">Se recomienda </w:t>
      </w:r>
      <w:r w:rsidR="003D6294" w:rsidRPr="00F35C46">
        <w:rPr>
          <w:lang w:val="es-MX"/>
        </w:rPr>
        <w:t xml:space="preserve">monitoreo y </w:t>
      </w:r>
      <w:r w:rsidRPr="00F35C46">
        <w:rPr>
          <w:lang w:val="es-MX"/>
        </w:rPr>
        <w:t>seguimiento a los apoyos del estribo</w:t>
      </w:r>
      <w:r w:rsidR="003D6294" w:rsidRPr="00F35C46">
        <w:rPr>
          <w:lang w:val="es-MX"/>
        </w:rPr>
        <w:t xml:space="preserve"> 2.</w:t>
      </w:r>
    </w:p>
    <w:p w14:paraId="2CCE3EFC" w14:textId="77F79996" w:rsidR="00733B5F" w:rsidRPr="00F35C46" w:rsidRDefault="005956C0" w:rsidP="00733B5F">
      <w:pPr>
        <w:pStyle w:val="Prrafodelista"/>
        <w:numPr>
          <w:ilvl w:val="0"/>
          <w:numId w:val="42"/>
        </w:numPr>
      </w:pPr>
      <w:r w:rsidRPr="00F35C46">
        <w:rPr>
          <w:lang w:val="es-MX"/>
        </w:rPr>
        <w:t xml:space="preserve">Se recomienda verificar periódicamente el funcionamiento </w:t>
      </w:r>
      <w:r w:rsidR="00733B5F" w:rsidRPr="00F35C46">
        <w:rPr>
          <w:lang w:val="es-MX"/>
        </w:rPr>
        <w:t>de las luminarias.</w:t>
      </w:r>
    </w:p>
    <w:p w14:paraId="0E940397" w14:textId="534CEA3A" w:rsidR="00A87F20" w:rsidRPr="00F35C46" w:rsidRDefault="00A87F20" w:rsidP="00A87F20">
      <w:pPr>
        <w:pStyle w:val="Prrafodelista"/>
        <w:numPr>
          <w:ilvl w:val="0"/>
          <w:numId w:val="42"/>
        </w:numPr>
      </w:pPr>
      <w:r w:rsidRPr="00F35C46">
        <w:rPr>
          <w:lang w:val="es-MX"/>
        </w:rPr>
        <w:t>Se recomienda realizar mantenimiento rutinario. (Lavado, limpieza de drenajes, bordillos, juntas, barandas y placa)</w:t>
      </w:r>
    </w:p>
    <w:p w14:paraId="48C29321" w14:textId="03B7ED20" w:rsidR="00F35C46" w:rsidRPr="00F35C46" w:rsidRDefault="00F35C46" w:rsidP="00A87F20">
      <w:pPr>
        <w:pStyle w:val="Prrafodelista"/>
        <w:numPr>
          <w:ilvl w:val="0"/>
          <w:numId w:val="42"/>
        </w:numPr>
      </w:pPr>
      <w:r w:rsidRPr="00F35C46">
        <w:t xml:space="preserve">se recomienda realizar un hidrolavado </w:t>
      </w:r>
      <w:r w:rsidRPr="00F35C46">
        <w:rPr>
          <w:lang w:val="es-CO"/>
        </w:rPr>
        <w:t>en la parte inferior del vano 3 y</w:t>
      </w:r>
      <w:r w:rsidRPr="00F35C46">
        <w:t xml:space="preserve"> posteriormente el uso de SIKA COLOR 550W o similar para evitar patologías que afecten el concreto en el tiempo</w:t>
      </w:r>
    </w:p>
    <w:p w14:paraId="3150D7DB" w14:textId="77777777" w:rsidR="00733B5F" w:rsidRPr="00F35C46" w:rsidRDefault="00733B5F" w:rsidP="00733B5F">
      <w:pPr>
        <w:pStyle w:val="Prrafodelista"/>
        <w:numPr>
          <w:ilvl w:val="0"/>
          <w:numId w:val="24"/>
        </w:numPr>
        <w:rPr>
          <w:lang w:val="es-MX"/>
        </w:rPr>
      </w:pPr>
      <w:r w:rsidRPr="00F35C46">
        <w:t>La próxima Inspección Principal se recomienda realizarla en un (1) año.</w:t>
      </w:r>
    </w:p>
    <w:p w14:paraId="289B103C" w14:textId="47E5D749" w:rsidR="004F5B31" w:rsidRPr="004F5B31" w:rsidRDefault="004F5B31" w:rsidP="00733B5F">
      <w:pPr>
        <w:pStyle w:val="Default"/>
        <w:ind w:left="709"/>
        <w:jc w:val="both"/>
        <w:rPr>
          <w:lang w:val="es-MX"/>
        </w:rPr>
      </w:pPr>
    </w:p>
    <w:sectPr w:rsidR="004F5B31" w:rsidRPr="004F5B31" w:rsidSect="008A0C00">
      <w:pgSz w:w="12240" w:h="15840"/>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BB5F71" w14:textId="77777777" w:rsidR="001537EC" w:rsidRDefault="001537EC">
      <w:r>
        <w:separator/>
      </w:r>
    </w:p>
  </w:endnote>
  <w:endnote w:type="continuationSeparator" w:id="0">
    <w:p w14:paraId="4663DF4F" w14:textId="77777777" w:rsidR="001537EC" w:rsidRDefault="001537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egrita">
    <w:altName w:val="Arial"/>
    <w:panose1 w:val="00000000000000000000"/>
    <w:charset w:val="00"/>
    <w:family w:val="roman"/>
    <w:notTrueType/>
    <w:pitch w:val="default"/>
    <w:sig w:usb0="00000003" w:usb1="00000000" w:usb2="00000000" w:usb3="00000000" w:csb0="00000001" w:csb1="00000000"/>
  </w:font>
  <w:font w:name="Frutiger Next Pro Light">
    <w:altName w:val="Corbel"/>
    <w:panose1 w:val="00000000000000000000"/>
    <w:charset w:val="00"/>
    <w:family w:val="swiss"/>
    <w:notTrueType/>
    <w:pitch w:val="variable"/>
    <w:sig w:usb0="800000AF" w:usb1="5000204B" w:usb2="00000000" w:usb3="00000000" w:csb0="0000009B" w:csb1="00000000"/>
  </w:font>
  <w:font w:name="Times">
    <w:panose1 w:val="02020603050405020304"/>
    <w:charset w:val="00"/>
    <w:family w:val="roman"/>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AE1EE" w14:textId="5510DA30" w:rsidR="00B23A78" w:rsidRPr="005F6012" w:rsidRDefault="00B23A78">
    <w:pPr>
      <w:pStyle w:val="Piedepgina"/>
      <w:jc w:val="center"/>
      <w:rPr>
        <w:caps/>
      </w:rPr>
    </w:pPr>
    <w:r w:rsidRPr="005F6012">
      <w:rPr>
        <w:caps/>
      </w:rPr>
      <w:fldChar w:fldCharType="begin"/>
    </w:r>
    <w:r w:rsidRPr="005F6012">
      <w:rPr>
        <w:caps/>
      </w:rPr>
      <w:instrText>PAGE   \* MERGEFORMAT</w:instrText>
    </w:r>
    <w:r w:rsidRPr="005F6012">
      <w:rPr>
        <w:caps/>
      </w:rPr>
      <w:fldChar w:fldCharType="separate"/>
    </w:r>
    <w:r w:rsidR="00175704" w:rsidRPr="00175704">
      <w:rPr>
        <w:caps/>
        <w:noProof/>
        <w:lang w:val="es-ES"/>
      </w:rPr>
      <w:t>2</w:t>
    </w:r>
    <w:r w:rsidRPr="005F6012">
      <w:rPr>
        <w:caps/>
      </w:rPr>
      <w:fldChar w:fldCharType="end"/>
    </w:r>
  </w:p>
  <w:p w14:paraId="185A5BE7" w14:textId="77777777" w:rsidR="00B23A78" w:rsidRDefault="00B23A78" w:rsidP="00766C02">
    <w:pPr>
      <w:pStyle w:val="Piedepgina"/>
      <w:jc w:val="right"/>
      <w:rPr>
        <w:rFonts w:ascii="Verdana" w:hAnsi="Verdana"/>
        <w:i/>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0BED1E" w14:textId="77777777" w:rsidR="001537EC" w:rsidRDefault="001537EC">
      <w:r>
        <w:separator/>
      </w:r>
    </w:p>
  </w:footnote>
  <w:footnote w:type="continuationSeparator" w:id="0">
    <w:p w14:paraId="159AC259" w14:textId="77777777" w:rsidR="001537EC" w:rsidRDefault="001537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3533"/>
      <w:gridCol w:w="2861"/>
    </w:tblGrid>
    <w:tr w:rsidR="00B23A78" w:rsidRPr="00977FBA" w14:paraId="507A1B6E" w14:textId="77777777" w:rsidTr="00EF708D">
      <w:trPr>
        <w:trHeight w:val="337"/>
        <w:jc w:val="center"/>
      </w:trPr>
      <w:tc>
        <w:tcPr>
          <w:tcW w:w="2660" w:type="dxa"/>
          <w:vMerge w:val="restart"/>
          <w:vAlign w:val="center"/>
        </w:tcPr>
        <w:p w14:paraId="333BB941" w14:textId="68D23821" w:rsidR="00B23A78" w:rsidRPr="00D7324B" w:rsidRDefault="00B23A78" w:rsidP="0016333C">
          <w:pPr>
            <w:pStyle w:val="Encabezado"/>
          </w:pPr>
          <w:r w:rsidRPr="004D6C78">
            <w:rPr>
              <w:noProof/>
              <w:lang w:val="es-CO" w:eastAsia="es-CO"/>
            </w:rPr>
            <w:drawing>
              <wp:inline distT="0" distB="0" distL="0" distR="0" wp14:anchorId="30CBB5DE" wp14:editId="4DC71089">
                <wp:extent cx="1504950" cy="619125"/>
                <wp:effectExtent l="0" t="0" r="0" b="0"/>
                <wp:docPr id="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4950" cy="619125"/>
                        </a:xfrm>
                        <a:prstGeom prst="rect">
                          <a:avLst/>
                        </a:prstGeom>
                        <a:noFill/>
                        <a:ln>
                          <a:noFill/>
                        </a:ln>
                      </pic:spPr>
                    </pic:pic>
                  </a:graphicData>
                </a:graphic>
              </wp:inline>
            </w:drawing>
          </w:r>
        </w:p>
      </w:tc>
      <w:tc>
        <w:tcPr>
          <w:tcW w:w="3533" w:type="dxa"/>
          <w:vMerge w:val="restart"/>
          <w:vAlign w:val="center"/>
        </w:tcPr>
        <w:p w14:paraId="153EBB4C" w14:textId="48F95580" w:rsidR="00B23A78" w:rsidRPr="003A009F" w:rsidRDefault="00B23A78" w:rsidP="005034E1">
          <w:pPr>
            <w:pStyle w:val="Encabezado"/>
            <w:jc w:val="center"/>
            <w:rPr>
              <w:rFonts w:ascii="Arial" w:hAnsi="Arial" w:cs="Arial"/>
              <w:bCs/>
              <w:color w:val="000000"/>
              <w:sz w:val="20"/>
              <w:lang w:val="es-CO"/>
            </w:rPr>
          </w:pPr>
          <w:r w:rsidRPr="005034E1">
            <w:rPr>
              <w:rFonts w:ascii="Arial" w:hAnsi="Arial" w:cs="Arial"/>
              <w:bCs/>
              <w:color w:val="000000"/>
              <w:sz w:val="20"/>
            </w:rPr>
            <w:t>VOLUMEN V</w:t>
          </w:r>
          <w:r>
            <w:rPr>
              <w:rFonts w:ascii="Arial" w:hAnsi="Arial" w:cs="Arial"/>
              <w:bCs/>
              <w:color w:val="000000"/>
              <w:sz w:val="20"/>
              <w:lang w:val="es-CO"/>
            </w:rPr>
            <w:t>I</w:t>
          </w:r>
          <w:r w:rsidRPr="005034E1">
            <w:rPr>
              <w:rFonts w:ascii="Arial" w:hAnsi="Arial" w:cs="Arial"/>
              <w:bCs/>
              <w:color w:val="000000"/>
              <w:sz w:val="20"/>
            </w:rPr>
            <w:t>I</w:t>
          </w:r>
          <w:r>
            <w:rPr>
              <w:rFonts w:ascii="Arial" w:hAnsi="Arial" w:cs="Arial"/>
              <w:bCs/>
              <w:color w:val="000000"/>
              <w:sz w:val="20"/>
              <w:lang w:val="es-CO"/>
            </w:rPr>
            <w:t>I</w:t>
          </w:r>
        </w:p>
        <w:p w14:paraId="22A40D6E" w14:textId="27043F86" w:rsidR="00B23A78" w:rsidRPr="00EB4F6D" w:rsidRDefault="00B23A78" w:rsidP="005034E1">
          <w:pPr>
            <w:pStyle w:val="Encabezado"/>
            <w:jc w:val="center"/>
            <w:rPr>
              <w:rFonts w:ascii="Arial" w:hAnsi="Arial" w:cs="Arial"/>
              <w:bCs/>
              <w:color w:val="000000"/>
              <w:sz w:val="20"/>
              <w:lang w:val="es-CO"/>
            </w:rPr>
          </w:pPr>
          <w:r w:rsidRPr="005034E1">
            <w:rPr>
              <w:rFonts w:ascii="Arial" w:hAnsi="Arial" w:cs="Arial"/>
              <w:bCs/>
              <w:color w:val="000000"/>
              <w:sz w:val="20"/>
            </w:rPr>
            <w:t xml:space="preserve">ESTUDIO </w:t>
          </w:r>
          <w:r>
            <w:rPr>
              <w:rFonts w:ascii="Arial" w:hAnsi="Arial" w:cs="Arial"/>
              <w:bCs/>
              <w:color w:val="000000"/>
              <w:sz w:val="20"/>
              <w:lang w:val="es-CO"/>
            </w:rPr>
            <w:t xml:space="preserve">Y DISEÑOS DE ESTRUCTURAS </w:t>
          </w:r>
          <w:r w:rsidRPr="00601CCB">
            <w:rPr>
              <w:rFonts w:ascii="Arial" w:hAnsi="Arial" w:cs="Arial"/>
              <w:bCs/>
              <w:color w:val="000000"/>
              <w:sz w:val="20"/>
            </w:rPr>
            <w:t xml:space="preserve">UNIDAD FUNCIONAL </w:t>
          </w:r>
          <w:r>
            <w:rPr>
              <w:rFonts w:ascii="Arial" w:hAnsi="Arial" w:cs="Arial"/>
              <w:bCs/>
              <w:color w:val="000000"/>
              <w:sz w:val="20"/>
              <w:lang w:val="es-CO"/>
            </w:rPr>
            <w:t>4</w:t>
          </w:r>
        </w:p>
      </w:tc>
      <w:tc>
        <w:tcPr>
          <w:tcW w:w="2861" w:type="dxa"/>
          <w:vAlign w:val="center"/>
        </w:tcPr>
        <w:p w14:paraId="0AA3FEFE" w14:textId="1EE28EE2" w:rsidR="00B23A78" w:rsidRPr="003227E1" w:rsidRDefault="00B23A78" w:rsidP="00881818">
          <w:pPr>
            <w:pStyle w:val="Encabezado"/>
            <w:spacing w:before="100" w:beforeAutospacing="1" w:after="100" w:afterAutospacing="1"/>
            <w:rPr>
              <w:rStyle w:val="Nmerodepgina"/>
              <w:rFonts w:ascii="Arial" w:hAnsi="Arial" w:cs="Arial"/>
              <w:b/>
              <w:sz w:val="20"/>
              <w:highlight w:val="yellow"/>
              <w:lang w:val="es-CO"/>
            </w:rPr>
          </w:pPr>
          <w:r w:rsidRPr="00881818">
            <w:rPr>
              <w:rFonts w:cs="Tahoma"/>
              <w:b/>
              <w:sz w:val="20"/>
            </w:rPr>
            <w:t>AFD-UF4-</w:t>
          </w:r>
          <w:r w:rsidRPr="00881818">
            <w:rPr>
              <w:rFonts w:cs="Tahoma"/>
              <w:b/>
              <w:sz w:val="20"/>
              <w:lang w:val="es-CO"/>
            </w:rPr>
            <w:t>V</w:t>
          </w:r>
          <w:r w:rsidRPr="00881818">
            <w:rPr>
              <w:rFonts w:cs="Tahoma"/>
              <w:b/>
              <w:sz w:val="20"/>
            </w:rPr>
            <w:t>I</w:t>
          </w:r>
          <w:r w:rsidRPr="00881818">
            <w:rPr>
              <w:rFonts w:cs="Tahoma"/>
              <w:b/>
              <w:sz w:val="20"/>
              <w:lang w:val="es-CO"/>
            </w:rPr>
            <w:t>II</w:t>
          </w:r>
          <w:r w:rsidRPr="00881818">
            <w:rPr>
              <w:rFonts w:cs="Tahoma"/>
              <w:b/>
              <w:sz w:val="20"/>
            </w:rPr>
            <w:t>-</w:t>
          </w:r>
          <w:r>
            <w:rPr>
              <w:rFonts w:cs="Tahoma"/>
              <w:b/>
              <w:sz w:val="20"/>
            </w:rPr>
            <w:t>21</w:t>
          </w:r>
          <w:r w:rsidRPr="00881818">
            <w:rPr>
              <w:rFonts w:cs="Tahoma"/>
              <w:b/>
              <w:sz w:val="20"/>
            </w:rPr>
            <w:t>-V</w:t>
          </w:r>
          <w:r w:rsidRPr="00881818">
            <w:rPr>
              <w:rFonts w:cs="Tahoma"/>
              <w:b/>
              <w:sz w:val="20"/>
              <w:lang w:val="es-CO"/>
            </w:rPr>
            <w:t>0</w:t>
          </w:r>
        </w:p>
      </w:tc>
    </w:tr>
    <w:tr w:rsidR="00B23A78" w:rsidRPr="00B46EFD" w14:paraId="222BEF67" w14:textId="77777777" w:rsidTr="00EF708D">
      <w:trPr>
        <w:trHeight w:val="336"/>
        <w:jc w:val="center"/>
      </w:trPr>
      <w:tc>
        <w:tcPr>
          <w:tcW w:w="2660" w:type="dxa"/>
          <w:vMerge/>
          <w:vAlign w:val="center"/>
        </w:tcPr>
        <w:p w14:paraId="777B3DE6" w14:textId="77777777" w:rsidR="00B23A78" w:rsidRPr="00B46EFD" w:rsidRDefault="00B23A78" w:rsidP="0016333C">
          <w:pPr>
            <w:pStyle w:val="Encabezado"/>
            <w:rPr>
              <w:rFonts w:ascii="Arial" w:hAnsi="Arial" w:cs="Arial"/>
              <w:noProof/>
              <w:lang w:val="en-US"/>
            </w:rPr>
          </w:pPr>
        </w:p>
      </w:tc>
      <w:tc>
        <w:tcPr>
          <w:tcW w:w="3533" w:type="dxa"/>
          <w:vMerge/>
          <w:vAlign w:val="center"/>
        </w:tcPr>
        <w:p w14:paraId="4E0292D2" w14:textId="77777777" w:rsidR="00B23A78" w:rsidRPr="00601CCB" w:rsidRDefault="00B23A78" w:rsidP="0016333C">
          <w:pPr>
            <w:pStyle w:val="Encabezado"/>
            <w:jc w:val="center"/>
            <w:rPr>
              <w:rFonts w:ascii="Arial" w:hAnsi="Arial" w:cs="Arial"/>
              <w:sz w:val="20"/>
              <w:lang w:val="en-US"/>
            </w:rPr>
          </w:pPr>
        </w:p>
      </w:tc>
      <w:tc>
        <w:tcPr>
          <w:tcW w:w="2861" w:type="dxa"/>
          <w:vAlign w:val="center"/>
        </w:tcPr>
        <w:p w14:paraId="53C75C47" w14:textId="0BF83226" w:rsidR="00B23A78" w:rsidRPr="005034E1" w:rsidRDefault="00B23A78" w:rsidP="0016333C">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Versión: </w:t>
          </w:r>
          <w:r>
            <w:rPr>
              <w:rStyle w:val="Nmerodepgina"/>
              <w:rFonts w:ascii="Arial" w:hAnsi="Arial" w:cs="Arial"/>
              <w:sz w:val="20"/>
            </w:rPr>
            <w:t>0</w:t>
          </w:r>
        </w:p>
      </w:tc>
    </w:tr>
    <w:tr w:rsidR="00B23A78" w:rsidRPr="00B46EFD" w14:paraId="64CF015E" w14:textId="77777777" w:rsidTr="00EF708D">
      <w:trPr>
        <w:trHeight w:val="336"/>
        <w:jc w:val="center"/>
      </w:trPr>
      <w:tc>
        <w:tcPr>
          <w:tcW w:w="2660" w:type="dxa"/>
          <w:vMerge/>
          <w:vAlign w:val="center"/>
        </w:tcPr>
        <w:p w14:paraId="0A8C1392" w14:textId="77777777" w:rsidR="00B23A78" w:rsidRPr="00B46EFD" w:rsidRDefault="00B23A78" w:rsidP="0016333C">
          <w:pPr>
            <w:pStyle w:val="Encabezado"/>
            <w:rPr>
              <w:rFonts w:ascii="Arial" w:hAnsi="Arial" w:cs="Arial"/>
              <w:noProof/>
            </w:rPr>
          </w:pPr>
        </w:p>
      </w:tc>
      <w:tc>
        <w:tcPr>
          <w:tcW w:w="3533" w:type="dxa"/>
          <w:vMerge/>
          <w:vAlign w:val="center"/>
        </w:tcPr>
        <w:p w14:paraId="3AD770A7" w14:textId="77777777" w:rsidR="00B23A78" w:rsidRPr="00601CCB" w:rsidRDefault="00B23A78" w:rsidP="0016333C">
          <w:pPr>
            <w:pStyle w:val="Encabezado"/>
            <w:jc w:val="center"/>
            <w:rPr>
              <w:rFonts w:ascii="Arial" w:hAnsi="Arial" w:cs="Arial"/>
              <w:sz w:val="20"/>
            </w:rPr>
          </w:pPr>
        </w:p>
      </w:tc>
      <w:tc>
        <w:tcPr>
          <w:tcW w:w="2861" w:type="dxa"/>
          <w:vAlign w:val="center"/>
        </w:tcPr>
        <w:p w14:paraId="76097B60" w14:textId="04563799" w:rsidR="00B23A78" w:rsidRPr="008C003A" w:rsidRDefault="00B23A78" w:rsidP="00803FB8">
          <w:pPr>
            <w:pStyle w:val="Encabezado"/>
            <w:spacing w:before="100" w:beforeAutospacing="1" w:after="100" w:afterAutospacing="1"/>
            <w:rPr>
              <w:rStyle w:val="Nmerodepgina"/>
              <w:rFonts w:ascii="Arial" w:hAnsi="Arial" w:cs="Arial"/>
              <w:sz w:val="20"/>
              <w:lang w:val="es-CO"/>
            </w:rPr>
          </w:pPr>
          <w:r w:rsidRPr="005034E1">
            <w:rPr>
              <w:rStyle w:val="Nmerodepgina"/>
              <w:rFonts w:ascii="Arial" w:hAnsi="Arial" w:cs="Arial"/>
              <w:sz w:val="20"/>
            </w:rPr>
            <w:t xml:space="preserve">Fecha: </w:t>
          </w:r>
          <w:r w:rsidR="008C003A">
            <w:rPr>
              <w:rStyle w:val="Nmerodepgina"/>
              <w:rFonts w:ascii="Arial" w:hAnsi="Arial" w:cs="Arial"/>
              <w:sz w:val="20"/>
            </w:rPr>
            <w:t>Diciembre</w:t>
          </w:r>
          <w:r>
            <w:rPr>
              <w:rStyle w:val="Nmerodepgina"/>
              <w:rFonts w:ascii="Arial" w:hAnsi="Arial" w:cs="Arial"/>
              <w:sz w:val="20"/>
            </w:rPr>
            <w:t xml:space="preserve"> de 202</w:t>
          </w:r>
          <w:r w:rsidR="008C003A">
            <w:rPr>
              <w:rStyle w:val="Nmerodepgina"/>
              <w:rFonts w:ascii="Arial" w:hAnsi="Arial" w:cs="Arial"/>
              <w:sz w:val="20"/>
              <w:lang w:val="es-CO"/>
            </w:rPr>
            <w:t>2</w:t>
          </w:r>
        </w:p>
      </w:tc>
    </w:tr>
    <w:tr w:rsidR="00B23A78" w:rsidRPr="00B46EFD" w14:paraId="2412417C" w14:textId="77777777" w:rsidTr="00EF708D">
      <w:trPr>
        <w:trHeight w:val="336"/>
        <w:jc w:val="center"/>
      </w:trPr>
      <w:tc>
        <w:tcPr>
          <w:tcW w:w="2660" w:type="dxa"/>
          <w:vMerge/>
          <w:vAlign w:val="center"/>
        </w:tcPr>
        <w:p w14:paraId="747457C6" w14:textId="77777777" w:rsidR="00B23A78" w:rsidRPr="00B46EFD" w:rsidRDefault="00B23A78" w:rsidP="0016333C">
          <w:pPr>
            <w:pStyle w:val="Encabezado"/>
            <w:rPr>
              <w:rFonts w:ascii="Arial" w:hAnsi="Arial" w:cs="Arial"/>
              <w:noProof/>
            </w:rPr>
          </w:pPr>
        </w:p>
      </w:tc>
      <w:tc>
        <w:tcPr>
          <w:tcW w:w="3533" w:type="dxa"/>
          <w:vMerge/>
          <w:vAlign w:val="center"/>
        </w:tcPr>
        <w:p w14:paraId="2E5844F6" w14:textId="77777777" w:rsidR="00B23A78" w:rsidRPr="00601CCB" w:rsidRDefault="00B23A78" w:rsidP="0016333C">
          <w:pPr>
            <w:pStyle w:val="Encabezado"/>
            <w:jc w:val="center"/>
            <w:rPr>
              <w:rFonts w:ascii="Arial" w:hAnsi="Arial" w:cs="Arial"/>
              <w:sz w:val="20"/>
            </w:rPr>
          </w:pPr>
        </w:p>
      </w:tc>
      <w:tc>
        <w:tcPr>
          <w:tcW w:w="2861" w:type="dxa"/>
          <w:vAlign w:val="center"/>
        </w:tcPr>
        <w:p w14:paraId="0B5A58ED" w14:textId="2FD6D355" w:rsidR="00B23A78" w:rsidRPr="005034E1" w:rsidRDefault="00B23A78" w:rsidP="0016333C">
          <w:pPr>
            <w:spacing w:before="100" w:beforeAutospacing="1" w:after="100" w:afterAutospacing="1"/>
            <w:rPr>
              <w:rStyle w:val="Nmerodepgina"/>
              <w:rFonts w:ascii="Arial" w:hAnsi="Arial" w:cs="Arial"/>
              <w:sz w:val="20"/>
            </w:rPr>
          </w:pPr>
          <w:r w:rsidRPr="005034E1">
            <w:rPr>
              <w:rFonts w:ascii="Arial" w:hAnsi="Arial" w:cs="Arial"/>
              <w:sz w:val="20"/>
            </w:rPr>
            <w:t xml:space="preserve">Página </w:t>
          </w:r>
          <w:r w:rsidRPr="005034E1">
            <w:rPr>
              <w:rFonts w:ascii="Arial" w:hAnsi="Arial" w:cs="Arial"/>
              <w:sz w:val="20"/>
            </w:rPr>
            <w:fldChar w:fldCharType="begin"/>
          </w:r>
          <w:r w:rsidRPr="005034E1">
            <w:rPr>
              <w:rFonts w:ascii="Arial" w:hAnsi="Arial" w:cs="Arial"/>
              <w:sz w:val="20"/>
            </w:rPr>
            <w:instrText xml:space="preserve"> PAGE  \* Arabic  \* MERGEFORMAT </w:instrText>
          </w:r>
          <w:r w:rsidRPr="005034E1">
            <w:rPr>
              <w:rFonts w:ascii="Arial" w:hAnsi="Arial" w:cs="Arial"/>
              <w:sz w:val="20"/>
            </w:rPr>
            <w:fldChar w:fldCharType="separate"/>
          </w:r>
          <w:r w:rsidR="00175704">
            <w:rPr>
              <w:rFonts w:ascii="Arial" w:hAnsi="Arial" w:cs="Arial"/>
              <w:noProof/>
              <w:sz w:val="20"/>
            </w:rPr>
            <w:t>2</w:t>
          </w:r>
          <w:r w:rsidRPr="005034E1">
            <w:rPr>
              <w:rFonts w:ascii="Arial" w:hAnsi="Arial" w:cs="Arial"/>
              <w:sz w:val="20"/>
            </w:rPr>
            <w:fldChar w:fldCharType="end"/>
          </w:r>
          <w:r w:rsidRPr="005034E1">
            <w:rPr>
              <w:rFonts w:ascii="Arial" w:hAnsi="Arial" w:cs="Arial"/>
              <w:sz w:val="20"/>
            </w:rPr>
            <w:t xml:space="preserve"> de </w:t>
          </w:r>
          <w:r w:rsidRPr="005034E1">
            <w:rPr>
              <w:rFonts w:ascii="Arial" w:hAnsi="Arial" w:cs="Arial"/>
              <w:sz w:val="20"/>
            </w:rPr>
            <w:fldChar w:fldCharType="begin"/>
          </w:r>
          <w:r w:rsidRPr="005034E1">
            <w:rPr>
              <w:rFonts w:ascii="Arial" w:hAnsi="Arial" w:cs="Arial"/>
              <w:sz w:val="20"/>
            </w:rPr>
            <w:instrText xml:space="preserve"> NUMPAGES  \* Arabic  \* MERGEFORMAT </w:instrText>
          </w:r>
          <w:r w:rsidRPr="005034E1">
            <w:rPr>
              <w:rFonts w:ascii="Arial" w:hAnsi="Arial" w:cs="Arial"/>
              <w:sz w:val="20"/>
            </w:rPr>
            <w:fldChar w:fldCharType="separate"/>
          </w:r>
          <w:r w:rsidR="00175704">
            <w:rPr>
              <w:rFonts w:ascii="Arial" w:hAnsi="Arial" w:cs="Arial"/>
              <w:noProof/>
              <w:sz w:val="20"/>
            </w:rPr>
            <w:t>37</w:t>
          </w:r>
          <w:r w:rsidRPr="005034E1">
            <w:rPr>
              <w:rFonts w:ascii="Arial" w:hAnsi="Arial" w:cs="Arial"/>
              <w:noProof/>
              <w:sz w:val="20"/>
            </w:rPr>
            <w:fldChar w:fldCharType="end"/>
          </w:r>
        </w:p>
      </w:tc>
    </w:tr>
  </w:tbl>
  <w:p w14:paraId="6B66ED2A" w14:textId="77777777" w:rsidR="00B23A78" w:rsidRDefault="00B23A7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B11"/>
    <w:multiLevelType w:val="hybridMultilevel"/>
    <w:tmpl w:val="5C721F2A"/>
    <w:lvl w:ilvl="0" w:tplc="203E721E">
      <w:numFmt w:val="bullet"/>
      <w:lvlText w:val="•"/>
      <w:lvlJc w:val="left"/>
      <w:pPr>
        <w:ind w:left="705" w:hanging="705"/>
      </w:pPr>
      <w:rPr>
        <w:rFonts w:ascii="Arial Narrow" w:eastAsia="Times New Roman" w:hAnsi="Arial Narrow"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F664D0"/>
    <w:multiLevelType w:val="hybridMultilevel"/>
    <w:tmpl w:val="AB10EF38"/>
    <w:lvl w:ilvl="0" w:tplc="F0080728">
      <w:start w:val="1"/>
      <w:numFmt w:val="decimal"/>
      <w:pStyle w:val="Estilo1"/>
      <w:lvlText w:val="6.%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pStyle w:val="Estilo1"/>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73100F1"/>
    <w:multiLevelType w:val="hybridMultilevel"/>
    <w:tmpl w:val="8CECD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B975CC7"/>
    <w:multiLevelType w:val="multilevel"/>
    <w:tmpl w:val="240A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4" w15:restartNumberingAfterBreak="0">
    <w:nsid w:val="0D3C749D"/>
    <w:multiLevelType w:val="hybridMultilevel"/>
    <w:tmpl w:val="12768C50"/>
    <w:lvl w:ilvl="0" w:tplc="60C27EA8">
      <w:start w:val="1"/>
      <w:numFmt w:val="decimal"/>
      <w:pStyle w:val="TablaNo2-"/>
      <w:lvlText w:val="Tabla Nº 2.%1 - "/>
      <w:lvlJc w:val="center"/>
      <w:pPr>
        <w:tabs>
          <w:tab w:val="num" w:pos="0"/>
        </w:tabs>
        <w:ind w:left="737" w:firstLine="57"/>
      </w:pPr>
      <w:rPr>
        <w:rFonts w:ascii="Arial" w:hAnsi="Arial" w:hint="default"/>
        <w:b/>
        <w:i w:val="0"/>
        <w:sz w:val="20"/>
        <w:szCs w:val="20"/>
      </w:r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5" w15:restartNumberingAfterBreak="0">
    <w:nsid w:val="13891A90"/>
    <w:multiLevelType w:val="multilevel"/>
    <w:tmpl w:val="F4CAA454"/>
    <w:name w:val="sección 1223"/>
    <w:lvl w:ilvl="0">
      <w:start w:val="1"/>
      <w:numFmt w:val="decimal"/>
      <w:lvlText w:val="%1."/>
      <w:lvlJc w:val="left"/>
      <w:pPr>
        <w:tabs>
          <w:tab w:val="num" w:pos="567"/>
        </w:tabs>
        <w:ind w:left="567" w:hanging="567"/>
      </w:pPr>
      <w:rPr>
        <w:rFonts w:ascii="Arial" w:hAnsi="Arial" w:cs="Times New Roman" w:hint="default"/>
        <w:b/>
        <w:i w:val="0"/>
        <w:color w:val="auto"/>
        <w:sz w:val="24"/>
      </w:rPr>
    </w:lvl>
    <w:lvl w:ilvl="1">
      <w:start w:val="1"/>
      <w:numFmt w:val="decimal"/>
      <w:lvlText w:val="3.%2"/>
      <w:lvlJc w:val="left"/>
      <w:pPr>
        <w:tabs>
          <w:tab w:val="num" w:pos="1134"/>
        </w:tabs>
        <w:ind w:left="1134" w:hanging="567"/>
      </w:pPr>
      <w:rPr>
        <w:rFonts w:ascii="Arial" w:hAnsi="Arial" w:cs="Times New Roman" w:hint="default"/>
        <w:b/>
        <w:i w:val="0"/>
        <w:color w:val="000080"/>
        <w:sz w:val="20"/>
      </w:rPr>
    </w:lvl>
    <w:lvl w:ilvl="2">
      <w:start w:val="1"/>
      <w:numFmt w:val="decimal"/>
      <w:pStyle w:val="Ttulo31"/>
      <w:lvlText w:val="4.6.%3"/>
      <w:lvlJc w:val="left"/>
      <w:pPr>
        <w:tabs>
          <w:tab w:val="num" w:pos="1843"/>
        </w:tabs>
        <w:ind w:left="1843" w:hanging="709"/>
      </w:pPr>
      <w:rPr>
        <w:rFonts w:ascii="Arial" w:hAnsi="Arial" w:cs="Times New Roman" w:hint="default"/>
        <w:b/>
        <w:i/>
        <w:color w:val="000080"/>
        <w:sz w:val="20"/>
      </w:rPr>
    </w:lvl>
    <w:lvl w:ilvl="3">
      <w:start w:val="1"/>
      <w:numFmt w:val="decimal"/>
      <w:lvlText w:val="%1.%2.%3.%4"/>
      <w:lvlJc w:val="left"/>
      <w:pPr>
        <w:tabs>
          <w:tab w:val="num" w:pos="2977"/>
        </w:tabs>
        <w:ind w:left="2977" w:hanging="1134"/>
      </w:pPr>
      <w:rPr>
        <w:rFonts w:ascii="Arial" w:hAnsi="Arial" w:cs="Times New Roman" w:hint="default"/>
        <w:b w:val="0"/>
        <w:i/>
        <w:color w:val="auto"/>
        <w:sz w:val="18"/>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6" w15:restartNumberingAfterBreak="0">
    <w:nsid w:val="14FD6513"/>
    <w:multiLevelType w:val="hybridMultilevel"/>
    <w:tmpl w:val="938E421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15:restartNumberingAfterBreak="0">
    <w:nsid w:val="1CD540E7"/>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DC07A24"/>
    <w:multiLevelType w:val="hybridMultilevel"/>
    <w:tmpl w:val="1646FB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5101479"/>
    <w:multiLevelType w:val="hybridMultilevel"/>
    <w:tmpl w:val="3B8E42FC"/>
    <w:lvl w:ilvl="0" w:tplc="80E689A6">
      <w:start w:val="1"/>
      <w:numFmt w:val="decimal"/>
      <w:pStyle w:val="Estilo3"/>
      <w:lvlText w:val="6.2.%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6635412"/>
    <w:multiLevelType w:val="singleLevel"/>
    <w:tmpl w:val="0E426716"/>
    <w:lvl w:ilvl="0">
      <w:start w:val="1"/>
      <w:numFmt w:val="lowerLetter"/>
      <w:pStyle w:val="ParagraphNumbering"/>
      <w:lvlText w:val="(%1)"/>
      <w:lvlJc w:val="left"/>
      <w:pPr>
        <w:tabs>
          <w:tab w:val="num" w:pos="397"/>
        </w:tabs>
        <w:ind w:left="397" w:hanging="397"/>
      </w:pPr>
      <w:rPr>
        <w:rFonts w:cs="Times New Roman"/>
      </w:rPr>
    </w:lvl>
  </w:abstractNum>
  <w:abstractNum w:abstractNumId="11" w15:restartNumberingAfterBreak="0">
    <w:nsid w:val="2A705538"/>
    <w:multiLevelType w:val="multilevel"/>
    <w:tmpl w:val="CE565A28"/>
    <w:lvl w:ilvl="0">
      <w:start w:val="1"/>
      <w:numFmt w:val="decimal"/>
      <w:pStyle w:val="ApartadoNivel1"/>
      <w:lvlText w:val="%1"/>
      <w:lvlJc w:val="left"/>
      <w:pPr>
        <w:ind w:left="432" w:hanging="432"/>
      </w:pPr>
      <w:rPr>
        <w:rFonts w:hint="default"/>
      </w:rPr>
    </w:lvl>
    <w:lvl w:ilvl="1">
      <w:start w:val="1"/>
      <w:numFmt w:val="decimal"/>
      <w:lvlText w:val="%1.%2"/>
      <w:lvlJc w:val="left"/>
      <w:pPr>
        <w:ind w:left="576" w:hanging="576"/>
      </w:pPr>
      <w:rPr>
        <w:rFonts w:hint="default"/>
        <w:lang w:val="es-CO"/>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2CCA762C"/>
    <w:multiLevelType w:val="multilevel"/>
    <w:tmpl w:val="CDF482F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D0267B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2714D7"/>
    <w:multiLevelType w:val="multilevel"/>
    <w:tmpl w:val="8A3EF8AE"/>
    <w:lvl w:ilvl="0">
      <w:start w:val="1"/>
      <w:numFmt w:val="decimal"/>
      <w:lvlText w:val="%1."/>
      <w:lvlJc w:val="left"/>
      <w:pPr>
        <w:ind w:left="2487" w:hanging="360"/>
      </w:pPr>
      <w:rPr>
        <w:rFonts w:hint="default"/>
      </w:rPr>
    </w:lvl>
    <w:lvl w:ilvl="1">
      <w:start w:val="1"/>
      <w:numFmt w:val="decimal"/>
      <w:isLgl/>
      <w:lvlText w:val="%1.%2"/>
      <w:lvlJc w:val="left"/>
      <w:pPr>
        <w:ind w:left="2901" w:hanging="708"/>
      </w:pPr>
      <w:rPr>
        <w:rFonts w:hint="default"/>
      </w:rPr>
    </w:lvl>
    <w:lvl w:ilvl="2">
      <w:start w:val="1"/>
      <w:numFmt w:val="decimal"/>
      <w:isLgl/>
      <w:lvlText w:val="%1.%2.%3"/>
      <w:lvlJc w:val="left"/>
      <w:pPr>
        <w:ind w:left="3054" w:hanging="720"/>
      </w:pPr>
      <w:rPr>
        <w:rFonts w:hint="default"/>
        <w:b/>
      </w:rPr>
    </w:lvl>
    <w:lvl w:ilvl="3">
      <w:start w:val="1"/>
      <w:numFmt w:val="decimal"/>
      <w:isLgl/>
      <w:lvlText w:val="%1.%2.%3.%4"/>
      <w:lvlJc w:val="left"/>
      <w:pPr>
        <w:ind w:left="3405" w:hanging="108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3831" w:hanging="1440"/>
      </w:pPr>
      <w:rPr>
        <w:rFonts w:hint="default"/>
      </w:rPr>
    </w:lvl>
    <w:lvl w:ilvl="5">
      <w:start w:val="1"/>
      <w:numFmt w:val="decimal"/>
      <w:isLgl/>
      <w:lvlText w:val="%1.%2.%3.%4.%5.%6"/>
      <w:lvlJc w:val="left"/>
      <w:pPr>
        <w:ind w:left="3897" w:hanging="1440"/>
      </w:pPr>
      <w:rPr>
        <w:rFonts w:hint="default"/>
      </w:rPr>
    </w:lvl>
    <w:lvl w:ilvl="6">
      <w:start w:val="1"/>
      <w:numFmt w:val="decimal"/>
      <w:isLgl/>
      <w:lvlText w:val="%1.%2.%3.%4.%5.%6.%7"/>
      <w:lvlJc w:val="left"/>
      <w:pPr>
        <w:ind w:left="4323" w:hanging="1800"/>
      </w:pPr>
      <w:rPr>
        <w:rFonts w:hint="default"/>
      </w:rPr>
    </w:lvl>
    <w:lvl w:ilvl="7">
      <w:start w:val="1"/>
      <w:numFmt w:val="decimal"/>
      <w:isLgl/>
      <w:lvlText w:val="%1.%2.%3.%4.%5.%6.%7.%8"/>
      <w:lvlJc w:val="left"/>
      <w:pPr>
        <w:ind w:left="4749" w:hanging="2160"/>
      </w:pPr>
      <w:rPr>
        <w:rFonts w:hint="default"/>
      </w:rPr>
    </w:lvl>
    <w:lvl w:ilvl="8">
      <w:start w:val="1"/>
      <w:numFmt w:val="decimal"/>
      <w:isLgl/>
      <w:lvlText w:val="%1.%2.%3.%4.%5.%6.%7.%8.%9"/>
      <w:lvlJc w:val="left"/>
      <w:pPr>
        <w:ind w:left="5175" w:hanging="2520"/>
      </w:pPr>
      <w:rPr>
        <w:rFonts w:hint="default"/>
      </w:rPr>
    </w:lvl>
  </w:abstractNum>
  <w:abstractNum w:abstractNumId="15" w15:restartNumberingAfterBreak="0">
    <w:nsid w:val="32453143"/>
    <w:multiLevelType w:val="hybridMultilevel"/>
    <w:tmpl w:val="247C21AC"/>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6" w15:restartNumberingAfterBreak="0">
    <w:nsid w:val="343C2E61"/>
    <w:multiLevelType w:val="multilevel"/>
    <w:tmpl w:val="2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3683019F"/>
    <w:multiLevelType w:val="hybridMultilevel"/>
    <w:tmpl w:val="CB6691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77C4079"/>
    <w:multiLevelType w:val="hybridMultilevel"/>
    <w:tmpl w:val="5CF8FB6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7962BD1"/>
    <w:multiLevelType w:val="hybridMultilevel"/>
    <w:tmpl w:val="DC0E85B4"/>
    <w:lvl w:ilvl="0" w:tplc="B9AC80DE">
      <w:numFmt w:val="decimal"/>
      <w:pStyle w:val="Figura"/>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abstractNum w:abstractNumId="20" w15:restartNumberingAfterBreak="0">
    <w:nsid w:val="3EBB575E"/>
    <w:multiLevelType w:val="singleLevel"/>
    <w:tmpl w:val="CCF69724"/>
    <w:lvl w:ilvl="0">
      <w:numFmt w:val="decimal"/>
      <w:pStyle w:val="Nivel5"/>
      <w:lvlText w:val=""/>
      <w:lvlJc w:val="left"/>
    </w:lvl>
  </w:abstractNum>
  <w:abstractNum w:abstractNumId="21" w15:restartNumberingAfterBreak="0">
    <w:nsid w:val="3F2662C0"/>
    <w:multiLevelType w:val="hybridMultilevel"/>
    <w:tmpl w:val="F932809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2" w15:restartNumberingAfterBreak="0">
    <w:nsid w:val="47374C2A"/>
    <w:multiLevelType w:val="hybridMultilevel"/>
    <w:tmpl w:val="22F433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8C16846"/>
    <w:multiLevelType w:val="hybridMultilevel"/>
    <w:tmpl w:val="E11690FA"/>
    <w:lvl w:ilvl="0" w:tplc="4BC06F3E">
      <w:start w:val="1"/>
      <w:numFmt w:val="decimal"/>
      <w:pStyle w:val="Estilo4"/>
      <w:lvlText w:val="6.3.%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CCE47FF"/>
    <w:multiLevelType w:val="hybridMultilevel"/>
    <w:tmpl w:val="9FE482F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50FF1E73"/>
    <w:multiLevelType w:val="singleLevel"/>
    <w:tmpl w:val="F764623E"/>
    <w:lvl w:ilvl="0">
      <w:start w:val="1"/>
      <w:numFmt w:val="lowerLetter"/>
      <w:pStyle w:val="Bullet1"/>
      <w:lvlText w:val="(%1)"/>
      <w:lvlJc w:val="left"/>
      <w:pPr>
        <w:tabs>
          <w:tab w:val="num" w:pos="283"/>
        </w:tabs>
        <w:ind w:left="283" w:hanging="283"/>
      </w:pPr>
      <w:rPr>
        <w:rFonts w:cs="Times New Roman"/>
      </w:rPr>
    </w:lvl>
  </w:abstractNum>
  <w:abstractNum w:abstractNumId="26" w15:restartNumberingAfterBreak="0">
    <w:nsid w:val="52FA7AEE"/>
    <w:multiLevelType w:val="multilevel"/>
    <w:tmpl w:val="49584672"/>
    <w:lvl w:ilvl="0">
      <w:start w:val="1"/>
      <w:numFmt w:val="decimal"/>
      <w:pStyle w:val="Ttulo1"/>
      <w:lvlText w:val="%1"/>
      <w:lvlJc w:val="left"/>
      <w:pPr>
        <w:ind w:left="432" w:hanging="432"/>
      </w:pPr>
      <w:rPr>
        <w:rFonts w:hint="default"/>
        <w:b/>
        <w:i w:val="0"/>
        <w:sz w:val="24"/>
      </w:rPr>
    </w:lvl>
    <w:lvl w:ilvl="1">
      <w:start w:val="1"/>
      <w:numFmt w:val="decimal"/>
      <w:pStyle w:val="Ttulo2"/>
      <w:lvlText w:val="%1.%2"/>
      <w:lvlJc w:val="left"/>
      <w:pPr>
        <w:ind w:left="576" w:hanging="576"/>
      </w:pPr>
      <w:rPr>
        <w:rFonts w:ascii="Tahoma" w:hAnsi="Tahoma" w:cs="Tahoma" w:hint="default"/>
        <w:b/>
        <w:i w:val="0"/>
        <w:sz w:val="22"/>
      </w:rPr>
    </w:lvl>
    <w:lvl w:ilvl="2">
      <w:start w:val="1"/>
      <w:numFmt w:val="decimal"/>
      <w:pStyle w:val="Ttulo3"/>
      <w:lvlText w:val="%1.%2.%3"/>
      <w:lvlJc w:val="left"/>
      <w:pPr>
        <w:ind w:left="720" w:hanging="720"/>
      </w:pPr>
      <w:rPr>
        <w:rFonts w:hint="default"/>
        <w:b/>
        <w:i w:val="0"/>
        <w:sz w:val="22"/>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7" w15:restartNumberingAfterBreak="0">
    <w:nsid w:val="570E6AB2"/>
    <w:multiLevelType w:val="hybridMultilevel"/>
    <w:tmpl w:val="0938F7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D2B019A"/>
    <w:multiLevelType w:val="multilevel"/>
    <w:tmpl w:val="500401E6"/>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9" w15:restartNumberingAfterBreak="0">
    <w:nsid w:val="5E011CFB"/>
    <w:multiLevelType w:val="multilevel"/>
    <w:tmpl w:val="E5C439C2"/>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61E37D85"/>
    <w:multiLevelType w:val="hybridMultilevel"/>
    <w:tmpl w:val="AE3A961A"/>
    <w:lvl w:ilvl="0" w:tplc="381A90E8">
      <w:start w:val="1"/>
      <w:numFmt w:val="bullet"/>
      <w:lvlText w:val="-"/>
      <w:lvlJc w:val="left"/>
      <w:pPr>
        <w:ind w:left="360" w:hanging="360"/>
      </w:pPr>
      <w:rPr>
        <w:rFonts w:ascii="Times New Roman" w:eastAsia="Calibri" w:hAnsi="Times New Roman" w:cs="Times New Roman"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62907DD7"/>
    <w:multiLevelType w:val="hybridMultilevel"/>
    <w:tmpl w:val="F3ACA8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3271979"/>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6481689"/>
    <w:multiLevelType w:val="hybridMultilevel"/>
    <w:tmpl w:val="4A04EE5C"/>
    <w:lvl w:ilvl="0" w:tplc="AC969226">
      <w:numFmt w:val="bullet"/>
      <w:lvlText w:val="•"/>
      <w:lvlJc w:val="left"/>
      <w:pPr>
        <w:ind w:left="1065" w:hanging="705"/>
      </w:pPr>
      <w:rPr>
        <w:rFonts w:ascii="Tahoma" w:eastAsia="Calibri" w:hAnsi="Tahoma" w:cs="Tahom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6517BE2"/>
    <w:multiLevelType w:val="multilevel"/>
    <w:tmpl w:val="C672995C"/>
    <w:lvl w:ilvl="0">
      <w:start w:val="1"/>
      <w:numFmt w:val="decimal"/>
      <w:lvlText w:val="%1"/>
      <w:lvlJc w:val="left"/>
      <w:pPr>
        <w:ind w:left="432" w:hanging="432"/>
      </w:pPr>
      <w:rPr>
        <w:b/>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75076A49"/>
    <w:multiLevelType w:val="hybridMultilevel"/>
    <w:tmpl w:val="33F6AB4A"/>
    <w:name w:val="sección 1222324"/>
    <w:lvl w:ilvl="0" w:tplc="FFFFFFFF">
      <w:start w:val="1"/>
      <w:numFmt w:val="bullet"/>
      <w:pStyle w:val="BulletA"/>
      <w:lvlText w:val=""/>
      <w:lvlJc w:val="left"/>
      <w:pPr>
        <w:ind w:left="720" w:hanging="360"/>
      </w:pPr>
      <w:rPr>
        <w:rFonts w:ascii="Symbol" w:hAnsi="Symbol"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36" w15:restartNumberingAfterBreak="0">
    <w:nsid w:val="755D3638"/>
    <w:multiLevelType w:val="hybridMultilevel"/>
    <w:tmpl w:val="92067AC8"/>
    <w:lvl w:ilvl="0" w:tplc="8272DD6A">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7BFD65F4"/>
    <w:multiLevelType w:val="hybridMultilevel"/>
    <w:tmpl w:val="141828A4"/>
    <w:lvl w:ilvl="0" w:tplc="B4967A5E">
      <w:start w:val="1"/>
      <w:numFmt w:val="decimal"/>
      <w:pStyle w:val="Estilo2"/>
      <w:lvlText w:val="6.1.%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C161F77"/>
    <w:multiLevelType w:val="hybridMultilevel"/>
    <w:tmpl w:val="83BC67B8"/>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num w:numId="1" w16cid:durableId="634599701">
    <w:abstractNumId w:val="11"/>
  </w:num>
  <w:num w:numId="2" w16cid:durableId="1447775852">
    <w:abstractNumId w:val="10"/>
  </w:num>
  <w:num w:numId="3" w16cid:durableId="193616169">
    <w:abstractNumId w:val="25"/>
  </w:num>
  <w:num w:numId="4" w16cid:durableId="1356345954">
    <w:abstractNumId w:val="35"/>
  </w:num>
  <w:num w:numId="5" w16cid:durableId="1354575878">
    <w:abstractNumId w:val="5"/>
  </w:num>
  <w:num w:numId="6" w16cid:durableId="1172262078">
    <w:abstractNumId w:val="1"/>
  </w:num>
  <w:num w:numId="7" w16cid:durableId="1905947212">
    <w:abstractNumId w:val="37"/>
  </w:num>
  <w:num w:numId="8" w16cid:durableId="1319187111">
    <w:abstractNumId w:val="9"/>
  </w:num>
  <w:num w:numId="9" w16cid:durableId="1406339958">
    <w:abstractNumId w:val="23"/>
  </w:num>
  <w:num w:numId="10" w16cid:durableId="1230339834">
    <w:abstractNumId w:val="14"/>
  </w:num>
  <w:num w:numId="11" w16cid:durableId="2059358937">
    <w:abstractNumId w:val="26"/>
  </w:num>
  <w:num w:numId="12" w16cid:durableId="1514760611">
    <w:abstractNumId w:val="8"/>
  </w:num>
  <w:num w:numId="13" w16cid:durableId="1092356377">
    <w:abstractNumId w:val="18"/>
  </w:num>
  <w:num w:numId="14" w16cid:durableId="181166666">
    <w:abstractNumId w:val="28"/>
  </w:num>
  <w:num w:numId="15" w16cid:durableId="1030490573">
    <w:abstractNumId w:val="30"/>
  </w:num>
  <w:num w:numId="16" w16cid:durableId="213783029">
    <w:abstractNumId w:val="19"/>
  </w:num>
  <w:num w:numId="17" w16cid:durableId="1561407839">
    <w:abstractNumId w:val="20"/>
  </w:num>
  <w:num w:numId="18" w16cid:durableId="409010882">
    <w:abstractNumId w:val="4"/>
  </w:num>
  <w:num w:numId="19" w16cid:durableId="654723895">
    <w:abstractNumId w:val="6"/>
  </w:num>
  <w:num w:numId="20" w16cid:durableId="1280839983">
    <w:abstractNumId w:val="31"/>
  </w:num>
  <w:num w:numId="21" w16cid:durableId="95298781">
    <w:abstractNumId w:val="18"/>
  </w:num>
  <w:num w:numId="22" w16cid:durableId="5163882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13393191">
    <w:abstractNumId w:val="34"/>
  </w:num>
  <w:num w:numId="24" w16cid:durableId="948271182">
    <w:abstractNumId w:val="21"/>
  </w:num>
  <w:num w:numId="25" w16cid:durableId="1997026375">
    <w:abstractNumId w:val="36"/>
  </w:num>
  <w:num w:numId="26" w16cid:durableId="967591524">
    <w:abstractNumId w:val="12"/>
  </w:num>
  <w:num w:numId="27" w16cid:durableId="182060402">
    <w:abstractNumId w:val="26"/>
  </w:num>
  <w:num w:numId="28" w16cid:durableId="135074247">
    <w:abstractNumId w:val="15"/>
  </w:num>
  <w:num w:numId="29" w16cid:durableId="181210572">
    <w:abstractNumId w:val="38"/>
  </w:num>
  <w:num w:numId="30" w16cid:durableId="859975096">
    <w:abstractNumId w:val="24"/>
  </w:num>
  <w:num w:numId="31" w16cid:durableId="1917519233">
    <w:abstractNumId w:val="29"/>
  </w:num>
  <w:num w:numId="32" w16cid:durableId="1275557744">
    <w:abstractNumId w:val="7"/>
  </w:num>
  <w:num w:numId="33" w16cid:durableId="945042689">
    <w:abstractNumId w:val="13"/>
  </w:num>
  <w:num w:numId="34" w16cid:durableId="1608806317">
    <w:abstractNumId w:val="3"/>
  </w:num>
  <w:num w:numId="35" w16cid:durableId="2101179405">
    <w:abstractNumId w:val="32"/>
  </w:num>
  <w:num w:numId="36" w16cid:durableId="1081178591">
    <w:abstractNumId w:val="16"/>
  </w:num>
  <w:num w:numId="37" w16cid:durableId="632367737">
    <w:abstractNumId w:val="27"/>
  </w:num>
  <w:num w:numId="38" w16cid:durableId="2084445063">
    <w:abstractNumId w:val="2"/>
  </w:num>
  <w:num w:numId="39" w16cid:durableId="464853321">
    <w:abstractNumId w:val="17"/>
  </w:num>
  <w:num w:numId="40" w16cid:durableId="1536579619">
    <w:abstractNumId w:val="33"/>
  </w:num>
  <w:num w:numId="41" w16cid:durableId="678851581">
    <w:abstractNumId w:val="0"/>
  </w:num>
  <w:num w:numId="42" w16cid:durableId="376048844">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pt-BR" w:vendorID="64" w:dllVersion="6" w:nlCheck="1" w:checkStyle="0"/>
  <w:activeWritingStyle w:appName="MSWord" w:lang="es-ES" w:vendorID="64" w:dllVersion="6" w:nlCheck="1" w:checkStyle="1"/>
  <w:activeWritingStyle w:appName="MSWord" w:lang="es-CO" w:vendorID="64" w:dllVersion="6" w:nlCheck="1" w:checkStyle="1"/>
  <w:activeWritingStyle w:appName="MSWord" w:lang="es-ES_tradnl" w:vendorID="64" w:dllVersion="6" w:nlCheck="1" w:checkStyle="1"/>
  <w:activeWritingStyle w:appName="MSWord" w:lang="es-MX" w:vendorID="64" w:dllVersion="6" w:nlCheck="1" w:checkStyle="0"/>
  <w:activeWritingStyle w:appName="MSWord" w:lang="en-US" w:vendorID="64" w:dllVersion="6" w:nlCheck="1" w:checkStyle="1"/>
  <w:activeWritingStyle w:appName="MSWord" w:lang="es-CO" w:vendorID="64" w:dllVersion="4096" w:nlCheck="1" w:checkStyle="0"/>
  <w:activeWritingStyle w:appName="MSWord" w:lang="es-ES" w:vendorID="64" w:dllVersion="4096" w:nlCheck="1" w:checkStyle="0"/>
  <w:activeWritingStyle w:appName="MSWord" w:lang="es-MX" w:vendorID="64" w:dllVersion="4096" w:nlCheck="1" w:checkStyle="0"/>
  <w:defaultTabStop w:val="708"/>
  <w:hyphenationZone w:val="425"/>
  <w:characterSpacingControl w:val="doNotCompress"/>
  <w:hdrShapeDefaults>
    <o:shapedefaults v:ext="edit" spidmax="2050">
      <o:colormru v:ext="edit" colors="#99f,blue,#86dd4b"/>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180B"/>
    <w:rsid w:val="00000286"/>
    <w:rsid w:val="00001A69"/>
    <w:rsid w:val="00001C01"/>
    <w:rsid w:val="0000456E"/>
    <w:rsid w:val="00007EAD"/>
    <w:rsid w:val="0001061F"/>
    <w:rsid w:val="000107EF"/>
    <w:rsid w:val="0001158F"/>
    <w:rsid w:val="00011CB4"/>
    <w:rsid w:val="0001403E"/>
    <w:rsid w:val="0001442B"/>
    <w:rsid w:val="000166C5"/>
    <w:rsid w:val="0001712E"/>
    <w:rsid w:val="00020E40"/>
    <w:rsid w:val="00021963"/>
    <w:rsid w:val="00022337"/>
    <w:rsid w:val="00022A4D"/>
    <w:rsid w:val="000247A1"/>
    <w:rsid w:val="00024DB2"/>
    <w:rsid w:val="00024EF1"/>
    <w:rsid w:val="000253F5"/>
    <w:rsid w:val="000261DC"/>
    <w:rsid w:val="00030B11"/>
    <w:rsid w:val="00030B52"/>
    <w:rsid w:val="0003237F"/>
    <w:rsid w:val="00033A78"/>
    <w:rsid w:val="00034B18"/>
    <w:rsid w:val="00035A30"/>
    <w:rsid w:val="00037635"/>
    <w:rsid w:val="00040A34"/>
    <w:rsid w:val="00046A72"/>
    <w:rsid w:val="00046FE3"/>
    <w:rsid w:val="00047121"/>
    <w:rsid w:val="00047F12"/>
    <w:rsid w:val="00050E51"/>
    <w:rsid w:val="00052433"/>
    <w:rsid w:val="000524D0"/>
    <w:rsid w:val="00053F50"/>
    <w:rsid w:val="00054143"/>
    <w:rsid w:val="00054248"/>
    <w:rsid w:val="000555C9"/>
    <w:rsid w:val="00056D0D"/>
    <w:rsid w:val="00056DE1"/>
    <w:rsid w:val="00057598"/>
    <w:rsid w:val="00063379"/>
    <w:rsid w:val="0006443B"/>
    <w:rsid w:val="0007079C"/>
    <w:rsid w:val="000716F3"/>
    <w:rsid w:val="000757F6"/>
    <w:rsid w:val="0007663C"/>
    <w:rsid w:val="00082876"/>
    <w:rsid w:val="00085591"/>
    <w:rsid w:val="0008629D"/>
    <w:rsid w:val="00086C01"/>
    <w:rsid w:val="000872F3"/>
    <w:rsid w:val="00087E79"/>
    <w:rsid w:val="000900B3"/>
    <w:rsid w:val="00092A1B"/>
    <w:rsid w:val="000963BF"/>
    <w:rsid w:val="000978C6"/>
    <w:rsid w:val="000A12B0"/>
    <w:rsid w:val="000A2187"/>
    <w:rsid w:val="000A2F00"/>
    <w:rsid w:val="000A47EC"/>
    <w:rsid w:val="000A51C5"/>
    <w:rsid w:val="000A63E5"/>
    <w:rsid w:val="000B20C5"/>
    <w:rsid w:val="000B3362"/>
    <w:rsid w:val="000B3B51"/>
    <w:rsid w:val="000B448F"/>
    <w:rsid w:val="000B58AD"/>
    <w:rsid w:val="000B5DCD"/>
    <w:rsid w:val="000B6CA9"/>
    <w:rsid w:val="000B6FF9"/>
    <w:rsid w:val="000B7572"/>
    <w:rsid w:val="000C103F"/>
    <w:rsid w:val="000C25D3"/>
    <w:rsid w:val="000C519F"/>
    <w:rsid w:val="000C688B"/>
    <w:rsid w:val="000C6B1B"/>
    <w:rsid w:val="000C76BA"/>
    <w:rsid w:val="000D1F9A"/>
    <w:rsid w:val="000D244E"/>
    <w:rsid w:val="000D2E8D"/>
    <w:rsid w:val="000D357D"/>
    <w:rsid w:val="000D3DB1"/>
    <w:rsid w:val="000D70E6"/>
    <w:rsid w:val="000D7C05"/>
    <w:rsid w:val="000E149E"/>
    <w:rsid w:val="000E1527"/>
    <w:rsid w:val="000E31FB"/>
    <w:rsid w:val="000E3E8F"/>
    <w:rsid w:val="000E4D63"/>
    <w:rsid w:val="000E6997"/>
    <w:rsid w:val="000E70AA"/>
    <w:rsid w:val="000E7543"/>
    <w:rsid w:val="000F0691"/>
    <w:rsid w:val="000F0AB0"/>
    <w:rsid w:val="000F1519"/>
    <w:rsid w:val="000F1B80"/>
    <w:rsid w:val="000F22DD"/>
    <w:rsid w:val="000F32D6"/>
    <w:rsid w:val="000F4E47"/>
    <w:rsid w:val="000F57DB"/>
    <w:rsid w:val="000F7CE8"/>
    <w:rsid w:val="00101845"/>
    <w:rsid w:val="00103B24"/>
    <w:rsid w:val="00106FD2"/>
    <w:rsid w:val="001079AB"/>
    <w:rsid w:val="00110F95"/>
    <w:rsid w:val="00113DFE"/>
    <w:rsid w:val="00114091"/>
    <w:rsid w:val="001141FC"/>
    <w:rsid w:val="00114EB9"/>
    <w:rsid w:val="00115C2F"/>
    <w:rsid w:val="00117670"/>
    <w:rsid w:val="00121D25"/>
    <w:rsid w:val="001245EB"/>
    <w:rsid w:val="00124645"/>
    <w:rsid w:val="00124941"/>
    <w:rsid w:val="00124D2F"/>
    <w:rsid w:val="00125825"/>
    <w:rsid w:val="00126414"/>
    <w:rsid w:val="00131575"/>
    <w:rsid w:val="00134411"/>
    <w:rsid w:val="001344B9"/>
    <w:rsid w:val="00134D30"/>
    <w:rsid w:val="00135276"/>
    <w:rsid w:val="00136C24"/>
    <w:rsid w:val="00136CD0"/>
    <w:rsid w:val="00137B7F"/>
    <w:rsid w:val="0014053D"/>
    <w:rsid w:val="00141455"/>
    <w:rsid w:val="0014242B"/>
    <w:rsid w:val="001429CF"/>
    <w:rsid w:val="00142C7C"/>
    <w:rsid w:val="00143551"/>
    <w:rsid w:val="001453EE"/>
    <w:rsid w:val="001456AD"/>
    <w:rsid w:val="00145B57"/>
    <w:rsid w:val="0014785B"/>
    <w:rsid w:val="001505E2"/>
    <w:rsid w:val="0015094B"/>
    <w:rsid w:val="0015123E"/>
    <w:rsid w:val="00151ADC"/>
    <w:rsid w:val="00151D31"/>
    <w:rsid w:val="001537EC"/>
    <w:rsid w:val="001542B3"/>
    <w:rsid w:val="00155171"/>
    <w:rsid w:val="001560A3"/>
    <w:rsid w:val="00156EE6"/>
    <w:rsid w:val="00156FFF"/>
    <w:rsid w:val="00157315"/>
    <w:rsid w:val="00157C02"/>
    <w:rsid w:val="00160983"/>
    <w:rsid w:val="00162082"/>
    <w:rsid w:val="00162AD2"/>
    <w:rsid w:val="0016333C"/>
    <w:rsid w:val="00165023"/>
    <w:rsid w:val="001652AE"/>
    <w:rsid w:val="001713C3"/>
    <w:rsid w:val="00172691"/>
    <w:rsid w:val="00172A3C"/>
    <w:rsid w:val="0017465A"/>
    <w:rsid w:val="00175704"/>
    <w:rsid w:val="00175CC6"/>
    <w:rsid w:val="001761BB"/>
    <w:rsid w:val="0017640E"/>
    <w:rsid w:val="001772CA"/>
    <w:rsid w:val="00180D74"/>
    <w:rsid w:val="0018382E"/>
    <w:rsid w:val="001838B8"/>
    <w:rsid w:val="00185483"/>
    <w:rsid w:val="001864BC"/>
    <w:rsid w:val="00187306"/>
    <w:rsid w:val="001904AF"/>
    <w:rsid w:val="001906D9"/>
    <w:rsid w:val="00190A45"/>
    <w:rsid w:val="001914B2"/>
    <w:rsid w:val="00193178"/>
    <w:rsid w:val="00194237"/>
    <w:rsid w:val="00194BF9"/>
    <w:rsid w:val="00196802"/>
    <w:rsid w:val="00197E77"/>
    <w:rsid w:val="001A1644"/>
    <w:rsid w:val="001A180B"/>
    <w:rsid w:val="001A2257"/>
    <w:rsid w:val="001A32F3"/>
    <w:rsid w:val="001A3461"/>
    <w:rsid w:val="001A3644"/>
    <w:rsid w:val="001A40A3"/>
    <w:rsid w:val="001A4D5F"/>
    <w:rsid w:val="001A53F7"/>
    <w:rsid w:val="001A77D8"/>
    <w:rsid w:val="001A7830"/>
    <w:rsid w:val="001B0146"/>
    <w:rsid w:val="001B1456"/>
    <w:rsid w:val="001B1B0B"/>
    <w:rsid w:val="001B3664"/>
    <w:rsid w:val="001B4B9B"/>
    <w:rsid w:val="001B55CF"/>
    <w:rsid w:val="001C014A"/>
    <w:rsid w:val="001C0590"/>
    <w:rsid w:val="001C0998"/>
    <w:rsid w:val="001C179F"/>
    <w:rsid w:val="001C2B13"/>
    <w:rsid w:val="001C3C08"/>
    <w:rsid w:val="001C579D"/>
    <w:rsid w:val="001C6E35"/>
    <w:rsid w:val="001C71E2"/>
    <w:rsid w:val="001D0E47"/>
    <w:rsid w:val="001D1E8A"/>
    <w:rsid w:val="001D2890"/>
    <w:rsid w:val="001D28A3"/>
    <w:rsid w:val="001D2EB1"/>
    <w:rsid w:val="001D320A"/>
    <w:rsid w:val="001D38B5"/>
    <w:rsid w:val="001E0B9D"/>
    <w:rsid w:val="001E1135"/>
    <w:rsid w:val="001E3509"/>
    <w:rsid w:val="001E6B47"/>
    <w:rsid w:val="001E6B76"/>
    <w:rsid w:val="001E6BBE"/>
    <w:rsid w:val="001E7F3D"/>
    <w:rsid w:val="001F1933"/>
    <w:rsid w:val="001F2987"/>
    <w:rsid w:val="001F346D"/>
    <w:rsid w:val="001F3F65"/>
    <w:rsid w:val="001F4B9A"/>
    <w:rsid w:val="001F6E94"/>
    <w:rsid w:val="00201A19"/>
    <w:rsid w:val="0020426F"/>
    <w:rsid w:val="00204BD8"/>
    <w:rsid w:val="002052AB"/>
    <w:rsid w:val="00206489"/>
    <w:rsid w:val="0021001F"/>
    <w:rsid w:val="002101F1"/>
    <w:rsid w:val="00210F85"/>
    <w:rsid w:val="00211B3B"/>
    <w:rsid w:val="00212DE6"/>
    <w:rsid w:val="002144CC"/>
    <w:rsid w:val="00215CF8"/>
    <w:rsid w:val="00216F62"/>
    <w:rsid w:val="0021780E"/>
    <w:rsid w:val="00217BDE"/>
    <w:rsid w:val="00221485"/>
    <w:rsid w:val="00222113"/>
    <w:rsid w:val="00222BDA"/>
    <w:rsid w:val="002230EC"/>
    <w:rsid w:val="00223488"/>
    <w:rsid w:val="002242F9"/>
    <w:rsid w:val="00224FE9"/>
    <w:rsid w:val="00226A1A"/>
    <w:rsid w:val="00230565"/>
    <w:rsid w:val="00230B84"/>
    <w:rsid w:val="00230CA3"/>
    <w:rsid w:val="00231EC4"/>
    <w:rsid w:val="00232090"/>
    <w:rsid w:val="002328FA"/>
    <w:rsid w:val="00234405"/>
    <w:rsid w:val="0023490F"/>
    <w:rsid w:val="00235DBD"/>
    <w:rsid w:val="00236C77"/>
    <w:rsid w:val="0024037C"/>
    <w:rsid w:val="00246F80"/>
    <w:rsid w:val="002471F1"/>
    <w:rsid w:val="00247C86"/>
    <w:rsid w:val="00247D3C"/>
    <w:rsid w:val="00247FE3"/>
    <w:rsid w:val="0025010C"/>
    <w:rsid w:val="00251D6D"/>
    <w:rsid w:val="00252F4D"/>
    <w:rsid w:val="00255060"/>
    <w:rsid w:val="00255F1E"/>
    <w:rsid w:val="00260019"/>
    <w:rsid w:val="00260432"/>
    <w:rsid w:val="00260EF7"/>
    <w:rsid w:val="00261001"/>
    <w:rsid w:val="00261B54"/>
    <w:rsid w:val="00262B0F"/>
    <w:rsid w:val="00262F4C"/>
    <w:rsid w:val="00266A82"/>
    <w:rsid w:val="00267C3B"/>
    <w:rsid w:val="002703F5"/>
    <w:rsid w:val="002705DE"/>
    <w:rsid w:val="00270D6A"/>
    <w:rsid w:val="00273386"/>
    <w:rsid w:val="00273DE8"/>
    <w:rsid w:val="00277132"/>
    <w:rsid w:val="00277443"/>
    <w:rsid w:val="0028104A"/>
    <w:rsid w:val="00281439"/>
    <w:rsid w:val="00282EEF"/>
    <w:rsid w:val="002832DC"/>
    <w:rsid w:val="00283D76"/>
    <w:rsid w:val="00283FC6"/>
    <w:rsid w:val="00284038"/>
    <w:rsid w:val="00287080"/>
    <w:rsid w:val="00290DDE"/>
    <w:rsid w:val="00292701"/>
    <w:rsid w:val="00292E54"/>
    <w:rsid w:val="0029518B"/>
    <w:rsid w:val="002951FD"/>
    <w:rsid w:val="002A0298"/>
    <w:rsid w:val="002A0A87"/>
    <w:rsid w:val="002A1C8F"/>
    <w:rsid w:val="002A2443"/>
    <w:rsid w:val="002A3791"/>
    <w:rsid w:val="002A47D7"/>
    <w:rsid w:val="002A510C"/>
    <w:rsid w:val="002A6192"/>
    <w:rsid w:val="002A7891"/>
    <w:rsid w:val="002A7AC0"/>
    <w:rsid w:val="002B0B8B"/>
    <w:rsid w:val="002B4622"/>
    <w:rsid w:val="002C0185"/>
    <w:rsid w:val="002C59BC"/>
    <w:rsid w:val="002D04F3"/>
    <w:rsid w:val="002D07F7"/>
    <w:rsid w:val="002D3BAC"/>
    <w:rsid w:val="002D3F79"/>
    <w:rsid w:val="002D7B09"/>
    <w:rsid w:val="002E02C4"/>
    <w:rsid w:val="002E03D9"/>
    <w:rsid w:val="002E0D9F"/>
    <w:rsid w:val="002E1796"/>
    <w:rsid w:val="002E1E1B"/>
    <w:rsid w:val="002E32A9"/>
    <w:rsid w:val="002E6ED4"/>
    <w:rsid w:val="002F1A91"/>
    <w:rsid w:val="002F2D6B"/>
    <w:rsid w:val="002F3045"/>
    <w:rsid w:val="002F4FA3"/>
    <w:rsid w:val="002F5C01"/>
    <w:rsid w:val="002F6161"/>
    <w:rsid w:val="002F7422"/>
    <w:rsid w:val="002F770F"/>
    <w:rsid w:val="002F7D76"/>
    <w:rsid w:val="00302502"/>
    <w:rsid w:val="003044C2"/>
    <w:rsid w:val="00305C82"/>
    <w:rsid w:val="00305D6A"/>
    <w:rsid w:val="00306656"/>
    <w:rsid w:val="00306D20"/>
    <w:rsid w:val="00307E1B"/>
    <w:rsid w:val="00310659"/>
    <w:rsid w:val="0031454C"/>
    <w:rsid w:val="00314EEF"/>
    <w:rsid w:val="003159B5"/>
    <w:rsid w:val="003161F8"/>
    <w:rsid w:val="0031683C"/>
    <w:rsid w:val="003227E1"/>
    <w:rsid w:val="003231AE"/>
    <w:rsid w:val="00323460"/>
    <w:rsid w:val="0032615C"/>
    <w:rsid w:val="00326360"/>
    <w:rsid w:val="003263D2"/>
    <w:rsid w:val="003264BA"/>
    <w:rsid w:val="003270BD"/>
    <w:rsid w:val="00327887"/>
    <w:rsid w:val="00327EE1"/>
    <w:rsid w:val="00330FE1"/>
    <w:rsid w:val="00333164"/>
    <w:rsid w:val="00333710"/>
    <w:rsid w:val="00334C94"/>
    <w:rsid w:val="003351AA"/>
    <w:rsid w:val="003358E9"/>
    <w:rsid w:val="00335A68"/>
    <w:rsid w:val="00337308"/>
    <w:rsid w:val="003400DE"/>
    <w:rsid w:val="003409F3"/>
    <w:rsid w:val="00343E39"/>
    <w:rsid w:val="003448B7"/>
    <w:rsid w:val="0034673D"/>
    <w:rsid w:val="003467BD"/>
    <w:rsid w:val="0035038C"/>
    <w:rsid w:val="00351740"/>
    <w:rsid w:val="0035193D"/>
    <w:rsid w:val="0035317E"/>
    <w:rsid w:val="00354F32"/>
    <w:rsid w:val="00355952"/>
    <w:rsid w:val="00356D8B"/>
    <w:rsid w:val="00356FFD"/>
    <w:rsid w:val="00360297"/>
    <w:rsid w:val="0036078B"/>
    <w:rsid w:val="00360C51"/>
    <w:rsid w:val="00361B28"/>
    <w:rsid w:val="00362143"/>
    <w:rsid w:val="003623D7"/>
    <w:rsid w:val="00362451"/>
    <w:rsid w:val="003728EC"/>
    <w:rsid w:val="00372BD1"/>
    <w:rsid w:val="003738F4"/>
    <w:rsid w:val="003826B5"/>
    <w:rsid w:val="003828C5"/>
    <w:rsid w:val="0038349D"/>
    <w:rsid w:val="00383549"/>
    <w:rsid w:val="00384DF7"/>
    <w:rsid w:val="00385B20"/>
    <w:rsid w:val="00387010"/>
    <w:rsid w:val="00391A77"/>
    <w:rsid w:val="00391FFD"/>
    <w:rsid w:val="00393475"/>
    <w:rsid w:val="00393487"/>
    <w:rsid w:val="00395B4A"/>
    <w:rsid w:val="003A009F"/>
    <w:rsid w:val="003A0273"/>
    <w:rsid w:val="003A0F91"/>
    <w:rsid w:val="003A1312"/>
    <w:rsid w:val="003A3304"/>
    <w:rsid w:val="003A36BA"/>
    <w:rsid w:val="003A677E"/>
    <w:rsid w:val="003A689A"/>
    <w:rsid w:val="003B38CC"/>
    <w:rsid w:val="003B5384"/>
    <w:rsid w:val="003C0878"/>
    <w:rsid w:val="003C192C"/>
    <w:rsid w:val="003C36C5"/>
    <w:rsid w:val="003C4818"/>
    <w:rsid w:val="003C4B2A"/>
    <w:rsid w:val="003C4DA6"/>
    <w:rsid w:val="003C51CC"/>
    <w:rsid w:val="003C589E"/>
    <w:rsid w:val="003C5EFA"/>
    <w:rsid w:val="003C6097"/>
    <w:rsid w:val="003C7945"/>
    <w:rsid w:val="003D1C8A"/>
    <w:rsid w:val="003D3815"/>
    <w:rsid w:val="003D3B84"/>
    <w:rsid w:val="003D48D9"/>
    <w:rsid w:val="003D49FE"/>
    <w:rsid w:val="003D6294"/>
    <w:rsid w:val="003D7520"/>
    <w:rsid w:val="003E155C"/>
    <w:rsid w:val="003E4E21"/>
    <w:rsid w:val="003E65B0"/>
    <w:rsid w:val="003E6EAC"/>
    <w:rsid w:val="003E6F23"/>
    <w:rsid w:val="003F0112"/>
    <w:rsid w:val="003F26F2"/>
    <w:rsid w:val="003F35A5"/>
    <w:rsid w:val="003F3B70"/>
    <w:rsid w:val="003F41E4"/>
    <w:rsid w:val="003F4712"/>
    <w:rsid w:val="003F59D6"/>
    <w:rsid w:val="003F5D0F"/>
    <w:rsid w:val="003F7CDC"/>
    <w:rsid w:val="004031C3"/>
    <w:rsid w:val="00403853"/>
    <w:rsid w:val="0040442F"/>
    <w:rsid w:val="00410393"/>
    <w:rsid w:val="00412191"/>
    <w:rsid w:val="00413B2F"/>
    <w:rsid w:val="00413BC4"/>
    <w:rsid w:val="00417094"/>
    <w:rsid w:val="00417A0F"/>
    <w:rsid w:val="00420D52"/>
    <w:rsid w:val="00422C63"/>
    <w:rsid w:val="00424730"/>
    <w:rsid w:val="004249D9"/>
    <w:rsid w:val="00431B62"/>
    <w:rsid w:val="004322D5"/>
    <w:rsid w:val="004372A4"/>
    <w:rsid w:val="00440BA3"/>
    <w:rsid w:val="004413F3"/>
    <w:rsid w:val="00441C3E"/>
    <w:rsid w:val="004422C9"/>
    <w:rsid w:val="00442FB4"/>
    <w:rsid w:val="004438B3"/>
    <w:rsid w:val="00445AB2"/>
    <w:rsid w:val="00450490"/>
    <w:rsid w:val="00450860"/>
    <w:rsid w:val="00452027"/>
    <w:rsid w:val="004528BC"/>
    <w:rsid w:val="0045352B"/>
    <w:rsid w:val="00454F53"/>
    <w:rsid w:val="00457E9B"/>
    <w:rsid w:val="0046228A"/>
    <w:rsid w:val="00463B2A"/>
    <w:rsid w:val="004655A1"/>
    <w:rsid w:val="00467C17"/>
    <w:rsid w:val="004706C4"/>
    <w:rsid w:val="00471EBC"/>
    <w:rsid w:val="0047421A"/>
    <w:rsid w:val="0047457E"/>
    <w:rsid w:val="00474D74"/>
    <w:rsid w:val="00475A26"/>
    <w:rsid w:val="004765F5"/>
    <w:rsid w:val="00476FC0"/>
    <w:rsid w:val="00477200"/>
    <w:rsid w:val="0047739C"/>
    <w:rsid w:val="00481982"/>
    <w:rsid w:val="00481DD0"/>
    <w:rsid w:val="00482216"/>
    <w:rsid w:val="004832D1"/>
    <w:rsid w:val="004837D2"/>
    <w:rsid w:val="00484FB4"/>
    <w:rsid w:val="00486397"/>
    <w:rsid w:val="0048716A"/>
    <w:rsid w:val="004905A9"/>
    <w:rsid w:val="00490B65"/>
    <w:rsid w:val="00492F8B"/>
    <w:rsid w:val="00494477"/>
    <w:rsid w:val="00494759"/>
    <w:rsid w:val="004969B1"/>
    <w:rsid w:val="0049708D"/>
    <w:rsid w:val="004A13EF"/>
    <w:rsid w:val="004A388C"/>
    <w:rsid w:val="004A47A1"/>
    <w:rsid w:val="004A5F21"/>
    <w:rsid w:val="004B212C"/>
    <w:rsid w:val="004B2FA8"/>
    <w:rsid w:val="004B35C8"/>
    <w:rsid w:val="004B3B5F"/>
    <w:rsid w:val="004B45BC"/>
    <w:rsid w:val="004B4F6B"/>
    <w:rsid w:val="004B5617"/>
    <w:rsid w:val="004B56C0"/>
    <w:rsid w:val="004B6E40"/>
    <w:rsid w:val="004C05BF"/>
    <w:rsid w:val="004C07AD"/>
    <w:rsid w:val="004C16BE"/>
    <w:rsid w:val="004C244B"/>
    <w:rsid w:val="004C33A2"/>
    <w:rsid w:val="004C5802"/>
    <w:rsid w:val="004C6EE2"/>
    <w:rsid w:val="004D10AB"/>
    <w:rsid w:val="004D2AB9"/>
    <w:rsid w:val="004D5315"/>
    <w:rsid w:val="004D5A4C"/>
    <w:rsid w:val="004D7F6E"/>
    <w:rsid w:val="004E15BF"/>
    <w:rsid w:val="004E4E2D"/>
    <w:rsid w:val="004E75D7"/>
    <w:rsid w:val="004E75F3"/>
    <w:rsid w:val="004E7F18"/>
    <w:rsid w:val="004F0134"/>
    <w:rsid w:val="004F1405"/>
    <w:rsid w:val="004F308D"/>
    <w:rsid w:val="004F4DF2"/>
    <w:rsid w:val="004F5242"/>
    <w:rsid w:val="004F5A20"/>
    <w:rsid w:val="004F5B31"/>
    <w:rsid w:val="004F6D39"/>
    <w:rsid w:val="0050028D"/>
    <w:rsid w:val="00501A86"/>
    <w:rsid w:val="0050223A"/>
    <w:rsid w:val="005034E1"/>
    <w:rsid w:val="00506088"/>
    <w:rsid w:val="00506C28"/>
    <w:rsid w:val="00506DF3"/>
    <w:rsid w:val="0051092D"/>
    <w:rsid w:val="00513E32"/>
    <w:rsid w:val="005150F1"/>
    <w:rsid w:val="00515128"/>
    <w:rsid w:val="00517D62"/>
    <w:rsid w:val="005211E5"/>
    <w:rsid w:val="00522795"/>
    <w:rsid w:val="005339B4"/>
    <w:rsid w:val="005339F3"/>
    <w:rsid w:val="005339F5"/>
    <w:rsid w:val="005344EE"/>
    <w:rsid w:val="00536A72"/>
    <w:rsid w:val="0053739F"/>
    <w:rsid w:val="005408B7"/>
    <w:rsid w:val="0054162E"/>
    <w:rsid w:val="00541733"/>
    <w:rsid w:val="005422BD"/>
    <w:rsid w:val="00543CE7"/>
    <w:rsid w:val="00545B62"/>
    <w:rsid w:val="005468B4"/>
    <w:rsid w:val="005512A1"/>
    <w:rsid w:val="00553FDD"/>
    <w:rsid w:val="005547F0"/>
    <w:rsid w:val="00555301"/>
    <w:rsid w:val="00556503"/>
    <w:rsid w:val="00560A9A"/>
    <w:rsid w:val="00561C2B"/>
    <w:rsid w:val="00563DD6"/>
    <w:rsid w:val="005664F3"/>
    <w:rsid w:val="005669D9"/>
    <w:rsid w:val="00570003"/>
    <w:rsid w:val="00571409"/>
    <w:rsid w:val="00571A2D"/>
    <w:rsid w:val="00572D33"/>
    <w:rsid w:val="00573BE0"/>
    <w:rsid w:val="00574711"/>
    <w:rsid w:val="00574C13"/>
    <w:rsid w:val="00575488"/>
    <w:rsid w:val="005755C9"/>
    <w:rsid w:val="00575A42"/>
    <w:rsid w:val="00576005"/>
    <w:rsid w:val="00576C06"/>
    <w:rsid w:val="00580CA2"/>
    <w:rsid w:val="00580F37"/>
    <w:rsid w:val="00581777"/>
    <w:rsid w:val="00582EEC"/>
    <w:rsid w:val="005830ED"/>
    <w:rsid w:val="00586315"/>
    <w:rsid w:val="00587090"/>
    <w:rsid w:val="00587D5C"/>
    <w:rsid w:val="00591332"/>
    <w:rsid w:val="00594635"/>
    <w:rsid w:val="005946FD"/>
    <w:rsid w:val="005956C0"/>
    <w:rsid w:val="00596DB2"/>
    <w:rsid w:val="00597062"/>
    <w:rsid w:val="005A21E6"/>
    <w:rsid w:val="005A2E70"/>
    <w:rsid w:val="005A6907"/>
    <w:rsid w:val="005A7224"/>
    <w:rsid w:val="005A77F3"/>
    <w:rsid w:val="005B06D1"/>
    <w:rsid w:val="005B0BE7"/>
    <w:rsid w:val="005B179A"/>
    <w:rsid w:val="005B3048"/>
    <w:rsid w:val="005B3E53"/>
    <w:rsid w:val="005B4F5E"/>
    <w:rsid w:val="005B6FEE"/>
    <w:rsid w:val="005C0320"/>
    <w:rsid w:val="005C29B2"/>
    <w:rsid w:val="005C5131"/>
    <w:rsid w:val="005C572E"/>
    <w:rsid w:val="005C5D98"/>
    <w:rsid w:val="005C65B0"/>
    <w:rsid w:val="005D0ED1"/>
    <w:rsid w:val="005D358A"/>
    <w:rsid w:val="005D3B0A"/>
    <w:rsid w:val="005D3E2F"/>
    <w:rsid w:val="005D55A5"/>
    <w:rsid w:val="005D56C1"/>
    <w:rsid w:val="005D68B5"/>
    <w:rsid w:val="005E12A2"/>
    <w:rsid w:val="005E18F4"/>
    <w:rsid w:val="005E2173"/>
    <w:rsid w:val="005E2A08"/>
    <w:rsid w:val="005E4657"/>
    <w:rsid w:val="005E48AF"/>
    <w:rsid w:val="005E5009"/>
    <w:rsid w:val="005E7859"/>
    <w:rsid w:val="005F0C9E"/>
    <w:rsid w:val="005F1849"/>
    <w:rsid w:val="005F3611"/>
    <w:rsid w:val="005F3D74"/>
    <w:rsid w:val="005F6012"/>
    <w:rsid w:val="005F64FB"/>
    <w:rsid w:val="00600045"/>
    <w:rsid w:val="00601718"/>
    <w:rsid w:val="00602CA1"/>
    <w:rsid w:val="00606E1D"/>
    <w:rsid w:val="00606E6A"/>
    <w:rsid w:val="0060785C"/>
    <w:rsid w:val="0061293B"/>
    <w:rsid w:val="00614E26"/>
    <w:rsid w:val="0061682F"/>
    <w:rsid w:val="00617A18"/>
    <w:rsid w:val="00620565"/>
    <w:rsid w:val="00620ADF"/>
    <w:rsid w:val="0062145B"/>
    <w:rsid w:val="0062151A"/>
    <w:rsid w:val="006217CC"/>
    <w:rsid w:val="00621DB4"/>
    <w:rsid w:val="00622859"/>
    <w:rsid w:val="006232F2"/>
    <w:rsid w:val="00624E62"/>
    <w:rsid w:val="00625875"/>
    <w:rsid w:val="006269A6"/>
    <w:rsid w:val="00626CA7"/>
    <w:rsid w:val="006277C5"/>
    <w:rsid w:val="00627EA7"/>
    <w:rsid w:val="006305BA"/>
    <w:rsid w:val="00630C7C"/>
    <w:rsid w:val="00632383"/>
    <w:rsid w:val="006323A5"/>
    <w:rsid w:val="0063273D"/>
    <w:rsid w:val="00632B04"/>
    <w:rsid w:val="00633335"/>
    <w:rsid w:val="00633BDA"/>
    <w:rsid w:val="00633DE1"/>
    <w:rsid w:val="00635130"/>
    <w:rsid w:val="00635934"/>
    <w:rsid w:val="006362D7"/>
    <w:rsid w:val="00636586"/>
    <w:rsid w:val="006401F7"/>
    <w:rsid w:val="0064296D"/>
    <w:rsid w:val="006437B1"/>
    <w:rsid w:val="00644806"/>
    <w:rsid w:val="006448EC"/>
    <w:rsid w:val="006478F0"/>
    <w:rsid w:val="00651203"/>
    <w:rsid w:val="00651274"/>
    <w:rsid w:val="0065181D"/>
    <w:rsid w:val="0066097F"/>
    <w:rsid w:val="0066138A"/>
    <w:rsid w:val="00665BE4"/>
    <w:rsid w:val="00665FD1"/>
    <w:rsid w:val="0066606B"/>
    <w:rsid w:val="00671DDF"/>
    <w:rsid w:val="00672483"/>
    <w:rsid w:val="00672AFD"/>
    <w:rsid w:val="006746EB"/>
    <w:rsid w:val="00675754"/>
    <w:rsid w:val="006801AB"/>
    <w:rsid w:val="0068122F"/>
    <w:rsid w:val="00682E62"/>
    <w:rsid w:val="006834B9"/>
    <w:rsid w:val="00686DDE"/>
    <w:rsid w:val="0069092A"/>
    <w:rsid w:val="00691543"/>
    <w:rsid w:val="006915A4"/>
    <w:rsid w:val="006A08D1"/>
    <w:rsid w:val="006A1647"/>
    <w:rsid w:val="006A21D2"/>
    <w:rsid w:val="006A4180"/>
    <w:rsid w:val="006A5E9D"/>
    <w:rsid w:val="006A6AC0"/>
    <w:rsid w:val="006A6C8D"/>
    <w:rsid w:val="006A70BC"/>
    <w:rsid w:val="006A78FE"/>
    <w:rsid w:val="006A7F40"/>
    <w:rsid w:val="006B172D"/>
    <w:rsid w:val="006B39DF"/>
    <w:rsid w:val="006B4D5B"/>
    <w:rsid w:val="006B6E4F"/>
    <w:rsid w:val="006B6ED9"/>
    <w:rsid w:val="006C2D42"/>
    <w:rsid w:val="006C41BE"/>
    <w:rsid w:val="006C4741"/>
    <w:rsid w:val="006C751C"/>
    <w:rsid w:val="006D1B81"/>
    <w:rsid w:val="006D45F5"/>
    <w:rsid w:val="006D5155"/>
    <w:rsid w:val="006E0FEE"/>
    <w:rsid w:val="006E4279"/>
    <w:rsid w:val="006E554C"/>
    <w:rsid w:val="006E65EA"/>
    <w:rsid w:val="006E73D1"/>
    <w:rsid w:val="006E7AAB"/>
    <w:rsid w:val="006F0A80"/>
    <w:rsid w:val="006F36B4"/>
    <w:rsid w:val="006F5185"/>
    <w:rsid w:val="006F5D7D"/>
    <w:rsid w:val="006F7254"/>
    <w:rsid w:val="00700C11"/>
    <w:rsid w:val="007010DA"/>
    <w:rsid w:val="00704275"/>
    <w:rsid w:val="00704ECB"/>
    <w:rsid w:val="00704FA1"/>
    <w:rsid w:val="00706B96"/>
    <w:rsid w:val="00707AA3"/>
    <w:rsid w:val="00707E62"/>
    <w:rsid w:val="00711C26"/>
    <w:rsid w:val="00711E40"/>
    <w:rsid w:val="00713895"/>
    <w:rsid w:val="00713E98"/>
    <w:rsid w:val="00715194"/>
    <w:rsid w:val="00720283"/>
    <w:rsid w:val="00720A30"/>
    <w:rsid w:val="00722053"/>
    <w:rsid w:val="00722361"/>
    <w:rsid w:val="0072352E"/>
    <w:rsid w:val="00723733"/>
    <w:rsid w:val="0072498A"/>
    <w:rsid w:val="00724C45"/>
    <w:rsid w:val="00725337"/>
    <w:rsid w:val="00725814"/>
    <w:rsid w:val="00725A39"/>
    <w:rsid w:val="007274A8"/>
    <w:rsid w:val="00727500"/>
    <w:rsid w:val="00727FBD"/>
    <w:rsid w:val="00732143"/>
    <w:rsid w:val="00732B6D"/>
    <w:rsid w:val="00733A4C"/>
    <w:rsid w:val="00733B5F"/>
    <w:rsid w:val="00734791"/>
    <w:rsid w:val="00735A2E"/>
    <w:rsid w:val="00735C19"/>
    <w:rsid w:val="00735D42"/>
    <w:rsid w:val="00735ED7"/>
    <w:rsid w:val="00736D4B"/>
    <w:rsid w:val="007409D1"/>
    <w:rsid w:val="00743B69"/>
    <w:rsid w:val="0074453B"/>
    <w:rsid w:val="007447C6"/>
    <w:rsid w:val="00744C58"/>
    <w:rsid w:val="00746513"/>
    <w:rsid w:val="00746793"/>
    <w:rsid w:val="007477E8"/>
    <w:rsid w:val="00750B90"/>
    <w:rsid w:val="007516A1"/>
    <w:rsid w:val="007528C9"/>
    <w:rsid w:val="00752EA0"/>
    <w:rsid w:val="00753A4E"/>
    <w:rsid w:val="0075420D"/>
    <w:rsid w:val="0075442B"/>
    <w:rsid w:val="00755A69"/>
    <w:rsid w:val="00756E8C"/>
    <w:rsid w:val="007573A5"/>
    <w:rsid w:val="00757AB3"/>
    <w:rsid w:val="00760121"/>
    <w:rsid w:val="00765BF8"/>
    <w:rsid w:val="00766671"/>
    <w:rsid w:val="00766C02"/>
    <w:rsid w:val="0076786B"/>
    <w:rsid w:val="0077246D"/>
    <w:rsid w:val="0077378C"/>
    <w:rsid w:val="007737A3"/>
    <w:rsid w:val="007759D4"/>
    <w:rsid w:val="0077736E"/>
    <w:rsid w:val="0077776D"/>
    <w:rsid w:val="00781CDF"/>
    <w:rsid w:val="007822BE"/>
    <w:rsid w:val="00782532"/>
    <w:rsid w:val="00782CA7"/>
    <w:rsid w:val="007839A8"/>
    <w:rsid w:val="00783DA1"/>
    <w:rsid w:val="007920FD"/>
    <w:rsid w:val="00792576"/>
    <w:rsid w:val="007944ED"/>
    <w:rsid w:val="007948B4"/>
    <w:rsid w:val="00795049"/>
    <w:rsid w:val="00797778"/>
    <w:rsid w:val="007A0384"/>
    <w:rsid w:val="007A1072"/>
    <w:rsid w:val="007A2339"/>
    <w:rsid w:val="007A285F"/>
    <w:rsid w:val="007A3590"/>
    <w:rsid w:val="007A3DFD"/>
    <w:rsid w:val="007A3EF2"/>
    <w:rsid w:val="007A6689"/>
    <w:rsid w:val="007B12D9"/>
    <w:rsid w:val="007B253C"/>
    <w:rsid w:val="007B2640"/>
    <w:rsid w:val="007B3CBD"/>
    <w:rsid w:val="007B3D08"/>
    <w:rsid w:val="007B7995"/>
    <w:rsid w:val="007C01EE"/>
    <w:rsid w:val="007C0D29"/>
    <w:rsid w:val="007C0DC3"/>
    <w:rsid w:val="007C2DAA"/>
    <w:rsid w:val="007C2FF9"/>
    <w:rsid w:val="007C357C"/>
    <w:rsid w:val="007C4C38"/>
    <w:rsid w:val="007C5860"/>
    <w:rsid w:val="007C658B"/>
    <w:rsid w:val="007D0079"/>
    <w:rsid w:val="007D18E1"/>
    <w:rsid w:val="007D3980"/>
    <w:rsid w:val="007D4174"/>
    <w:rsid w:val="007D51CB"/>
    <w:rsid w:val="007D7462"/>
    <w:rsid w:val="007D768E"/>
    <w:rsid w:val="007D781B"/>
    <w:rsid w:val="007E0FAC"/>
    <w:rsid w:val="007E1233"/>
    <w:rsid w:val="007E2C99"/>
    <w:rsid w:val="007E4B6F"/>
    <w:rsid w:val="007E5747"/>
    <w:rsid w:val="007E5D6C"/>
    <w:rsid w:val="007E611F"/>
    <w:rsid w:val="007E729E"/>
    <w:rsid w:val="007E7819"/>
    <w:rsid w:val="007F3249"/>
    <w:rsid w:val="007F5640"/>
    <w:rsid w:val="007F6AD8"/>
    <w:rsid w:val="00801CAD"/>
    <w:rsid w:val="008039ED"/>
    <w:rsid w:val="00803F15"/>
    <w:rsid w:val="00803FB8"/>
    <w:rsid w:val="00804FA8"/>
    <w:rsid w:val="00805900"/>
    <w:rsid w:val="00805F75"/>
    <w:rsid w:val="008060FB"/>
    <w:rsid w:val="0081083C"/>
    <w:rsid w:val="00812CE1"/>
    <w:rsid w:val="00820C7C"/>
    <w:rsid w:val="00820E11"/>
    <w:rsid w:val="00822DAF"/>
    <w:rsid w:val="00825752"/>
    <w:rsid w:val="008262D8"/>
    <w:rsid w:val="008329B6"/>
    <w:rsid w:val="008338B5"/>
    <w:rsid w:val="008352E9"/>
    <w:rsid w:val="00835B66"/>
    <w:rsid w:val="008370D2"/>
    <w:rsid w:val="0084018B"/>
    <w:rsid w:val="0084031F"/>
    <w:rsid w:val="00840BDE"/>
    <w:rsid w:val="00841E7E"/>
    <w:rsid w:val="00842846"/>
    <w:rsid w:val="00844C67"/>
    <w:rsid w:val="00844C91"/>
    <w:rsid w:val="00845E0B"/>
    <w:rsid w:val="00851BC0"/>
    <w:rsid w:val="00853528"/>
    <w:rsid w:val="00854C0A"/>
    <w:rsid w:val="00860574"/>
    <w:rsid w:val="008606A4"/>
    <w:rsid w:val="00860E2F"/>
    <w:rsid w:val="00864506"/>
    <w:rsid w:val="00864BD3"/>
    <w:rsid w:val="00865D46"/>
    <w:rsid w:val="00867999"/>
    <w:rsid w:val="00870F02"/>
    <w:rsid w:val="0087238C"/>
    <w:rsid w:val="00873A3B"/>
    <w:rsid w:val="008742EB"/>
    <w:rsid w:val="00880C09"/>
    <w:rsid w:val="00881818"/>
    <w:rsid w:val="008863EA"/>
    <w:rsid w:val="00886FD4"/>
    <w:rsid w:val="00887B4E"/>
    <w:rsid w:val="00887D45"/>
    <w:rsid w:val="008903C4"/>
    <w:rsid w:val="0089219D"/>
    <w:rsid w:val="0089229D"/>
    <w:rsid w:val="008922E5"/>
    <w:rsid w:val="00894047"/>
    <w:rsid w:val="008941C1"/>
    <w:rsid w:val="00894C49"/>
    <w:rsid w:val="00896BDD"/>
    <w:rsid w:val="008975BD"/>
    <w:rsid w:val="008979AF"/>
    <w:rsid w:val="008A0296"/>
    <w:rsid w:val="008A0C00"/>
    <w:rsid w:val="008A2241"/>
    <w:rsid w:val="008A2FB2"/>
    <w:rsid w:val="008A3D1F"/>
    <w:rsid w:val="008A4859"/>
    <w:rsid w:val="008A7673"/>
    <w:rsid w:val="008A773D"/>
    <w:rsid w:val="008B05F9"/>
    <w:rsid w:val="008B0C31"/>
    <w:rsid w:val="008B171E"/>
    <w:rsid w:val="008B2B69"/>
    <w:rsid w:val="008B3E0E"/>
    <w:rsid w:val="008B6332"/>
    <w:rsid w:val="008C003A"/>
    <w:rsid w:val="008C0E08"/>
    <w:rsid w:val="008C27E7"/>
    <w:rsid w:val="008C2AB1"/>
    <w:rsid w:val="008D0623"/>
    <w:rsid w:val="008D2995"/>
    <w:rsid w:val="008D320F"/>
    <w:rsid w:val="008D4010"/>
    <w:rsid w:val="008D5529"/>
    <w:rsid w:val="008D734B"/>
    <w:rsid w:val="008E412A"/>
    <w:rsid w:val="008E4DCC"/>
    <w:rsid w:val="008F090D"/>
    <w:rsid w:val="008F40AA"/>
    <w:rsid w:val="008F448B"/>
    <w:rsid w:val="00900202"/>
    <w:rsid w:val="00901168"/>
    <w:rsid w:val="0090116B"/>
    <w:rsid w:val="0090209C"/>
    <w:rsid w:val="0090295F"/>
    <w:rsid w:val="00904903"/>
    <w:rsid w:val="00904F41"/>
    <w:rsid w:val="00906BF1"/>
    <w:rsid w:val="009072A2"/>
    <w:rsid w:val="0091303C"/>
    <w:rsid w:val="00913940"/>
    <w:rsid w:val="00914D02"/>
    <w:rsid w:val="00915215"/>
    <w:rsid w:val="00921E5A"/>
    <w:rsid w:val="0092210E"/>
    <w:rsid w:val="009239A3"/>
    <w:rsid w:val="00924156"/>
    <w:rsid w:val="009246E3"/>
    <w:rsid w:val="00925B30"/>
    <w:rsid w:val="0093172F"/>
    <w:rsid w:val="00933366"/>
    <w:rsid w:val="0093551D"/>
    <w:rsid w:val="00936685"/>
    <w:rsid w:val="0094076F"/>
    <w:rsid w:val="00942BF8"/>
    <w:rsid w:val="00945D7E"/>
    <w:rsid w:val="00946E9E"/>
    <w:rsid w:val="00947EC9"/>
    <w:rsid w:val="0095020D"/>
    <w:rsid w:val="0095088D"/>
    <w:rsid w:val="00951017"/>
    <w:rsid w:val="0095229A"/>
    <w:rsid w:val="00955063"/>
    <w:rsid w:val="009566BE"/>
    <w:rsid w:val="0096044D"/>
    <w:rsid w:val="00962F2E"/>
    <w:rsid w:val="00963839"/>
    <w:rsid w:val="00964EE3"/>
    <w:rsid w:val="00966252"/>
    <w:rsid w:val="00966FF2"/>
    <w:rsid w:val="00970DBB"/>
    <w:rsid w:val="00972051"/>
    <w:rsid w:val="009735BD"/>
    <w:rsid w:val="00973872"/>
    <w:rsid w:val="00973B6B"/>
    <w:rsid w:val="0097436F"/>
    <w:rsid w:val="00974627"/>
    <w:rsid w:val="00976959"/>
    <w:rsid w:val="00976D90"/>
    <w:rsid w:val="009772E4"/>
    <w:rsid w:val="00977F2D"/>
    <w:rsid w:val="0098089A"/>
    <w:rsid w:val="00980CB6"/>
    <w:rsid w:val="00981224"/>
    <w:rsid w:val="00981A17"/>
    <w:rsid w:val="00982439"/>
    <w:rsid w:val="00983040"/>
    <w:rsid w:val="009833BC"/>
    <w:rsid w:val="00984E59"/>
    <w:rsid w:val="00985D52"/>
    <w:rsid w:val="009863B0"/>
    <w:rsid w:val="00986413"/>
    <w:rsid w:val="00990774"/>
    <w:rsid w:val="00992C91"/>
    <w:rsid w:val="00992FBF"/>
    <w:rsid w:val="00994820"/>
    <w:rsid w:val="00995FBB"/>
    <w:rsid w:val="00996CD0"/>
    <w:rsid w:val="009A00BE"/>
    <w:rsid w:val="009A0389"/>
    <w:rsid w:val="009A39BA"/>
    <w:rsid w:val="009A6094"/>
    <w:rsid w:val="009B2192"/>
    <w:rsid w:val="009B2C7B"/>
    <w:rsid w:val="009B389E"/>
    <w:rsid w:val="009B3F0E"/>
    <w:rsid w:val="009B78F9"/>
    <w:rsid w:val="009C0AD0"/>
    <w:rsid w:val="009C16E4"/>
    <w:rsid w:val="009C3F21"/>
    <w:rsid w:val="009C41C5"/>
    <w:rsid w:val="009C5DD7"/>
    <w:rsid w:val="009C7A67"/>
    <w:rsid w:val="009D0222"/>
    <w:rsid w:val="009D19FC"/>
    <w:rsid w:val="009D2CA0"/>
    <w:rsid w:val="009D44D2"/>
    <w:rsid w:val="009D4C02"/>
    <w:rsid w:val="009D5AB5"/>
    <w:rsid w:val="009D6C0B"/>
    <w:rsid w:val="009D7CA7"/>
    <w:rsid w:val="009E25AB"/>
    <w:rsid w:val="009E25F6"/>
    <w:rsid w:val="009E3AF2"/>
    <w:rsid w:val="009E4258"/>
    <w:rsid w:val="009E48F7"/>
    <w:rsid w:val="009E6A6B"/>
    <w:rsid w:val="009F1C2D"/>
    <w:rsid w:val="009F1C6E"/>
    <w:rsid w:val="009F2615"/>
    <w:rsid w:val="009F2A4F"/>
    <w:rsid w:val="009F3EF6"/>
    <w:rsid w:val="009F56CD"/>
    <w:rsid w:val="00A00409"/>
    <w:rsid w:val="00A007CD"/>
    <w:rsid w:val="00A011DB"/>
    <w:rsid w:val="00A042C3"/>
    <w:rsid w:val="00A04735"/>
    <w:rsid w:val="00A05340"/>
    <w:rsid w:val="00A05826"/>
    <w:rsid w:val="00A063B0"/>
    <w:rsid w:val="00A10322"/>
    <w:rsid w:val="00A1148C"/>
    <w:rsid w:val="00A14E3A"/>
    <w:rsid w:val="00A15DCE"/>
    <w:rsid w:val="00A16128"/>
    <w:rsid w:val="00A20371"/>
    <w:rsid w:val="00A20A6A"/>
    <w:rsid w:val="00A21CD5"/>
    <w:rsid w:val="00A23121"/>
    <w:rsid w:val="00A23996"/>
    <w:rsid w:val="00A2399A"/>
    <w:rsid w:val="00A23E27"/>
    <w:rsid w:val="00A2474E"/>
    <w:rsid w:val="00A257FE"/>
    <w:rsid w:val="00A25DD2"/>
    <w:rsid w:val="00A30623"/>
    <w:rsid w:val="00A3146D"/>
    <w:rsid w:val="00A31C1C"/>
    <w:rsid w:val="00A3207E"/>
    <w:rsid w:val="00A3395C"/>
    <w:rsid w:val="00A33D43"/>
    <w:rsid w:val="00A33FBF"/>
    <w:rsid w:val="00A35FA9"/>
    <w:rsid w:val="00A3602D"/>
    <w:rsid w:val="00A36413"/>
    <w:rsid w:val="00A37E76"/>
    <w:rsid w:val="00A41636"/>
    <w:rsid w:val="00A421C2"/>
    <w:rsid w:val="00A42C50"/>
    <w:rsid w:val="00A4353F"/>
    <w:rsid w:val="00A444AC"/>
    <w:rsid w:val="00A459B2"/>
    <w:rsid w:val="00A46054"/>
    <w:rsid w:val="00A46A52"/>
    <w:rsid w:val="00A46CB5"/>
    <w:rsid w:val="00A47B7F"/>
    <w:rsid w:val="00A502F4"/>
    <w:rsid w:val="00A50B7D"/>
    <w:rsid w:val="00A50C19"/>
    <w:rsid w:val="00A51344"/>
    <w:rsid w:val="00A52FC6"/>
    <w:rsid w:val="00A53038"/>
    <w:rsid w:val="00A53648"/>
    <w:rsid w:val="00A62872"/>
    <w:rsid w:val="00A62F7C"/>
    <w:rsid w:val="00A639CD"/>
    <w:rsid w:val="00A65B21"/>
    <w:rsid w:val="00A65E2B"/>
    <w:rsid w:val="00A67060"/>
    <w:rsid w:val="00A72FF2"/>
    <w:rsid w:val="00A73990"/>
    <w:rsid w:val="00A7459F"/>
    <w:rsid w:val="00A75186"/>
    <w:rsid w:val="00A773AB"/>
    <w:rsid w:val="00A77790"/>
    <w:rsid w:val="00A8303D"/>
    <w:rsid w:val="00A85ED6"/>
    <w:rsid w:val="00A860E0"/>
    <w:rsid w:val="00A8661E"/>
    <w:rsid w:val="00A86E44"/>
    <w:rsid w:val="00A87F20"/>
    <w:rsid w:val="00A9005A"/>
    <w:rsid w:val="00A933DD"/>
    <w:rsid w:val="00A93E7A"/>
    <w:rsid w:val="00A94139"/>
    <w:rsid w:val="00A94713"/>
    <w:rsid w:val="00A9625F"/>
    <w:rsid w:val="00A975B6"/>
    <w:rsid w:val="00AA1327"/>
    <w:rsid w:val="00AA31AE"/>
    <w:rsid w:val="00AA31D6"/>
    <w:rsid w:val="00AA3618"/>
    <w:rsid w:val="00AA41C8"/>
    <w:rsid w:val="00AA75AF"/>
    <w:rsid w:val="00AA7DDB"/>
    <w:rsid w:val="00AB19C2"/>
    <w:rsid w:val="00AB24B3"/>
    <w:rsid w:val="00AB655B"/>
    <w:rsid w:val="00AB71F7"/>
    <w:rsid w:val="00AB74F6"/>
    <w:rsid w:val="00AB7823"/>
    <w:rsid w:val="00AC1119"/>
    <w:rsid w:val="00AC1332"/>
    <w:rsid w:val="00AC317D"/>
    <w:rsid w:val="00AC468B"/>
    <w:rsid w:val="00AD2513"/>
    <w:rsid w:val="00AD284A"/>
    <w:rsid w:val="00AD41C7"/>
    <w:rsid w:val="00AD435D"/>
    <w:rsid w:val="00AE05B6"/>
    <w:rsid w:val="00AE44F2"/>
    <w:rsid w:val="00AE46A0"/>
    <w:rsid w:val="00AE46C6"/>
    <w:rsid w:val="00AE5676"/>
    <w:rsid w:val="00AE5E1A"/>
    <w:rsid w:val="00AE6690"/>
    <w:rsid w:val="00AE6DE5"/>
    <w:rsid w:val="00AE749A"/>
    <w:rsid w:val="00AE7598"/>
    <w:rsid w:val="00AF041F"/>
    <w:rsid w:val="00AF09C5"/>
    <w:rsid w:val="00AF5206"/>
    <w:rsid w:val="00B03EA1"/>
    <w:rsid w:val="00B071C7"/>
    <w:rsid w:val="00B073B6"/>
    <w:rsid w:val="00B117A2"/>
    <w:rsid w:val="00B129BD"/>
    <w:rsid w:val="00B12A16"/>
    <w:rsid w:val="00B138D7"/>
    <w:rsid w:val="00B1405A"/>
    <w:rsid w:val="00B155B3"/>
    <w:rsid w:val="00B16AAA"/>
    <w:rsid w:val="00B214B3"/>
    <w:rsid w:val="00B21E06"/>
    <w:rsid w:val="00B22A4A"/>
    <w:rsid w:val="00B23A78"/>
    <w:rsid w:val="00B23D25"/>
    <w:rsid w:val="00B249A4"/>
    <w:rsid w:val="00B252F5"/>
    <w:rsid w:val="00B25547"/>
    <w:rsid w:val="00B25A69"/>
    <w:rsid w:val="00B267DA"/>
    <w:rsid w:val="00B27A25"/>
    <w:rsid w:val="00B302B0"/>
    <w:rsid w:val="00B305A7"/>
    <w:rsid w:val="00B30621"/>
    <w:rsid w:val="00B308D3"/>
    <w:rsid w:val="00B30DC2"/>
    <w:rsid w:val="00B31B8A"/>
    <w:rsid w:val="00B3238A"/>
    <w:rsid w:val="00B358A3"/>
    <w:rsid w:val="00B36AF9"/>
    <w:rsid w:val="00B43267"/>
    <w:rsid w:val="00B43317"/>
    <w:rsid w:val="00B43486"/>
    <w:rsid w:val="00B47C0E"/>
    <w:rsid w:val="00B509F3"/>
    <w:rsid w:val="00B50E16"/>
    <w:rsid w:val="00B51F73"/>
    <w:rsid w:val="00B55B34"/>
    <w:rsid w:val="00B5619B"/>
    <w:rsid w:val="00B57A22"/>
    <w:rsid w:val="00B57A5D"/>
    <w:rsid w:val="00B57A7C"/>
    <w:rsid w:val="00B60E6B"/>
    <w:rsid w:val="00B614AC"/>
    <w:rsid w:val="00B62C95"/>
    <w:rsid w:val="00B63724"/>
    <w:rsid w:val="00B67A02"/>
    <w:rsid w:val="00B702A1"/>
    <w:rsid w:val="00B70E29"/>
    <w:rsid w:val="00B7209C"/>
    <w:rsid w:val="00B732BA"/>
    <w:rsid w:val="00B7361E"/>
    <w:rsid w:val="00B76254"/>
    <w:rsid w:val="00B774D5"/>
    <w:rsid w:val="00B82867"/>
    <w:rsid w:val="00B85D09"/>
    <w:rsid w:val="00B876F3"/>
    <w:rsid w:val="00B87FE1"/>
    <w:rsid w:val="00B906A5"/>
    <w:rsid w:val="00B916D5"/>
    <w:rsid w:val="00B93313"/>
    <w:rsid w:val="00B93F34"/>
    <w:rsid w:val="00B9501C"/>
    <w:rsid w:val="00B959B5"/>
    <w:rsid w:val="00BA121F"/>
    <w:rsid w:val="00BA4E30"/>
    <w:rsid w:val="00BA709E"/>
    <w:rsid w:val="00BA75B2"/>
    <w:rsid w:val="00BA7A18"/>
    <w:rsid w:val="00BB1812"/>
    <w:rsid w:val="00BB3B29"/>
    <w:rsid w:val="00BB3B31"/>
    <w:rsid w:val="00BB3F55"/>
    <w:rsid w:val="00BB560E"/>
    <w:rsid w:val="00BB68F2"/>
    <w:rsid w:val="00BB6E54"/>
    <w:rsid w:val="00BC1601"/>
    <w:rsid w:val="00BC3D28"/>
    <w:rsid w:val="00BC4CE3"/>
    <w:rsid w:val="00BD1582"/>
    <w:rsid w:val="00BD17CF"/>
    <w:rsid w:val="00BD2050"/>
    <w:rsid w:val="00BD4569"/>
    <w:rsid w:val="00BD7C0C"/>
    <w:rsid w:val="00BE081D"/>
    <w:rsid w:val="00BE196F"/>
    <w:rsid w:val="00BE296A"/>
    <w:rsid w:val="00BE2ABB"/>
    <w:rsid w:val="00BE4781"/>
    <w:rsid w:val="00BE49F4"/>
    <w:rsid w:val="00BE6EFF"/>
    <w:rsid w:val="00BE711C"/>
    <w:rsid w:val="00BF1581"/>
    <w:rsid w:val="00BF1F22"/>
    <w:rsid w:val="00BF1FD8"/>
    <w:rsid w:val="00BF403B"/>
    <w:rsid w:val="00BF6F17"/>
    <w:rsid w:val="00BF77AA"/>
    <w:rsid w:val="00BF7E47"/>
    <w:rsid w:val="00C0014B"/>
    <w:rsid w:val="00C01A57"/>
    <w:rsid w:val="00C04458"/>
    <w:rsid w:val="00C0458D"/>
    <w:rsid w:val="00C04E07"/>
    <w:rsid w:val="00C07BE8"/>
    <w:rsid w:val="00C11D56"/>
    <w:rsid w:val="00C12902"/>
    <w:rsid w:val="00C144EA"/>
    <w:rsid w:val="00C1688B"/>
    <w:rsid w:val="00C172C8"/>
    <w:rsid w:val="00C17B97"/>
    <w:rsid w:val="00C21144"/>
    <w:rsid w:val="00C21BF8"/>
    <w:rsid w:val="00C222FD"/>
    <w:rsid w:val="00C23717"/>
    <w:rsid w:val="00C259CD"/>
    <w:rsid w:val="00C25D40"/>
    <w:rsid w:val="00C2645F"/>
    <w:rsid w:val="00C264A5"/>
    <w:rsid w:val="00C26EF5"/>
    <w:rsid w:val="00C27344"/>
    <w:rsid w:val="00C301C3"/>
    <w:rsid w:val="00C312E1"/>
    <w:rsid w:val="00C31696"/>
    <w:rsid w:val="00C31F58"/>
    <w:rsid w:val="00C32A42"/>
    <w:rsid w:val="00C33457"/>
    <w:rsid w:val="00C33C38"/>
    <w:rsid w:val="00C345F9"/>
    <w:rsid w:val="00C34C9A"/>
    <w:rsid w:val="00C34D23"/>
    <w:rsid w:val="00C350B2"/>
    <w:rsid w:val="00C35284"/>
    <w:rsid w:val="00C35C5B"/>
    <w:rsid w:val="00C377E2"/>
    <w:rsid w:val="00C37B35"/>
    <w:rsid w:val="00C40453"/>
    <w:rsid w:val="00C41579"/>
    <w:rsid w:val="00C415E3"/>
    <w:rsid w:val="00C429C2"/>
    <w:rsid w:val="00C43B8F"/>
    <w:rsid w:val="00C45BAA"/>
    <w:rsid w:val="00C461FD"/>
    <w:rsid w:val="00C4620A"/>
    <w:rsid w:val="00C470DC"/>
    <w:rsid w:val="00C510C4"/>
    <w:rsid w:val="00C54A9B"/>
    <w:rsid w:val="00C5527E"/>
    <w:rsid w:val="00C57888"/>
    <w:rsid w:val="00C6031F"/>
    <w:rsid w:val="00C6038F"/>
    <w:rsid w:val="00C60CD3"/>
    <w:rsid w:val="00C6153B"/>
    <w:rsid w:val="00C62608"/>
    <w:rsid w:val="00C62AFF"/>
    <w:rsid w:val="00C646E0"/>
    <w:rsid w:val="00C64B38"/>
    <w:rsid w:val="00C66263"/>
    <w:rsid w:val="00C67679"/>
    <w:rsid w:val="00C70A1A"/>
    <w:rsid w:val="00C71046"/>
    <w:rsid w:val="00C713B4"/>
    <w:rsid w:val="00C72BD0"/>
    <w:rsid w:val="00C72E52"/>
    <w:rsid w:val="00C74050"/>
    <w:rsid w:val="00C81862"/>
    <w:rsid w:val="00C81CFA"/>
    <w:rsid w:val="00C8246D"/>
    <w:rsid w:val="00C82A50"/>
    <w:rsid w:val="00C82AF7"/>
    <w:rsid w:val="00C82D1B"/>
    <w:rsid w:val="00C8630E"/>
    <w:rsid w:val="00C86A6B"/>
    <w:rsid w:val="00C90143"/>
    <w:rsid w:val="00C90156"/>
    <w:rsid w:val="00C90540"/>
    <w:rsid w:val="00C9082A"/>
    <w:rsid w:val="00C94B6A"/>
    <w:rsid w:val="00C9755C"/>
    <w:rsid w:val="00CA2F14"/>
    <w:rsid w:val="00CA570A"/>
    <w:rsid w:val="00CA644A"/>
    <w:rsid w:val="00CA6908"/>
    <w:rsid w:val="00CA719F"/>
    <w:rsid w:val="00CB050B"/>
    <w:rsid w:val="00CB0E12"/>
    <w:rsid w:val="00CB1DB5"/>
    <w:rsid w:val="00CB2B24"/>
    <w:rsid w:val="00CB719C"/>
    <w:rsid w:val="00CC1CB7"/>
    <w:rsid w:val="00CC2144"/>
    <w:rsid w:val="00CC796B"/>
    <w:rsid w:val="00CC7EF2"/>
    <w:rsid w:val="00CD08DE"/>
    <w:rsid w:val="00CD1888"/>
    <w:rsid w:val="00CD364B"/>
    <w:rsid w:val="00CD36DD"/>
    <w:rsid w:val="00CD55DE"/>
    <w:rsid w:val="00CD561F"/>
    <w:rsid w:val="00CD62BC"/>
    <w:rsid w:val="00CE0EEA"/>
    <w:rsid w:val="00CE1AF2"/>
    <w:rsid w:val="00CE5F7D"/>
    <w:rsid w:val="00CE680F"/>
    <w:rsid w:val="00CF2D54"/>
    <w:rsid w:val="00CF3601"/>
    <w:rsid w:val="00CF4194"/>
    <w:rsid w:val="00D00677"/>
    <w:rsid w:val="00D00A0B"/>
    <w:rsid w:val="00D01045"/>
    <w:rsid w:val="00D01A94"/>
    <w:rsid w:val="00D02FEE"/>
    <w:rsid w:val="00D040F5"/>
    <w:rsid w:val="00D042E5"/>
    <w:rsid w:val="00D061B7"/>
    <w:rsid w:val="00D10496"/>
    <w:rsid w:val="00D10660"/>
    <w:rsid w:val="00D10B5C"/>
    <w:rsid w:val="00D10CA1"/>
    <w:rsid w:val="00D10F99"/>
    <w:rsid w:val="00D1108D"/>
    <w:rsid w:val="00D1413D"/>
    <w:rsid w:val="00D1507E"/>
    <w:rsid w:val="00D212BF"/>
    <w:rsid w:val="00D21F18"/>
    <w:rsid w:val="00D22196"/>
    <w:rsid w:val="00D2472A"/>
    <w:rsid w:val="00D24D62"/>
    <w:rsid w:val="00D25385"/>
    <w:rsid w:val="00D30CB0"/>
    <w:rsid w:val="00D32D14"/>
    <w:rsid w:val="00D35EE4"/>
    <w:rsid w:val="00D37347"/>
    <w:rsid w:val="00D407C4"/>
    <w:rsid w:val="00D42E9F"/>
    <w:rsid w:val="00D43B18"/>
    <w:rsid w:val="00D4766F"/>
    <w:rsid w:val="00D47D4E"/>
    <w:rsid w:val="00D51EB6"/>
    <w:rsid w:val="00D525E6"/>
    <w:rsid w:val="00D52EC3"/>
    <w:rsid w:val="00D54860"/>
    <w:rsid w:val="00D54EDA"/>
    <w:rsid w:val="00D561CB"/>
    <w:rsid w:val="00D5751D"/>
    <w:rsid w:val="00D57796"/>
    <w:rsid w:val="00D63D98"/>
    <w:rsid w:val="00D63DAD"/>
    <w:rsid w:val="00D64B79"/>
    <w:rsid w:val="00D655F9"/>
    <w:rsid w:val="00D660C7"/>
    <w:rsid w:val="00D70AA0"/>
    <w:rsid w:val="00D7140D"/>
    <w:rsid w:val="00D71586"/>
    <w:rsid w:val="00D73699"/>
    <w:rsid w:val="00D73D15"/>
    <w:rsid w:val="00D807A9"/>
    <w:rsid w:val="00D809AF"/>
    <w:rsid w:val="00D80B4D"/>
    <w:rsid w:val="00D80BB9"/>
    <w:rsid w:val="00D81343"/>
    <w:rsid w:val="00D81788"/>
    <w:rsid w:val="00D8618A"/>
    <w:rsid w:val="00D90347"/>
    <w:rsid w:val="00D905F8"/>
    <w:rsid w:val="00D91877"/>
    <w:rsid w:val="00D91F49"/>
    <w:rsid w:val="00D93E58"/>
    <w:rsid w:val="00D97ADF"/>
    <w:rsid w:val="00DA097D"/>
    <w:rsid w:val="00DA1587"/>
    <w:rsid w:val="00DA18F5"/>
    <w:rsid w:val="00DA196B"/>
    <w:rsid w:val="00DA2941"/>
    <w:rsid w:val="00DA3AB6"/>
    <w:rsid w:val="00DA67F2"/>
    <w:rsid w:val="00DB0836"/>
    <w:rsid w:val="00DB3356"/>
    <w:rsid w:val="00DB4CAA"/>
    <w:rsid w:val="00DB4CD6"/>
    <w:rsid w:val="00DB5885"/>
    <w:rsid w:val="00DB703E"/>
    <w:rsid w:val="00DB70BD"/>
    <w:rsid w:val="00DC1165"/>
    <w:rsid w:val="00DC36A2"/>
    <w:rsid w:val="00DC3F15"/>
    <w:rsid w:val="00DC4FF7"/>
    <w:rsid w:val="00DC5CBB"/>
    <w:rsid w:val="00DC637B"/>
    <w:rsid w:val="00DD0BD8"/>
    <w:rsid w:val="00DD20A1"/>
    <w:rsid w:val="00DD2A20"/>
    <w:rsid w:val="00DD4768"/>
    <w:rsid w:val="00DD5107"/>
    <w:rsid w:val="00DD5638"/>
    <w:rsid w:val="00DE22BF"/>
    <w:rsid w:val="00DE6E03"/>
    <w:rsid w:val="00DF03AD"/>
    <w:rsid w:val="00DF1E9A"/>
    <w:rsid w:val="00DF451C"/>
    <w:rsid w:val="00DF5831"/>
    <w:rsid w:val="00DF662D"/>
    <w:rsid w:val="00DF6BFE"/>
    <w:rsid w:val="00E00679"/>
    <w:rsid w:val="00E00AE6"/>
    <w:rsid w:val="00E00D85"/>
    <w:rsid w:val="00E033F4"/>
    <w:rsid w:val="00E04203"/>
    <w:rsid w:val="00E04559"/>
    <w:rsid w:val="00E04FB5"/>
    <w:rsid w:val="00E04FD0"/>
    <w:rsid w:val="00E075C3"/>
    <w:rsid w:val="00E07ED5"/>
    <w:rsid w:val="00E127FB"/>
    <w:rsid w:val="00E13BC2"/>
    <w:rsid w:val="00E13EB9"/>
    <w:rsid w:val="00E162B1"/>
    <w:rsid w:val="00E171CD"/>
    <w:rsid w:val="00E17ACD"/>
    <w:rsid w:val="00E20B99"/>
    <w:rsid w:val="00E24843"/>
    <w:rsid w:val="00E24F69"/>
    <w:rsid w:val="00E2550D"/>
    <w:rsid w:val="00E26602"/>
    <w:rsid w:val="00E318C9"/>
    <w:rsid w:val="00E334B8"/>
    <w:rsid w:val="00E334D0"/>
    <w:rsid w:val="00E3516C"/>
    <w:rsid w:val="00E36399"/>
    <w:rsid w:val="00E3766B"/>
    <w:rsid w:val="00E40ACD"/>
    <w:rsid w:val="00E41BCE"/>
    <w:rsid w:val="00E41E05"/>
    <w:rsid w:val="00E422F2"/>
    <w:rsid w:val="00E42BB8"/>
    <w:rsid w:val="00E453D1"/>
    <w:rsid w:val="00E51FD7"/>
    <w:rsid w:val="00E5386D"/>
    <w:rsid w:val="00E573D2"/>
    <w:rsid w:val="00E575E7"/>
    <w:rsid w:val="00E57749"/>
    <w:rsid w:val="00E61CE9"/>
    <w:rsid w:val="00E621F6"/>
    <w:rsid w:val="00E62311"/>
    <w:rsid w:val="00E6263E"/>
    <w:rsid w:val="00E6567C"/>
    <w:rsid w:val="00E729C7"/>
    <w:rsid w:val="00E73341"/>
    <w:rsid w:val="00E743F4"/>
    <w:rsid w:val="00E745B1"/>
    <w:rsid w:val="00E7530C"/>
    <w:rsid w:val="00E76B5F"/>
    <w:rsid w:val="00E830E8"/>
    <w:rsid w:val="00E84FBC"/>
    <w:rsid w:val="00E85B4B"/>
    <w:rsid w:val="00E85B61"/>
    <w:rsid w:val="00E85D00"/>
    <w:rsid w:val="00E864E2"/>
    <w:rsid w:val="00E874D9"/>
    <w:rsid w:val="00E9013F"/>
    <w:rsid w:val="00E902A9"/>
    <w:rsid w:val="00E9036C"/>
    <w:rsid w:val="00E93858"/>
    <w:rsid w:val="00E95C50"/>
    <w:rsid w:val="00E969FA"/>
    <w:rsid w:val="00E96AB1"/>
    <w:rsid w:val="00E9713B"/>
    <w:rsid w:val="00E97EE5"/>
    <w:rsid w:val="00EA02ED"/>
    <w:rsid w:val="00EA09B7"/>
    <w:rsid w:val="00EA236A"/>
    <w:rsid w:val="00EA33EC"/>
    <w:rsid w:val="00EB2669"/>
    <w:rsid w:val="00EB4385"/>
    <w:rsid w:val="00EB4F6D"/>
    <w:rsid w:val="00EB5CB0"/>
    <w:rsid w:val="00EB6B83"/>
    <w:rsid w:val="00EB7964"/>
    <w:rsid w:val="00EB7F3D"/>
    <w:rsid w:val="00EC03EC"/>
    <w:rsid w:val="00EC0DAE"/>
    <w:rsid w:val="00EC104E"/>
    <w:rsid w:val="00EC25CA"/>
    <w:rsid w:val="00EC2C8E"/>
    <w:rsid w:val="00EC3E38"/>
    <w:rsid w:val="00EC46DC"/>
    <w:rsid w:val="00EC4BE6"/>
    <w:rsid w:val="00EC5405"/>
    <w:rsid w:val="00EC571F"/>
    <w:rsid w:val="00ED050A"/>
    <w:rsid w:val="00ED177D"/>
    <w:rsid w:val="00ED2552"/>
    <w:rsid w:val="00ED474A"/>
    <w:rsid w:val="00EE0F91"/>
    <w:rsid w:val="00EE550A"/>
    <w:rsid w:val="00EE59E3"/>
    <w:rsid w:val="00EE5E9C"/>
    <w:rsid w:val="00EF21F0"/>
    <w:rsid w:val="00EF275C"/>
    <w:rsid w:val="00EF3972"/>
    <w:rsid w:val="00EF4897"/>
    <w:rsid w:val="00EF5CAF"/>
    <w:rsid w:val="00EF5F73"/>
    <w:rsid w:val="00EF6893"/>
    <w:rsid w:val="00EF708D"/>
    <w:rsid w:val="00EF70B3"/>
    <w:rsid w:val="00EF7B57"/>
    <w:rsid w:val="00F0158D"/>
    <w:rsid w:val="00F02147"/>
    <w:rsid w:val="00F02C7A"/>
    <w:rsid w:val="00F03052"/>
    <w:rsid w:val="00F035F5"/>
    <w:rsid w:val="00F0504B"/>
    <w:rsid w:val="00F06165"/>
    <w:rsid w:val="00F06A22"/>
    <w:rsid w:val="00F07309"/>
    <w:rsid w:val="00F079BC"/>
    <w:rsid w:val="00F079CB"/>
    <w:rsid w:val="00F07C49"/>
    <w:rsid w:val="00F10053"/>
    <w:rsid w:val="00F10856"/>
    <w:rsid w:val="00F117E2"/>
    <w:rsid w:val="00F11999"/>
    <w:rsid w:val="00F128E6"/>
    <w:rsid w:val="00F1307B"/>
    <w:rsid w:val="00F1357F"/>
    <w:rsid w:val="00F206A6"/>
    <w:rsid w:val="00F21D1E"/>
    <w:rsid w:val="00F233CD"/>
    <w:rsid w:val="00F23A46"/>
    <w:rsid w:val="00F24A39"/>
    <w:rsid w:val="00F24AD3"/>
    <w:rsid w:val="00F27135"/>
    <w:rsid w:val="00F32252"/>
    <w:rsid w:val="00F35C46"/>
    <w:rsid w:val="00F360CF"/>
    <w:rsid w:val="00F365C2"/>
    <w:rsid w:val="00F4041E"/>
    <w:rsid w:val="00F41326"/>
    <w:rsid w:val="00F4177D"/>
    <w:rsid w:val="00F41FB2"/>
    <w:rsid w:val="00F42E86"/>
    <w:rsid w:val="00F42ED8"/>
    <w:rsid w:val="00F434C7"/>
    <w:rsid w:val="00F45EDF"/>
    <w:rsid w:val="00F463AF"/>
    <w:rsid w:val="00F504B3"/>
    <w:rsid w:val="00F5153D"/>
    <w:rsid w:val="00F51D2C"/>
    <w:rsid w:val="00F524E4"/>
    <w:rsid w:val="00F527BF"/>
    <w:rsid w:val="00F536EE"/>
    <w:rsid w:val="00F547F5"/>
    <w:rsid w:val="00F55EB8"/>
    <w:rsid w:val="00F601FB"/>
    <w:rsid w:val="00F60FA8"/>
    <w:rsid w:val="00F6210B"/>
    <w:rsid w:val="00F7053A"/>
    <w:rsid w:val="00F70E16"/>
    <w:rsid w:val="00F71666"/>
    <w:rsid w:val="00F719FA"/>
    <w:rsid w:val="00F72841"/>
    <w:rsid w:val="00F73B56"/>
    <w:rsid w:val="00F76A27"/>
    <w:rsid w:val="00F76F87"/>
    <w:rsid w:val="00F7742C"/>
    <w:rsid w:val="00F831B5"/>
    <w:rsid w:val="00F8328F"/>
    <w:rsid w:val="00F875BB"/>
    <w:rsid w:val="00F87D57"/>
    <w:rsid w:val="00F91882"/>
    <w:rsid w:val="00F9427B"/>
    <w:rsid w:val="00F94499"/>
    <w:rsid w:val="00F9591C"/>
    <w:rsid w:val="00F95DC9"/>
    <w:rsid w:val="00F9753A"/>
    <w:rsid w:val="00F977A9"/>
    <w:rsid w:val="00FA24AB"/>
    <w:rsid w:val="00FA63B7"/>
    <w:rsid w:val="00FA6E50"/>
    <w:rsid w:val="00FA76AB"/>
    <w:rsid w:val="00FB01D9"/>
    <w:rsid w:val="00FB0CD3"/>
    <w:rsid w:val="00FB104A"/>
    <w:rsid w:val="00FB13E2"/>
    <w:rsid w:val="00FB1EA2"/>
    <w:rsid w:val="00FB1FC8"/>
    <w:rsid w:val="00FB1FF6"/>
    <w:rsid w:val="00FB29EB"/>
    <w:rsid w:val="00FB3776"/>
    <w:rsid w:val="00FB37E3"/>
    <w:rsid w:val="00FB52AA"/>
    <w:rsid w:val="00FB54FB"/>
    <w:rsid w:val="00FB644C"/>
    <w:rsid w:val="00FC0D7F"/>
    <w:rsid w:val="00FC0ECA"/>
    <w:rsid w:val="00FC3FBE"/>
    <w:rsid w:val="00FC4EB1"/>
    <w:rsid w:val="00FC65A7"/>
    <w:rsid w:val="00FC7350"/>
    <w:rsid w:val="00FD146F"/>
    <w:rsid w:val="00FD2965"/>
    <w:rsid w:val="00FD2A5C"/>
    <w:rsid w:val="00FD2FDC"/>
    <w:rsid w:val="00FD3C48"/>
    <w:rsid w:val="00FD3C9D"/>
    <w:rsid w:val="00FD3ED6"/>
    <w:rsid w:val="00FD44C3"/>
    <w:rsid w:val="00FD53BA"/>
    <w:rsid w:val="00FD5F18"/>
    <w:rsid w:val="00FD627A"/>
    <w:rsid w:val="00FD7C52"/>
    <w:rsid w:val="00FD7FB6"/>
    <w:rsid w:val="00FE0F37"/>
    <w:rsid w:val="00FE1068"/>
    <w:rsid w:val="00FE2064"/>
    <w:rsid w:val="00FE21F3"/>
    <w:rsid w:val="00FE5795"/>
    <w:rsid w:val="00FE57F4"/>
    <w:rsid w:val="00FE61B0"/>
    <w:rsid w:val="00FE75FE"/>
    <w:rsid w:val="00FF146E"/>
    <w:rsid w:val="00FF1ACE"/>
    <w:rsid w:val="00FF4365"/>
    <w:rsid w:val="00FF5296"/>
    <w:rsid w:val="00FF61EA"/>
    <w:rsid w:val="00FF6363"/>
    <w:rsid w:val="00FF721C"/>
    <w:rsid w:val="00FF73A1"/>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9f,blue,#86dd4b"/>
    </o:shapedefaults>
    <o:shapelayout v:ext="edit">
      <o:idmap v:ext="edit" data="2"/>
    </o:shapelayout>
  </w:shapeDefaults>
  <w:decimalSymbol w:val=","/>
  <w:listSeparator w:val=";"/>
  <w14:docId w14:val="1E2374FB"/>
  <w15:docId w15:val="{96BAB2D2-4179-4A7B-A800-6667A6712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0320"/>
    <w:pPr>
      <w:jc w:val="both"/>
    </w:pPr>
    <w:rPr>
      <w:rFonts w:ascii="Tahoma" w:hAnsi="Tahoma"/>
      <w:sz w:val="22"/>
      <w:szCs w:val="22"/>
      <w:lang w:val="es-CO" w:eastAsia="en-US"/>
    </w:rPr>
  </w:style>
  <w:style w:type="paragraph" w:styleId="Ttulo1">
    <w:name w:val="heading 1"/>
    <w:basedOn w:val="Normal"/>
    <w:next w:val="Normal"/>
    <w:link w:val="Ttulo1Car"/>
    <w:autoRedefine/>
    <w:uiPriority w:val="9"/>
    <w:qFormat/>
    <w:rsid w:val="00D63DAD"/>
    <w:pPr>
      <w:keepNext/>
      <w:numPr>
        <w:numId w:val="11"/>
      </w:numPr>
      <w:spacing w:before="120" w:after="120"/>
      <w:outlineLvl w:val="0"/>
    </w:pPr>
    <w:rPr>
      <w:rFonts w:eastAsia="Times New Roman"/>
      <w:b/>
      <w:bCs/>
      <w:caps/>
      <w:kern w:val="32"/>
      <w:sz w:val="24"/>
      <w:szCs w:val="32"/>
    </w:rPr>
  </w:style>
  <w:style w:type="paragraph" w:styleId="Ttulo2">
    <w:name w:val="heading 2"/>
    <w:aliases w:val="NIVEL 2-R&amp;S,título 2,Título 2 Car Car Car Car Car,Edgar 2,2.2 Car Car,2.2 Car,título 2 Car Car,título 2 Car Car Car,Edgar 2 Car,2.2 Car Car Car,2.2"/>
    <w:basedOn w:val="Normal"/>
    <w:next w:val="Normal"/>
    <w:link w:val="Ttulo2Car"/>
    <w:autoRedefine/>
    <w:uiPriority w:val="9"/>
    <w:unhideWhenUsed/>
    <w:qFormat/>
    <w:rsid w:val="009C41C5"/>
    <w:pPr>
      <w:keepNext/>
      <w:numPr>
        <w:ilvl w:val="1"/>
        <w:numId w:val="11"/>
      </w:numPr>
      <w:outlineLvl w:val="1"/>
    </w:pPr>
    <w:rPr>
      <w:rFonts w:eastAsia="Times New Roman"/>
      <w:b/>
      <w:bCs/>
      <w:szCs w:val="26"/>
    </w:rPr>
  </w:style>
  <w:style w:type="paragraph" w:styleId="Ttulo3">
    <w:name w:val="heading 3"/>
    <w:aliases w:val="Título 3 (capítulo),Oscar Faber 3,Minor,Outline3,Apx par,Halcrow 3,Mi,Headline,L3,Level 3 - 1,Use,Main Text,Section SubHeading,Report sub head,SBH,rb,bold italic,NIVEL 3-R&amp;S,Título 3A,Edgar 3,1.1.1Título 3,Título 3-BCN,moloko,Sous-titre (3),2"/>
    <w:basedOn w:val="Normal"/>
    <w:next w:val="Normal"/>
    <w:link w:val="Ttulo3Car"/>
    <w:autoRedefine/>
    <w:unhideWhenUsed/>
    <w:qFormat/>
    <w:rsid w:val="00307E1B"/>
    <w:pPr>
      <w:keepNext/>
      <w:widowControl w:val="0"/>
      <w:numPr>
        <w:ilvl w:val="2"/>
        <w:numId w:val="11"/>
      </w:numPr>
      <w:tabs>
        <w:tab w:val="left" w:pos="567"/>
      </w:tabs>
      <w:adjustRightInd w:val="0"/>
      <w:spacing w:before="240" w:line="300" w:lineRule="auto"/>
      <w:ind w:left="0" w:firstLine="0"/>
      <w:jc w:val="left"/>
      <w:outlineLvl w:val="2"/>
    </w:pPr>
    <w:rPr>
      <w:rFonts w:eastAsia="Times New Roman" w:cs="Tahoma"/>
      <w:b/>
      <w:bCs/>
      <w:lang w:val="x-none"/>
    </w:rPr>
  </w:style>
  <w:style w:type="paragraph" w:styleId="Ttulo4">
    <w:name w:val="heading 4"/>
    <w:aliases w:val="Título 4 (principal),Título 4 - BCN,4 dash,d,3,Edgar 4 - BCN"/>
    <w:basedOn w:val="Normal"/>
    <w:next w:val="Normal"/>
    <w:link w:val="Ttulo4Car"/>
    <w:uiPriority w:val="9"/>
    <w:unhideWhenUsed/>
    <w:qFormat/>
    <w:rsid w:val="006362D7"/>
    <w:pPr>
      <w:keepNext/>
      <w:numPr>
        <w:ilvl w:val="3"/>
        <w:numId w:val="11"/>
      </w:numPr>
      <w:spacing w:before="240" w:after="60"/>
      <w:outlineLvl w:val="3"/>
    </w:pPr>
    <w:rPr>
      <w:rFonts w:eastAsia="Times New Roman"/>
      <w:b/>
      <w:bCs/>
      <w:szCs w:val="28"/>
      <w:lang w:val="x-none"/>
    </w:rPr>
  </w:style>
  <w:style w:type="paragraph" w:styleId="Ttulo5">
    <w:name w:val="heading 5"/>
    <w:basedOn w:val="Normal"/>
    <w:next w:val="Normal"/>
    <w:link w:val="Ttulo5Car"/>
    <w:uiPriority w:val="9"/>
    <w:unhideWhenUsed/>
    <w:qFormat/>
    <w:rsid w:val="00F71666"/>
    <w:pPr>
      <w:numPr>
        <w:ilvl w:val="4"/>
        <w:numId w:val="11"/>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unhideWhenUsed/>
    <w:qFormat/>
    <w:rsid w:val="00F71666"/>
    <w:pPr>
      <w:numPr>
        <w:ilvl w:val="5"/>
        <w:numId w:val="11"/>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71666"/>
    <w:pPr>
      <w:numPr>
        <w:ilvl w:val="6"/>
        <w:numId w:val="11"/>
      </w:numPr>
      <w:spacing w:before="240" w:after="60"/>
      <w:outlineLvl w:val="6"/>
    </w:pPr>
    <w:rPr>
      <w:rFonts w:ascii="Calibri" w:eastAsia="Times New Roman" w:hAnsi="Calibri"/>
      <w:sz w:val="24"/>
      <w:szCs w:val="24"/>
      <w:lang w:val="x-none"/>
    </w:rPr>
  </w:style>
  <w:style w:type="paragraph" w:styleId="Ttulo8">
    <w:name w:val="heading 8"/>
    <w:basedOn w:val="Normal"/>
    <w:next w:val="Normal"/>
    <w:link w:val="Ttulo8Car"/>
    <w:uiPriority w:val="9"/>
    <w:unhideWhenUsed/>
    <w:qFormat/>
    <w:rsid w:val="00F71666"/>
    <w:pPr>
      <w:numPr>
        <w:ilvl w:val="7"/>
        <w:numId w:val="11"/>
      </w:numPr>
      <w:spacing w:before="240" w:after="60"/>
      <w:outlineLvl w:val="7"/>
    </w:pPr>
    <w:rPr>
      <w:rFonts w:ascii="Calibri" w:eastAsia="Times New Roman" w:hAnsi="Calibri"/>
      <w:i/>
      <w:iCs/>
      <w:sz w:val="24"/>
      <w:szCs w:val="24"/>
      <w:lang w:val="x-none"/>
    </w:rPr>
  </w:style>
  <w:style w:type="paragraph" w:styleId="Ttulo9">
    <w:name w:val="heading 9"/>
    <w:basedOn w:val="Normal"/>
    <w:next w:val="Normal"/>
    <w:link w:val="Ttulo9Car"/>
    <w:uiPriority w:val="9"/>
    <w:unhideWhenUsed/>
    <w:qFormat/>
    <w:rsid w:val="00F71666"/>
    <w:pPr>
      <w:numPr>
        <w:ilvl w:val="8"/>
        <w:numId w:val="11"/>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A180B"/>
    <w:pPr>
      <w:tabs>
        <w:tab w:val="center" w:pos="4252"/>
        <w:tab w:val="right" w:pos="8504"/>
      </w:tabs>
    </w:pPr>
    <w:rPr>
      <w:rFonts w:ascii="Calibri" w:hAnsi="Calibri"/>
      <w:sz w:val="20"/>
      <w:szCs w:val="20"/>
      <w:lang w:eastAsia="x-none"/>
    </w:rPr>
  </w:style>
  <w:style w:type="character" w:customStyle="1" w:styleId="PiedepginaCar">
    <w:name w:val="Pie de página Car"/>
    <w:link w:val="Piedepgina"/>
    <w:uiPriority w:val="99"/>
    <w:rsid w:val="001A180B"/>
    <w:rPr>
      <w:lang w:val="es-CO"/>
    </w:rPr>
  </w:style>
  <w:style w:type="paragraph" w:styleId="Textodeglobo">
    <w:name w:val="Balloon Text"/>
    <w:basedOn w:val="Normal"/>
    <w:link w:val="TextodegloboCar"/>
    <w:uiPriority w:val="99"/>
    <w:semiHidden/>
    <w:unhideWhenUsed/>
    <w:rsid w:val="001A180B"/>
    <w:rPr>
      <w:sz w:val="16"/>
      <w:szCs w:val="16"/>
      <w:lang w:eastAsia="x-none"/>
    </w:rPr>
  </w:style>
  <w:style w:type="character" w:customStyle="1" w:styleId="TextodegloboCar">
    <w:name w:val="Texto de globo Car"/>
    <w:link w:val="Textodeglobo"/>
    <w:uiPriority w:val="99"/>
    <w:semiHidden/>
    <w:rsid w:val="001A180B"/>
    <w:rPr>
      <w:rFonts w:ascii="Tahoma" w:hAnsi="Tahoma" w:cs="Tahoma"/>
      <w:sz w:val="16"/>
      <w:szCs w:val="16"/>
      <w:lang w:val="es-CO"/>
    </w:rPr>
  </w:style>
  <w:style w:type="character" w:customStyle="1" w:styleId="Ttulo1Car">
    <w:name w:val="Título 1 Car"/>
    <w:link w:val="Ttulo1"/>
    <w:uiPriority w:val="9"/>
    <w:rsid w:val="00D63DAD"/>
    <w:rPr>
      <w:rFonts w:ascii="Tahoma" w:eastAsia="Times New Roman" w:hAnsi="Tahoma"/>
      <w:b/>
      <w:bCs/>
      <w:caps/>
      <w:kern w:val="32"/>
      <w:sz w:val="24"/>
      <w:szCs w:val="32"/>
      <w:lang w:val="es-CO" w:eastAsia="en-US"/>
    </w:rPr>
  </w:style>
  <w:style w:type="paragraph" w:styleId="Sinespaciado">
    <w:name w:val="No Spacing"/>
    <w:uiPriority w:val="99"/>
    <w:qFormat/>
    <w:rsid w:val="005F0C9E"/>
    <w:pPr>
      <w:ind w:left="425"/>
      <w:jc w:val="center"/>
    </w:pPr>
    <w:rPr>
      <w:rFonts w:ascii="Tahoma" w:hAnsi="Tahoma"/>
      <w:sz w:val="18"/>
      <w:szCs w:val="22"/>
      <w:lang w:eastAsia="en-US"/>
    </w:rPr>
  </w:style>
  <w:style w:type="character" w:customStyle="1" w:styleId="Ttulo2Car">
    <w:name w:val="Título 2 Car"/>
    <w:aliases w:val="NIVEL 2-R&amp;S Car,título 2 Car,Título 2 Car Car Car Car Car Car,Edgar 2 Car1,2.2 Car Car Car1,2.2 Car Car1,título 2 Car Car Car1,título 2 Car Car Car Car,Edgar 2 Car Car,2.2 Car Car Car Car,2.2 Car1"/>
    <w:link w:val="Ttulo2"/>
    <w:uiPriority w:val="9"/>
    <w:rsid w:val="009C41C5"/>
    <w:rPr>
      <w:rFonts w:ascii="Tahoma" w:eastAsia="Times New Roman" w:hAnsi="Tahoma"/>
      <w:b/>
      <w:bCs/>
      <w:sz w:val="22"/>
      <w:szCs w:val="26"/>
      <w:lang w:val="es-CO" w:eastAsia="en-US"/>
    </w:rPr>
  </w:style>
  <w:style w:type="paragraph" w:styleId="Descripcin">
    <w:name w:val="caption"/>
    <w:aliases w:val="Geomatica_Epígrafe,Epígrafe Car,Tablas Car,Epígrafe Car2,Epígrafe Car3,Epígrafe Car4,Epígrafe Car5,Epígrafe Car6,Epígrafe Car7,Epígrafe Car8,Epígrafe Car9,Epígrafe Car11,Epígrafe Car21,Epígrafe Car31,Epígrafe Car41,Epígrafe Car51"/>
    <w:basedOn w:val="Normal"/>
    <w:next w:val="Normal"/>
    <w:link w:val="DescripcinCar"/>
    <w:autoRedefine/>
    <w:qFormat/>
    <w:rsid w:val="00494759"/>
    <w:pPr>
      <w:mirrorIndents/>
      <w:jc w:val="center"/>
    </w:pPr>
    <w:rPr>
      <w:rFonts w:eastAsia="Times New Roman"/>
      <w:kern w:val="22"/>
      <w:sz w:val="18"/>
      <w:szCs w:val="20"/>
      <w:lang w:val="es-ES" w:eastAsia="es-ES"/>
    </w:rPr>
  </w:style>
  <w:style w:type="paragraph" w:customStyle="1" w:styleId="Estilo12ptAntes0ptoDespus0pto">
    <w:name w:val="Estilo 12 pt Antes:  0 pto Después:  0 pto"/>
    <w:basedOn w:val="Normal"/>
    <w:rsid w:val="00E97EE5"/>
    <w:pPr>
      <w:spacing w:line="360" w:lineRule="auto"/>
    </w:pPr>
    <w:rPr>
      <w:rFonts w:ascii="Arial" w:eastAsia="Times New Roman" w:hAnsi="Arial"/>
      <w:kern w:val="22"/>
      <w:sz w:val="24"/>
      <w:szCs w:val="20"/>
      <w:lang w:val="es-ES" w:eastAsia="es-ES"/>
    </w:rPr>
  </w:style>
  <w:style w:type="paragraph" w:customStyle="1" w:styleId="Default">
    <w:name w:val="Default"/>
    <w:rsid w:val="00E97EE5"/>
    <w:pPr>
      <w:autoSpaceDE w:val="0"/>
      <w:autoSpaceDN w:val="0"/>
      <w:adjustRightInd w:val="0"/>
      <w:ind w:left="425"/>
    </w:pPr>
    <w:rPr>
      <w:rFonts w:ascii="Arial" w:eastAsia="Times New Roman" w:hAnsi="Arial" w:cs="Arial"/>
      <w:color w:val="000000"/>
      <w:sz w:val="24"/>
      <w:szCs w:val="24"/>
      <w:lang w:val="es-CO" w:eastAsia="es-CO"/>
    </w:rPr>
  </w:style>
  <w:style w:type="paragraph" w:customStyle="1" w:styleId="figuras">
    <w:name w:val="figuras"/>
    <w:basedOn w:val="Prrafodelista1"/>
    <w:qFormat/>
    <w:rsid w:val="00A2399A"/>
    <w:pPr>
      <w:spacing w:before="240" w:after="200" w:line="276" w:lineRule="auto"/>
      <w:ind w:left="0"/>
      <w:jc w:val="center"/>
    </w:pPr>
    <w:rPr>
      <w:rFonts w:eastAsia="Calibri"/>
      <w:kern w:val="0"/>
      <w:sz w:val="16"/>
      <w:szCs w:val="22"/>
      <w:lang w:val="es-CO" w:eastAsia="en-US"/>
    </w:rPr>
  </w:style>
  <w:style w:type="paragraph" w:customStyle="1" w:styleId="Prrafodelista1">
    <w:name w:val="Párrafo de lista1"/>
    <w:aliases w:val="figura"/>
    <w:basedOn w:val="Normal"/>
    <w:uiPriority w:val="34"/>
    <w:qFormat/>
    <w:rsid w:val="00E97EE5"/>
    <w:pPr>
      <w:spacing w:before="60" w:after="120" w:line="360" w:lineRule="auto"/>
      <w:ind w:left="708"/>
    </w:pPr>
    <w:rPr>
      <w:rFonts w:ascii="Arial" w:eastAsia="Times New Roman" w:hAnsi="Arial"/>
      <w:kern w:val="22"/>
      <w:sz w:val="24"/>
      <w:szCs w:val="20"/>
      <w:lang w:val="es-ES" w:eastAsia="es-ES"/>
    </w:rPr>
  </w:style>
  <w:style w:type="paragraph" w:customStyle="1" w:styleId="Tablas">
    <w:name w:val="Tablas"/>
    <w:basedOn w:val="Normal"/>
    <w:qFormat/>
    <w:rsid w:val="00E97EE5"/>
    <w:pPr>
      <w:spacing w:before="60" w:after="120" w:line="360" w:lineRule="auto"/>
    </w:pPr>
    <w:rPr>
      <w:rFonts w:ascii="Arial" w:eastAsia="Times New Roman" w:hAnsi="Arial" w:cs="Arial"/>
      <w:kern w:val="22"/>
      <w:sz w:val="20"/>
      <w:szCs w:val="20"/>
      <w:lang w:val="es-ES" w:eastAsia="es-ES"/>
    </w:rPr>
  </w:style>
  <w:style w:type="paragraph" w:styleId="Prrafodelista">
    <w:name w:val="List Paragraph"/>
    <w:aliases w:val="parrafo,Bolita,Guión,Viñeta 2,Párrafo de lista3,BOLA,Párrafo de lista21,Titulo 8,HOJA,Colorful List Accent 1,Lista vistosa - Énfasis 11,Colorful List - Accent 11,Párrafo de lista (analisis predial),Lista HD,List Paragraph,BOLADEF"/>
    <w:basedOn w:val="Normal"/>
    <w:link w:val="PrrafodelistaCar"/>
    <w:uiPriority w:val="34"/>
    <w:qFormat/>
    <w:rsid w:val="00CD08DE"/>
    <w:pPr>
      <w:ind w:left="720"/>
      <w:contextualSpacing/>
    </w:pPr>
    <w:rPr>
      <w:lang w:val="x-none"/>
    </w:rPr>
  </w:style>
  <w:style w:type="paragraph" w:styleId="NormalWeb">
    <w:name w:val="Normal (Web)"/>
    <w:basedOn w:val="Normal"/>
    <w:uiPriority w:val="99"/>
    <w:unhideWhenUsed/>
    <w:rsid w:val="00F527BF"/>
    <w:pPr>
      <w:spacing w:before="100" w:beforeAutospacing="1" w:after="100" w:afterAutospacing="1"/>
    </w:pPr>
    <w:rPr>
      <w:rFonts w:ascii="Times New Roman" w:eastAsia="Times New Roman" w:hAnsi="Times New Roman"/>
      <w:sz w:val="24"/>
      <w:szCs w:val="24"/>
      <w:lang w:eastAsia="es-CO"/>
    </w:rPr>
  </w:style>
  <w:style w:type="character" w:customStyle="1" w:styleId="apple-converted-space">
    <w:name w:val="apple-converted-space"/>
    <w:basedOn w:val="Fuentedeprrafopredeter"/>
    <w:rsid w:val="00F527BF"/>
  </w:style>
  <w:style w:type="paragraph" w:styleId="TDC1">
    <w:name w:val="toc 1"/>
    <w:basedOn w:val="Normal"/>
    <w:next w:val="Normal"/>
    <w:autoRedefine/>
    <w:uiPriority w:val="39"/>
    <w:unhideWhenUsed/>
    <w:qFormat/>
    <w:rsid w:val="00A33FBF"/>
    <w:pPr>
      <w:tabs>
        <w:tab w:val="left" w:pos="440"/>
        <w:tab w:val="right" w:leader="dot" w:pos="8828"/>
      </w:tabs>
      <w:spacing w:before="120" w:after="120"/>
    </w:pPr>
    <w:rPr>
      <w:rFonts w:cs="Tahoma"/>
      <w:b/>
      <w:bCs/>
      <w:caps/>
      <w:noProof/>
      <w:szCs w:val="18"/>
    </w:rPr>
  </w:style>
  <w:style w:type="paragraph" w:styleId="TDC2">
    <w:name w:val="toc 2"/>
    <w:basedOn w:val="Normal"/>
    <w:next w:val="Normal"/>
    <w:autoRedefine/>
    <w:uiPriority w:val="39"/>
    <w:unhideWhenUsed/>
    <w:qFormat/>
    <w:rsid w:val="00A33FBF"/>
    <w:pPr>
      <w:ind w:left="220"/>
    </w:pPr>
    <w:rPr>
      <w:smallCaps/>
      <w:szCs w:val="20"/>
    </w:rPr>
  </w:style>
  <w:style w:type="character" w:styleId="Hipervnculo">
    <w:name w:val="Hyperlink"/>
    <w:uiPriority w:val="99"/>
    <w:unhideWhenUsed/>
    <w:rsid w:val="00766C02"/>
    <w:rPr>
      <w:color w:val="0000FF"/>
      <w:u w:val="single"/>
    </w:rPr>
  </w:style>
  <w:style w:type="paragraph" w:styleId="Tabladeilustraciones">
    <w:name w:val="table of figures"/>
    <w:aliases w:val="Lista de Figuras"/>
    <w:basedOn w:val="Normal"/>
    <w:next w:val="Normal"/>
    <w:uiPriority w:val="99"/>
    <w:unhideWhenUsed/>
    <w:rsid w:val="00417094"/>
  </w:style>
  <w:style w:type="character" w:customStyle="1" w:styleId="Ttulo3Car">
    <w:name w:val="Título 3 Car"/>
    <w:aliases w:val="Título 3 (capítulo) Car,Oscar Faber 3 Car,Minor Car,Outline3 Car,Apx par Car,Halcrow 3 Car,Mi Car,Headline Car,L3 Car,Level 3 - 1 Car,Use Car,Main Text Car,Section SubHeading Car,Report sub head Car,SBH Car,rb Car,bold italic Car,moloko Car"/>
    <w:link w:val="Ttulo3"/>
    <w:rsid w:val="00307E1B"/>
    <w:rPr>
      <w:rFonts w:ascii="Tahoma" w:eastAsia="Times New Roman" w:hAnsi="Tahoma" w:cs="Tahoma"/>
      <w:b/>
      <w:bCs/>
      <w:sz w:val="22"/>
      <w:szCs w:val="22"/>
      <w:lang w:val="x-none" w:eastAsia="en-US"/>
    </w:rPr>
  </w:style>
  <w:style w:type="character" w:customStyle="1" w:styleId="Ttulo4Car">
    <w:name w:val="Título 4 Car"/>
    <w:aliases w:val="Título 4 (principal) Car,Título 4 - BCN Car,4 dash Car,d Car,3 Car,Edgar 4 - BCN Car"/>
    <w:link w:val="Ttulo4"/>
    <w:uiPriority w:val="9"/>
    <w:rsid w:val="006362D7"/>
    <w:rPr>
      <w:rFonts w:ascii="Tahoma" w:eastAsia="Times New Roman" w:hAnsi="Tahoma"/>
      <w:b/>
      <w:bCs/>
      <w:sz w:val="22"/>
      <w:szCs w:val="28"/>
      <w:lang w:val="x-none" w:eastAsia="en-US"/>
    </w:rPr>
  </w:style>
  <w:style w:type="character" w:customStyle="1" w:styleId="Ttulo5Car">
    <w:name w:val="Título 5 Car"/>
    <w:link w:val="Ttulo5"/>
    <w:uiPriority w:val="9"/>
    <w:rsid w:val="00F71666"/>
    <w:rPr>
      <w:rFonts w:eastAsia="Times New Roman"/>
      <w:b/>
      <w:bCs/>
      <w:i/>
      <w:iCs/>
      <w:sz w:val="26"/>
      <w:szCs w:val="26"/>
      <w:lang w:val="x-none" w:eastAsia="en-US"/>
    </w:rPr>
  </w:style>
  <w:style w:type="character" w:customStyle="1" w:styleId="Ttulo6Car">
    <w:name w:val="Título 6 Car"/>
    <w:link w:val="Ttulo6"/>
    <w:uiPriority w:val="9"/>
    <w:rsid w:val="00F71666"/>
    <w:rPr>
      <w:rFonts w:eastAsia="Times New Roman"/>
      <w:b/>
      <w:bCs/>
      <w:sz w:val="22"/>
      <w:szCs w:val="22"/>
      <w:lang w:val="x-none" w:eastAsia="en-US"/>
    </w:rPr>
  </w:style>
  <w:style w:type="character" w:customStyle="1" w:styleId="Ttulo7Car">
    <w:name w:val="Título 7 Car"/>
    <w:link w:val="Ttulo7"/>
    <w:uiPriority w:val="9"/>
    <w:semiHidden/>
    <w:rsid w:val="00F71666"/>
    <w:rPr>
      <w:rFonts w:eastAsia="Times New Roman"/>
      <w:sz w:val="24"/>
      <w:szCs w:val="24"/>
      <w:lang w:val="x-none" w:eastAsia="en-US"/>
    </w:rPr>
  </w:style>
  <w:style w:type="character" w:customStyle="1" w:styleId="Ttulo8Car">
    <w:name w:val="Título 8 Car"/>
    <w:link w:val="Ttulo8"/>
    <w:uiPriority w:val="9"/>
    <w:rsid w:val="00F71666"/>
    <w:rPr>
      <w:rFonts w:eastAsia="Times New Roman"/>
      <w:i/>
      <w:iCs/>
      <w:sz w:val="24"/>
      <w:szCs w:val="24"/>
      <w:lang w:val="x-none" w:eastAsia="en-US"/>
    </w:rPr>
  </w:style>
  <w:style w:type="character" w:customStyle="1" w:styleId="Ttulo9Car">
    <w:name w:val="Título 9 Car"/>
    <w:link w:val="Ttulo9"/>
    <w:uiPriority w:val="9"/>
    <w:rsid w:val="00F71666"/>
    <w:rPr>
      <w:rFonts w:ascii="Calibri Light" w:eastAsia="Times New Roman" w:hAnsi="Calibri Light"/>
      <w:sz w:val="22"/>
      <w:szCs w:val="22"/>
      <w:lang w:val="x-none" w:eastAsia="en-US"/>
    </w:rPr>
  </w:style>
  <w:style w:type="paragraph" w:customStyle="1" w:styleId="bizNormal">
    <w:name w:val="bizNormal"/>
    <w:basedOn w:val="Normal"/>
    <w:rsid w:val="007A0384"/>
    <w:pPr>
      <w:spacing w:before="120"/>
    </w:pPr>
    <w:rPr>
      <w:rFonts w:ascii="Arial" w:eastAsia="Times New Roman" w:hAnsi="Arial"/>
      <w:sz w:val="20"/>
      <w:szCs w:val="20"/>
      <w:lang w:val="en-US" w:eastAsia="es-ES"/>
    </w:rPr>
  </w:style>
  <w:style w:type="paragraph" w:styleId="Encabezado">
    <w:name w:val="header"/>
    <w:aliases w:val="Encabezado1,encabezado,Encabezado Car Car Car Car Car,Encabezado Car Car Car,Encabezado Car Car Car Car,Encabezado Car Car,Tabla6,Encabezado 2"/>
    <w:basedOn w:val="Normal"/>
    <w:link w:val="EncabezadoCar"/>
    <w:uiPriority w:val="99"/>
    <w:unhideWhenUsed/>
    <w:qFormat/>
    <w:rsid w:val="007A0384"/>
    <w:pPr>
      <w:tabs>
        <w:tab w:val="center" w:pos="4419"/>
        <w:tab w:val="right" w:pos="8838"/>
      </w:tabs>
    </w:pPr>
    <w:rPr>
      <w:lang w:val="x-none"/>
    </w:rPr>
  </w:style>
  <w:style w:type="character" w:customStyle="1" w:styleId="EncabezadoCar">
    <w:name w:val="Encabezado Car"/>
    <w:aliases w:val="Encabezado1 Car,encabezado Car,Encabezado Car Car Car Car Car Car,Encabezado Car Car Car Car1,Encabezado Car Car Car Car Car1,Encabezado Car Car Car1,Tabla6 Car,Encabezado 2 Car"/>
    <w:link w:val="Encabezado"/>
    <w:uiPriority w:val="99"/>
    <w:rsid w:val="007A0384"/>
    <w:rPr>
      <w:rFonts w:ascii="Tahoma" w:hAnsi="Tahoma"/>
      <w:sz w:val="22"/>
      <w:szCs w:val="22"/>
      <w:lang w:eastAsia="en-US"/>
    </w:rPr>
  </w:style>
  <w:style w:type="paragraph" w:styleId="TDC3">
    <w:name w:val="toc 3"/>
    <w:basedOn w:val="Normal"/>
    <w:next w:val="Normal"/>
    <w:autoRedefine/>
    <w:uiPriority w:val="39"/>
    <w:unhideWhenUsed/>
    <w:qFormat/>
    <w:rsid w:val="008D5529"/>
    <w:pPr>
      <w:ind w:left="440"/>
    </w:pPr>
    <w:rPr>
      <w:rFonts w:ascii="Calibri" w:hAnsi="Calibri"/>
      <w:i/>
      <w:iCs/>
      <w:sz w:val="20"/>
      <w:szCs w:val="20"/>
    </w:rPr>
  </w:style>
  <w:style w:type="paragraph" w:styleId="TDC4">
    <w:name w:val="toc 4"/>
    <w:basedOn w:val="Normal"/>
    <w:next w:val="Normal"/>
    <w:autoRedefine/>
    <w:uiPriority w:val="39"/>
    <w:unhideWhenUsed/>
    <w:rsid w:val="008D5529"/>
    <w:pPr>
      <w:ind w:left="660"/>
    </w:pPr>
    <w:rPr>
      <w:rFonts w:ascii="Calibri" w:hAnsi="Calibri"/>
      <w:sz w:val="18"/>
      <w:szCs w:val="18"/>
    </w:rPr>
  </w:style>
  <w:style w:type="paragraph" w:styleId="TDC5">
    <w:name w:val="toc 5"/>
    <w:basedOn w:val="Normal"/>
    <w:next w:val="Normal"/>
    <w:autoRedefine/>
    <w:uiPriority w:val="39"/>
    <w:unhideWhenUsed/>
    <w:rsid w:val="008D5529"/>
    <w:pPr>
      <w:ind w:left="880"/>
    </w:pPr>
    <w:rPr>
      <w:rFonts w:ascii="Calibri" w:hAnsi="Calibri"/>
      <w:sz w:val="18"/>
      <w:szCs w:val="18"/>
    </w:rPr>
  </w:style>
  <w:style w:type="paragraph" w:styleId="TDC6">
    <w:name w:val="toc 6"/>
    <w:basedOn w:val="Normal"/>
    <w:next w:val="Normal"/>
    <w:autoRedefine/>
    <w:uiPriority w:val="39"/>
    <w:unhideWhenUsed/>
    <w:rsid w:val="008D5529"/>
    <w:pPr>
      <w:ind w:left="1100"/>
    </w:pPr>
    <w:rPr>
      <w:rFonts w:ascii="Calibri" w:hAnsi="Calibri"/>
      <w:sz w:val="18"/>
      <w:szCs w:val="18"/>
    </w:rPr>
  </w:style>
  <w:style w:type="paragraph" w:styleId="TDC7">
    <w:name w:val="toc 7"/>
    <w:basedOn w:val="Normal"/>
    <w:next w:val="Normal"/>
    <w:autoRedefine/>
    <w:uiPriority w:val="39"/>
    <w:unhideWhenUsed/>
    <w:rsid w:val="008D5529"/>
    <w:pPr>
      <w:ind w:left="1320"/>
    </w:pPr>
    <w:rPr>
      <w:rFonts w:ascii="Calibri" w:hAnsi="Calibri"/>
      <w:sz w:val="18"/>
      <w:szCs w:val="18"/>
    </w:rPr>
  </w:style>
  <w:style w:type="paragraph" w:styleId="TDC8">
    <w:name w:val="toc 8"/>
    <w:basedOn w:val="Normal"/>
    <w:next w:val="Normal"/>
    <w:autoRedefine/>
    <w:uiPriority w:val="39"/>
    <w:unhideWhenUsed/>
    <w:rsid w:val="008D5529"/>
    <w:pPr>
      <w:ind w:left="1540"/>
    </w:pPr>
    <w:rPr>
      <w:rFonts w:ascii="Calibri" w:hAnsi="Calibri"/>
      <w:sz w:val="18"/>
      <w:szCs w:val="18"/>
    </w:rPr>
  </w:style>
  <w:style w:type="paragraph" w:styleId="TDC9">
    <w:name w:val="toc 9"/>
    <w:basedOn w:val="Normal"/>
    <w:next w:val="Normal"/>
    <w:autoRedefine/>
    <w:uiPriority w:val="39"/>
    <w:unhideWhenUsed/>
    <w:rsid w:val="008D5529"/>
    <w:pPr>
      <w:ind w:left="1760"/>
    </w:pPr>
    <w:rPr>
      <w:rFonts w:ascii="Calibri" w:hAnsi="Calibri"/>
      <w:sz w:val="18"/>
      <w:szCs w:val="18"/>
    </w:rPr>
  </w:style>
  <w:style w:type="character" w:styleId="Textoennegrita">
    <w:name w:val="Strong"/>
    <w:qFormat/>
    <w:rsid w:val="00886FD4"/>
    <w:rPr>
      <w:rFonts w:ascii="Tahoma" w:hAnsi="Tahoma"/>
      <w:b/>
      <w:bCs/>
      <w:sz w:val="22"/>
    </w:rPr>
  </w:style>
  <w:style w:type="character" w:customStyle="1" w:styleId="DescripcinCar">
    <w:name w:val="Descripción Car"/>
    <w:aliases w:val="Geomatica_Epígrafe Car,Epígrafe Car Car,Tablas Car Car,Epígrafe Car2 Car,Epígrafe Car3 Car,Epígrafe Car4 Car,Epígrafe Car5 Car,Epígrafe Car6 Car,Epígrafe Car7 Car,Epígrafe Car8 Car,Epígrafe Car9 Car,Epígrafe Car11 Car,Epígrafe Car21 Car"/>
    <w:link w:val="Descripcin"/>
    <w:rsid w:val="00494759"/>
    <w:rPr>
      <w:rFonts w:ascii="Tahoma" w:eastAsia="Times New Roman" w:hAnsi="Tahoma"/>
      <w:kern w:val="22"/>
      <w:sz w:val="18"/>
    </w:rPr>
  </w:style>
  <w:style w:type="paragraph" w:styleId="Textonotapie">
    <w:name w:val="footnote text"/>
    <w:aliases w:val="ft,Texto nota pie Arial 10,Nota pie,Texto nota pie_Instituto,Texto nota pie Car Car Car Car Car Car Car Car,Texto nota pie Car Car Car Car Car,Texto nota pie Car Car Car Car,Car Car3 Car Car,Título 3 Car1 Car1 Car Car,CAR Texto nota pie"/>
    <w:basedOn w:val="Normal"/>
    <w:link w:val="TextonotapieCar"/>
    <w:unhideWhenUsed/>
    <w:qFormat/>
    <w:rsid w:val="00870F02"/>
    <w:rPr>
      <w:rFonts w:eastAsia="Times New Roman"/>
      <w:sz w:val="20"/>
      <w:szCs w:val="20"/>
      <w:lang w:val="x-none"/>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Car Car3 Car Car Car"/>
    <w:link w:val="Textonotapie"/>
    <w:rsid w:val="00870F02"/>
    <w:rPr>
      <w:rFonts w:ascii="Tahoma" w:eastAsia="Times New Roman" w:hAnsi="Tahoma"/>
      <w:lang w:eastAsia="en-US"/>
    </w:rPr>
  </w:style>
  <w:style w:type="character" w:styleId="Refdenotaalpie">
    <w:name w:val="footnote reference"/>
    <w:aliases w:val="Nota de pie,(Ref. de nota al pie),Ref,de nota al pie,Texto nota al pie,referencia nota al pie,Ref. de nota al pieREF1,Ref. de nota al pie2,Footnote symbol,Footnote,de nota al pieREF1,de nota al pie2,normal,16 Point"/>
    <w:unhideWhenUsed/>
    <w:qFormat/>
    <w:rsid w:val="00870F02"/>
    <w:rPr>
      <w:vertAlign w:val="superscript"/>
    </w:rPr>
  </w:style>
  <w:style w:type="table" w:styleId="Tablaconcuadrcula">
    <w:name w:val="Table Grid"/>
    <w:basedOn w:val="Tablanormal"/>
    <w:uiPriority w:val="39"/>
    <w:qFormat/>
    <w:rsid w:val="003337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parrafo Car,Bolita Car,Guión Car,Viñeta 2 Car,Párrafo de lista3 Car,BOLA Car,Párrafo de lista21 Car,Titulo 8 Car,HOJA Car,Colorful List Accent 1 Car,Lista vistosa - Énfasis 11 Car,Colorful List - Accent 11 Car,Lista HD Car"/>
    <w:link w:val="Prrafodelista"/>
    <w:uiPriority w:val="34"/>
    <w:rsid w:val="001E6B47"/>
    <w:rPr>
      <w:rFonts w:ascii="Tahoma" w:hAnsi="Tahoma"/>
      <w:sz w:val="22"/>
      <w:szCs w:val="22"/>
      <w:lang w:eastAsia="en-US"/>
    </w:rPr>
  </w:style>
  <w:style w:type="paragraph" w:customStyle="1" w:styleId="CUADROS">
    <w:name w:val="CUADROS"/>
    <w:basedOn w:val="Textoindependiente"/>
    <w:rsid w:val="001E6B47"/>
    <w:pPr>
      <w:widowControl w:val="0"/>
      <w:tabs>
        <w:tab w:val="num" w:pos="709"/>
      </w:tabs>
      <w:spacing w:after="0"/>
      <w:jc w:val="center"/>
    </w:pPr>
    <w:rPr>
      <w:rFonts w:ascii="Arial Negrita" w:eastAsia="Times New Roman" w:hAnsi="Arial Negrita" w:cs="Arial"/>
      <w:b/>
      <w:caps/>
    </w:rPr>
  </w:style>
  <w:style w:type="paragraph" w:styleId="Textoindependiente">
    <w:name w:val="Body Text"/>
    <w:basedOn w:val="Normal"/>
    <w:link w:val="TextoindependienteCar"/>
    <w:semiHidden/>
    <w:unhideWhenUsed/>
    <w:rsid w:val="001E6B47"/>
    <w:pPr>
      <w:spacing w:after="120"/>
    </w:pPr>
    <w:rPr>
      <w:lang w:val="x-none"/>
    </w:rPr>
  </w:style>
  <w:style w:type="character" w:customStyle="1" w:styleId="TextoindependienteCar">
    <w:name w:val="Texto independiente Car"/>
    <w:link w:val="Textoindependiente"/>
    <w:semiHidden/>
    <w:rsid w:val="001E6B47"/>
    <w:rPr>
      <w:rFonts w:ascii="Tahoma" w:hAnsi="Tahoma"/>
      <w:sz w:val="22"/>
      <w:szCs w:val="22"/>
      <w:lang w:eastAsia="en-US"/>
    </w:rPr>
  </w:style>
  <w:style w:type="paragraph" w:customStyle="1" w:styleId="TableText">
    <w:name w:val="Table Text"/>
    <w:basedOn w:val="Normal"/>
    <w:link w:val="TableTextCar"/>
    <w:qFormat/>
    <w:rsid w:val="001E6B47"/>
    <w:pPr>
      <w:jc w:val="center"/>
    </w:pPr>
    <w:rPr>
      <w:rFonts w:eastAsia="Times New Roman"/>
      <w:sz w:val="16"/>
      <w:szCs w:val="16"/>
      <w:lang w:val="es-ES_tradnl" w:eastAsia="es-ES"/>
    </w:rPr>
  </w:style>
  <w:style w:type="character" w:customStyle="1" w:styleId="TableTextCar">
    <w:name w:val="Table Text Car"/>
    <w:link w:val="TableText"/>
    <w:rsid w:val="001E6B47"/>
    <w:rPr>
      <w:rFonts w:ascii="Tahoma" w:eastAsia="Times New Roman" w:hAnsi="Tahoma" w:cs="Arial"/>
      <w:sz w:val="16"/>
      <w:szCs w:val="16"/>
      <w:lang w:val="es-ES_tradnl" w:eastAsia="es-ES"/>
    </w:rPr>
  </w:style>
  <w:style w:type="character" w:styleId="Textodelmarcadordeposicin">
    <w:name w:val="Placeholder Text"/>
    <w:uiPriority w:val="99"/>
    <w:semiHidden/>
    <w:rsid w:val="001E6B47"/>
    <w:rPr>
      <w:color w:val="808080"/>
    </w:rPr>
  </w:style>
  <w:style w:type="paragraph" w:customStyle="1" w:styleId="FIGURAS0">
    <w:name w:val="FIGURAS"/>
    <w:basedOn w:val="CUADROS"/>
    <w:rsid w:val="001E6B47"/>
  </w:style>
  <w:style w:type="paragraph" w:customStyle="1" w:styleId="TtulodeTDC1">
    <w:name w:val="Título de TDC1"/>
    <w:basedOn w:val="Ttulo1"/>
    <w:next w:val="Normal"/>
    <w:uiPriority w:val="39"/>
    <w:unhideWhenUsed/>
    <w:qFormat/>
    <w:rsid w:val="001E6B47"/>
    <w:pPr>
      <w:keepLines/>
      <w:numPr>
        <w:numId w:val="0"/>
      </w:numPr>
      <w:spacing w:before="240"/>
      <w:outlineLvl w:val="9"/>
    </w:pPr>
    <w:rPr>
      <w:rFonts w:ascii="Calibri Light" w:hAnsi="Calibri Light"/>
      <w:b w:val="0"/>
      <w:bCs w:val="0"/>
      <w:caps w:val="0"/>
      <w:color w:val="2E74B5"/>
      <w:kern w:val="0"/>
      <w:sz w:val="32"/>
    </w:rPr>
  </w:style>
  <w:style w:type="paragraph" w:styleId="Listaconnmeros">
    <w:name w:val="List Number"/>
    <w:basedOn w:val="Normal"/>
    <w:uiPriority w:val="99"/>
    <w:unhideWhenUsed/>
    <w:rsid w:val="001E6B47"/>
    <w:pPr>
      <w:tabs>
        <w:tab w:val="num" w:pos="360"/>
      </w:tabs>
      <w:spacing w:before="160" w:after="160"/>
      <w:ind w:left="360" w:hanging="360"/>
      <w:contextualSpacing/>
    </w:pPr>
    <w:rPr>
      <w:rFonts w:ascii="Arial" w:eastAsia="Times New Roman" w:hAnsi="Arial"/>
      <w:szCs w:val="24"/>
    </w:rPr>
  </w:style>
  <w:style w:type="paragraph" w:customStyle="1" w:styleId="FuenteBiblio">
    <w:name w:val="Fuente Biblio"/>
    <w:basedOn w:val="Normal"/>
    <w:next w:val="Normal"/>
    <w:rsid w:val="001E6B47"/>
    <w:pPr>
      <w:spacing w:line="360" w:lineRule="auto"/>
      <w:jc w:val="center"/>
    </w:pPr>
    <w:rPr>
      <w:rFonts w:eastAsia="Times New Roman" w:cs="Arial"/>
      <w:sz w:val="18"/>
      <w:szCs w:val="18"/>
      <w:lang w:eastAsia="es-CO"/>
    </w:rPr>
  </w:style>
  <w:style w:type="character" w:styleId="Hipervnculovisitado">
    <w:name w:val="FollowedHyperlink"/>
    <w:uiPriority w:val="99"/>
    <w:semiHidden/>
    <w:unhideWhenUsed/>
    <w:rsid w:val="001E6B47"/>
    <w:rPr>
      <w:color w:val="954F72"/>
      <w:u w:val="single"/>
    </w:rPr>
  </w:style>
  <w:style w:type="table" w:customStyle="1" w:styleId="Tabladecuadrcula5oscura-nfasis11">
    <w:name w:val="Tabla de cuadrícula 5 oscura - Énfasis 11"/>
    <w:basedOn w:val="Tablanormal"/>
    <w:uiPriority w:val="50"/>
    <w:rsid w:val="001E6B47"/>
    <w:rPr>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decuadrcula4-nfasis11">
    <w:name w:val="Tabla de cuadrícula 4 - Énfasis 11"/>
    <w:basedOn w:val="Tablanormal"/>
    <w:uiPriority w:val="49"/>
    <w:rsid w:val="001E6B47"/>
    <w:rPr>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lista2-nfasis51">
    <w:name w:val="Tabla de lista 2 - Énfasis 51"/>
    <w:basedOn w:val="Tablanormal"/>
    <w:uiPriority w:val="47"/>
    <w:rsid w:val="001E6B47"/>
    <w:rPr>
      <w:sz w:val="22"/>
      <w:szCs w:val="22"/>
      <w:lang w:eastAsia="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ont0">
    <w:name w:val="font0"/>
    <w:basedOn w:val="Normal"/>
    <w:rsid w:val="001E6B47"/>
    <w:pPr>
      <w:spacing w:before="100" w:beforeAutospacing="1" w:after="100" w:afterAutospacing="1"/>
    </w:pPr>
    <w:rPr>
      <w:rFonts w:ascii="Calibri" w:eastAsia="Times New Roman" w:hAnsi="Calibri"/>
      <w:color w:val="000000"/>
      <w:lang w:eastAsia="es-CO"/>
    </w:rPr>
  </w:style>
  <w:style w:type="paragraph" w:customStyle="1" w:styleId="font5">
    <w:name w:val="font5"/>
    <w:basedOn w:val="Normal"/>
    <w:rsid w:val="001E6B47"/>
    <w:pPr>
      <w:spacing w:before="100" w:beforeAutospacing="1" w:after="100" w:afterAutospacing="1"/>
    </w:pPr>
    <w:rPr>
      <w:rFonts w:ascii="Calibri" w:eastAsia="Times New Roman" w:hAnsi="Calibri"/>
      <w:color w:val="000000"/>
      <w:lang w:eastAsia="es-CO"/>
    </w:rPr>
  </w:style>
  <w:style w:type="paragraph" w:customStyle="1" w:styleId="xl63">
    <w:name w:val="xl63"/>
    <w:basedOn w:val="Normal"/>
    <w:rsid w:val="001E6B47"/>
    <w:pPr>
      <w:spacing w:before="100" w:beforeAutospacing="1" w:after="100" w:afterAutospacing="1"/>
    </w:pPr>
    <w:rPr>
      <w:rFonts w:ascii="Times New Roman" w:eastAsia="Times New Roman" w:hAnsi="Times New Roman"/>
      <w:color w:val="FF0000"/>
      <w:sz w:val="24"/>
      <w:szCs w:val="24"/>
      <w:lang w:eastAsia="es-CO"/>
    </w:rPr>
  </w:style>
  <w:style w:type="paragraph" w:customStyle="1" w:styleId="xl64">
    <w:name w:val="xl64"/>
    <w:basedOn w:val="Normal"/>
    <w:rsid w:val="001E6B47"/>
    <w:pPr>
      <w:spacing w:before="100" w:beforeAutospacing="1" w:after="100" w:afterAutospacing="1"/>
    </w:pPr>
    <w:rPr>
      <w:rFonts w:ascii="Times New Roman" w:eastAsia="Times New Roman" w:hAnsi="Times New Roman"/>
      <w:sz w:val="24"/>
      <w:szCs w:val="24"/>
      <w:lang w:eastAsia="es-CO"/>
    </w:rPr>
  </w:style>
  <w:style w:type="paragraph" w:customStyle="1" w:styleId="xl65">
    <w:name w:val="xl6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66">
    <w:name w:val="xl6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67">
    <w:name w:val="xl6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8">
    <w:name w:val="xl6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000000"/>
      <w:sz w:val="20"/>
      <w:szCs w:val="20"/>
      <w:lang w:eastAsia="es-CO"/>
    </w:rPr>
  </w:style>
  <w:style w:type="paragraph" w:customStyle="1" w:styleId="xl69">
    <w:name w:val="xl69"/>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0">
    <w:name w:val="xl70"/>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olor w:val="FF0000"/>
      <w:sz w:val="24"/>
      <w:szCs w:val="24"/>
      <w:lang w:eastAsia="es-CO"/>
    </w:rPr>
  </w:style>
  <w:style w:type="paragraph" w:customStyle="1" w:styleId="xl71">
    <w:name w:val="xl71"/>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2">
    <w:name w:val="xl72"/>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3">
    <w:name w:val="xl73"/>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0"/>
      <w:szCs w:val="20"/>
      <w:lang w:eastAsia="es-CO"/>
    </w:rPr>
  </w:style>
  <w:style w:type="paragraph" w:customStyle="1" w:styleId="xl74">
    <w:name w:val="xl74"/>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olor w:val="FF0000"/>
      <w:sz w:val="24"/>
      <w:szCs w:val="24"/>
      <w:lang w:eastAsia="es-CO"/>
    </w:rPr>
  </w:style>
  <w:style w:type="paragraph" w:customStyle="1" w:styleId="xl75">
    <w:name w:val="xl75"/>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sz w:val="24"/>
      <w:szCs w:val="24"/>
      <w:lang w:eastAsia="es-CO"/>
    </w:rPr>
  </w:style>
  <w:style w:type="paragraph" w:customStyle="1" w:styleId="xl76">
    <w:name w:val="xl76"/>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7">
    <w:name w:val="xl77"/>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0"/>
      <w:szCs w:val="20"/>
      <w:lang w:eastAsia="es-CO"/>
    </w:rPr>
  </w:style>
  <w:style w:type="paragraph" w:customStyle="1" w:styleId="xl78">
    <w:name w:val="xl78"/>
    <w:basedOn w:val="Normal"/>
    <w:rsid w:val="001E6B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sz w:val="24"/>
      <w:szCs w:val="24"/>
      <w:lang w:eastAsia="es-CO"/>
    </w:rPr>
  </w:style>
  <w:style w:type="paragraph" w:customStyle="1" w:styleId="xl79">
    <w:name w:val="xl79"/>
    <w:basedOn w:val="Normal"/>
    <w:rsid w:val="001E6B4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sz w:val="24"/>
      <w:szCs w:val="24"/>
      <w:lang w:eastAsia="es-CO"/>
    </w:rPr>
  </w:style>
  <w:style w:type="paragraph" w:styleId="Bibliografa">
    <w:name w:val="Bibliography"/>
    <w:basedOn w:val="Normal"/>
    <w:next w:val="Normal"/>
    <w:uiPriority w:val="37"/>
    <w:unhideWhenUsed/>
    <w:rsid w:val="001E6B47"/>
  </w:style>
  <w:style w:type="character" w:styleId="Refdecomentario">
    <w:name w:val="annotation reference"/>
    <w:uiPriority w:val="99"/>
    <w:semiHidden/>
    <w:unhideWhenUsed/>
    <w:rsid w:val="002B0B8B"/>
    <w:rPr>
      <w:sz w:val="16"/>
      <w:szCs w:val="16"/>
    </w:rPr>
  </w:style>
  <w:style w:type="paragraph" w:styleId="Textocomentario">
    <w:name w:val="annotation text"/>
    <w:basedOn w:val="Normal"/>
    <w:link w:val="TextocomentarioCar"/>
    <w:uiPriority w:val="99"/>
    <w:semiHidden/>
    <w:unhideWhenUsed/>
    <w:rsid w:val="002B0B8B"/>
    <w:rPr>
      <w:sz w:val="20"/>
      <w:szCs w:val="20"/>
    </w:rPr>
  </w:style>
  <w:style w:type="character" w:customStyle="1" w:styleId="TextocomentarioCar">
    <w:name w:val="Texto comentario Car"/>
    <w:link w:val="Textocomentario"/>
    <w:uiPriority w:val="99"/>
    <w:semiHidden/>
    <w:rsid w:val="002B0B8B"/>
    <w:rPr>
      <w:rFonts w:ascii="Tahoma" w:hAnsi="Tahoma"/>
      <w:lang w:eastAsia="en-US"/>
    </w:rPr>
  </w:style>
  <w:style w:type="paragraph" w:styleId="Asuntodelcomentario">
    <w:name w:val="annotation subject"/>
    <w:basedOn w:val="Textocomentario"/>
    <w:next w:val="Textocomentario"/>
    <w:link w:val="AsuntodelcomentarioCar"/>
    <w:uiPriority w:val="99"/>
    <w:semiHidden/>
    <w:unhideWhenUsed/>
    <w:rsid w:val="002B0B8B"/>
    <w:rPr>
      <w:b/>
      <w:bCs/>
    </w:rPr>
  </w:style>
  <w:style w:type="character" w:customStyle="1" w:styleId="AsuntodelcomentarioCar">
    <w:name w:val="Asunto del comentario Car"/>
    <w:link w:val="Asuntodelcomentario"/>
    <w:uiPriority w:val="99"/>
    <w:semiHidden/>
    <w:rsid w:val="002B0B8B"/>
    <w:rPr>
      <w:rFonts w:ascii="Tahoma" w:hAnsi="Tahoma"/>
      <w:b/>
      <w:bCs/>
      <w:lang w:eastAsia="en-US"/>
    </w:rPr>
  </w:style>
  <w:style w:type="paragraph" w:customStyle="1" w:styleId="APageheading">
    <w:name w:val="A Page heading"/>
    <w:basedOn w:val="Ttulo1"/>
    <w:link w:val="APageheadingChar"/>
    <w:uiPriority w:val="99"/>
    <w:rsid w:val="00FD3C48"/>
    <w:pPr>
      <w:numPr>
        <w:numId w:val="0"/>
      </w:numPr>
      <w:spacing w:after="60"/>
      <w:ind w:left="720" w:hanging="360"/>
    </w:pPr>
    <w:rPr>
      <w:rFonts w:ascii="Times New Roman" w:hAnsi="Times New Roman"/>
      <w:b w:val="0"/>
      <w:bCs w:val="0"/>
      <w:caps w:val="0"/>
      <w:noProof/>
      <w:color w:val="002776"/>
      <w:sz w:val="32"/>
      <w:szCs w:val="60"/>
      <w:lang w:val="es-ES_tradnl"/>
    </w:rPr>
  </w:style>
  <w:style w:type="character" w:styleId="Nmerodepgina">
    <w:name w:val="page number"/>
    <w:rsid w:val="0016333C"/>
  </w:style>
  <w:style w:type="character" w:customStyle="1" w:styleId="CaptionbodyChar">
    <w:name w:val="Caption body Char"/>
    <w:link w:val="Captionbody"/>
    <w:uiPriority w:val="99"/>
    <w:locked/>
    <w:rsid w:val="00FD2A5C"/>
    <w:rPr>
      <w:rFonts w:ascii="Arial" w:eastAsia="Times New Roman" w:hAnsi="Arial"/>
      <w:color w:val="000000"/>
      <w:sz w:val="18"/>
      <w:lang w:val="en-US"/>
    </w:rPr>
  </w:style>
  <w:style w:type="paragraph" w:customStyle="1" w:styleId="Captionbody">
    <w:name w:val="Caption body"/>
    <w:link w:val="CaptionbodyChar"/>
    <w:uiPriority w:val="99"/>
    <w:rsid w:val="00FD2A5C"/>
    <w:pPr>
      <w:spacing w:after="80" w:line="200" w:lineRule="exact"/>
      <w:ind w:left="425"/>
    </w:pPr>
    <w:rPr>
      <w:rFonts w:ascii="Arial" w:eastAsia="Times New Roman" w:hAnsi="Arial"/>
      <w:color w:val="000000"/>
      <w:sz w:val="18"/>
      <w:lang w:val="en-US" w:eastAsia="es-CO"/>
    </w:rPr>
  </w:style>
  <w:style w:type="paragraph" w:customStyle="1" w:styleId="TableGreenheader">
    <w:name w:val="Table Green header"/>
    <w:basedOn w:val="BSubheading-Green"/>
    <w:uiPriority w:val="99"/>
    <w:rsid w:val="00FD2A5C"/>
    <w:pPr>
      <w:spacing w:before="200" w:after="80"/>
      <w:outlineLvl w:val="9"/>
    </w:pPr>
    <w:rPr>
      <w:sz w:val="20"/>
    </w:rPr>
  </w:style>
  <w:style w:type="paragraph" w:customStyle="1" w:styleId="BSubheading-Blue">
    <w:name w:val="B Subheading - Blue"/>
    <w:basedOn w:val="Ttulo2"/>
    <w:link w:val="BSubheading-BlueChar"/>
    <w:uiPriority w:val="99"/>
    <w:rsid w:val="00FD2A5C"/>
    <w:pPr>
      <w:keepNext w:val="0"/>
      <w:numPr>
        <w:ilvl w:val="0"/>
        <w:numId w:val="0"/>
      </w:numPr>
      <w:spacing w:before="320" w:after="120"/>
    </w:pPr>
    <w:rPr>
      <w:rFonts w:ascii="Arial" w:hAnsi="Arial"/>
      <w:bCs w:val="0"/>
      <w:noProof/>
      <w:color w:val="00A1DE"/>
      <w:sz w:val="24"/>
      <w:szCs w:val="24"/>
      <w:lang w:val="en-US"/>
    </w:rPr>
  </w:style>
  <w:style w:type="character" w:customStyle="1" w:styleId="BSubheading-BlueChar">
    <w:name w:val="B Subheading - Blue Char"/>
    <w:link w:val="BSubheading-Blue"/>
    <w:uiPriority w:val="99"/>
    <w:locked/>
    <w:rsid w:val="00FD2A5C"/>
    <w:rPr>
      <w:rFonts w:ascii="Arial" w:eastAsia="Times New Roman" w:hAnsi="Arial"/>
      <w:b/>
      <w:noProof/>
      <w:color w:val="00A1DE"/>
      <w:sz w:val="24"/>
      <w:szCs w:val="24"/>
      <w:lang w:val="en-US" w:eastAsia="en-US"/>
    </w:rPr>
  </w:style>
  <w:style w:type="paragraph" w:styleId="Listaconvietas">
    <w:name w:val="List Bullet"/>
    <w:basedOn w:val="Normal"/>
    <w:link w:val="ListaconvietasCar"/>
    <w:autoRedefine/>
    <w:uiPriority w:val="99"/>
    <w:rsid w:val="00FD2A5C"/>
    <w:pPr>
      <w:tabs>
        <w:tab w:val="left" w:pos="284"/>
      </w:tabs>
      <w:spacing w:before="120" w:line="220" w:lineRule="exact"/>
    </w:pPr>
    <w:rPr>
      <w:rFonts w:ascii="Arial" w:eastAsia="Times New Roman" w:hAnsi="Arial"/>
      <w:color w:val="000000"/>
      <w:sz w:val="19"/>
      <w:szCs w:val="20"/>
      <w:lang w:val="en-GB"/>
    </w:rPr>
  </w:style>
  <w:style w:type="character" w:customStyle="1" w:styleId="ListaconvietasCar">
    <w:name w:val="Lista con viñetas Car"/>
    <w:link w:val="Listaconvietas"/>
    <w:uiPriority w:val="99"/>
    <w:locked/>
    <w:rsid w:val="00FD2A5C"/>
    <w:rPr>
      <w:rFonts w:ascii="Arial" w:eastAsia="Times New Roman" w:hAnsi="Arial"/>
      <w:color w:val="000000"/>
      <w:sz w:val="19"/>
      <w:lang w:val="en-GB" w:eastAsia="en-US"/>
    </w:rPr>
  </w:style>
  <w:style w:type="paragraph" w:styleId="Listaconvietas2">
    <w:name w:val="List Bullet 2"/>
    <w:basedOn w:val="Normal"/>
    <w:autoRedefine/>
    <w:uiPriority w:val="99"/>
    <w:rsid w:val="00FD2A5C"/>
    <w:pPr>
      <w:tabs>
        <w:tab w:val="left" w:pos="567"/>
        <w:tab w:val="left" w:pos="1134"/>
      </w:tabs>
      <w:spacing w:before="80"/>
    </w:pPr>
    <w:rPr>
      <w:rFonts w:ascii="Arial" w:eastAsia="Times New Roman" w:hAnsi="Arial"/>
      <w:color w:val="000000"/>
      <w:sz w:val="18"/>
      <w:szCs w:val="20"/>
      <w:lang w:val="en-GB"/>
    </w:rPr>
  </w:style>
  <w:style w:type="paragraph" w:customStyle="1" w:styleId="TableEntry">
    <w:name w:val="Table Entry"/>
    <w:basedOn w:val="Normal"/>
    <w:uiPriority w:val="99"/>
    <w:rsid w:val="00FD2A5C"/>
    <w:pPr>
      <w:keepNext/>
      <w:spacing w:before="120" w:after="60"/>
      <w:outlineLvl w:val="2"/>
    </w:pPr>
    <w:rPr>
      <w:rFonts w:ascii="Arial" w:eastAsia="Times New Roman" w:hAnsi="Arial"/>
      <w:noProof/>
      <w:color w:val="000000"/>
      <w:sz w:val="16"/>
      <w:szCs w:val="24"/>
      <w:lang w:val="en-GB"/>
    </w:rPr>
  </w:style>
  <w:style w:type="paragraph" w:customStyle="1" w:styleId="Tablebullet1">
    <w:name w:val="Table bullet 1"/>
    <w:basedOn w:val="Bulletslevel1"/>
    <w:uiPriority w:val="99"/>
    <w:rsid w:val="00FD2A5C"/>
    <w:pPr>
      <w:spacing w:after="80"/>
    </w:pPr>
    <w:rPr>
      <w:sz w:val="16"/>
      <w:lang w:val="fr-FR"/>
    </w:rPr>
  </w:style>
  <w:style w:type="paragraph" w:customStyle="1" w:styleId="Bulletslevel1">
    <w:name w:val="Bullets level 1"/>
    <w:basedOn w:val="Listaconvietas"/>
    <w:link w:val="Bulletslevel1Char"/>
    <w:uiPriority w:val="99"/>
    <w:rsid w:val="00FD2A5C"/>
    <w:pPr>
      <w:tabs>
        <w:tab w:val="clear" w:pos="284"/>
        <w:tab w:val="left" w:pos="170"/>
      </w:tabs>
      <w:spacing w:before="0" w:after="120"/>
      <w:ind w:left="170" w:hanging="170"/>
    </w:pPr>
  </w:style>
  <w:style w:type="character" w:customStyle="1" w:styleId="Bulletslevel1Char">
    <w:name w:val="Bullets level 1 Char"/>
    <w:link w:val="Bulletslevel1"/>
    <w:uiPriority w:val="99"/>
    <w:locked/>
    <w:rsid w:val="00FD2A5C"/>
    <w:rPr>
      <w:rFonts w:ascii="Arial" w:eastAsia="Times New Roman" w:hAnsi="Arial"/>
      <w:color w:val="000000"/>
      <w:sz w:val="19"/>
      <w:lang w:val="en-GB" w:eastAsia="en-US"/>
    </w:rPr>
  </w:style>
  <w:style w:type="paragraph" w:customStyle="1" w:styleId="Tablebullet2">
    <w:name w:val="Table bullet 2"/>
    <w:basedOn w:val="Bulletlevel2"/>
    <w:uiPriority w:val="99"/>
    <w:rsid w:val="00FD2A5C"/>
    <w:pPr>
      <w:spacing w:after="80"/>
    </w:pPr>
    <w:rPr>
      <w:sz w:val="16"/>
    </w:rPr>
  </w:style>
  <w:style w:type="paragraph" w:customStyle="1" w:styleId="Bulletlevel2">
    <w:name w:val="Bullet level 2"/>
    <w:basedOn w:val="Bulletslevel1"/>
    <w:link w:val="Bulletlevel2Char"/>
    <w:uiPriority w:val="99"/>
    <w:rsid w:val="00FD2A5C"/>
    <w:pPr>
      <w:tabs>
        <w:tab w:val="clear" w:pos="170"/>
        <w:tab w:val="left" w:pos="340"/>
        <w:tab w:val="num" w:pos="567"/>
      </w:tabs>
      <w:ind w:left="340" w:hanging="283"/>
    </w:pPr>
  </w:style>
  <w:style w:type="character" w:customStyle="1" w:styleId="Bulletlevel2Char">
    <w:name w:val="Bullet level 2 Char"/>
    <w:link w:val="Bulletlevel2"/>
    <w:uiPriority w:val="99"/>
    <w:locked/>
    <w:rsid w:val="00FD2A5C"/>
    <w:rPr>
      <w:rFonts w:ascii="Arial" w:eastAsia="Times New Roman" w:hAnsi="Arial"/>
      <w:color w:val="000000"/>
      <w:sz w:val="19"/>
      <w:lang w:val="en-GB" w:eastAsia="en-US"/>
    </w:rPr>
  </w:style>
  <w:style w:type="paragraph" w:customStyle="1" w:styleId="Puesto1">
    <w:name w:val="Puesto1"/>
    <w:aliases w:val="Cover Heading"/>
    <w:basedOn w:val="Normal"/>
    <w:link w:val="PuestoCar"/>
    <w:uiPriority w:val="10"/>
    <w:qFormat/>
    <w:rsid w:val="00FD2A5C"/>
    <w:pPr>
      <w:outlineLvl w:val="0"/>
    </w:pPr>
    <w:rPr>
      <w:rFonts w:ascii="Times New Roman" w:eastAsia="Times New Roman" w:hAnsi="Times New Roman"/>
      <w:noProof/>
      <w:color w:val="92D400"/>
      <w:kern w:val="28"/>
      <w:sz w:val="60"/>
      <w:szCs w:val="60"/>
      <w:lang w:val="en-GB"/>
    </w:rPr>
  </w:style>
  <w:style w:type="character" w:customStyle="1" w:styleId="PuestoCar">
    <w:name w:val="Puesto Car"/>
    <w:aliases w:val="Cover Heading Car"/>
    <w:link w:val="Puesto1"/>
    <w:uiPriority w:val="10"/>
    <w:rsid w:val="00FD2A5C"/>
    <w:rPr>
      <w:rFonts w:ascii="Times New Roman" w:eastAsia="Times New Roman" w:hAnsi="Times New Roman"/>
      <w:noProof/>
      <w:color w:val="92D400"/>
      <w:kern w:val="28"/>
      <w:sz w:val="60"/>
      <w:szCs w:val="60"/>
      <w:lang w:val="en-GB" w:eastAsia="en-US"/>
    </w:rPr>
  </w:style>
  <w:style w:type="paragraph" w:customStyle="1" w:styleId="TablePersonInfo">
    <w:name w:val="Table Person Info"/>
    <w:basedOn w:val="Normal"/>
    <w:uiPriority w:val="99"/>
    <w:rsid w:val="00FD2A5C"/>
    <w:pPr>
      <w:tabs>
        <w:tab w:val="left" w:pos="170"/>
      </w:tabs>
      <w:spacing w:before="120" w:after="60"/>
      <w:ind w:left="851" w:hanging="851"/>
    </w:pPr>
    <w:rPr>
      <w:rFonts w:ascii="Arial" w:eastAsia="Times New Roman" w:hAnsi="Arial"/>
      <w:color w:val="000000"/>
      <w:sz w:val="16"/>
      <w:szCs w:val="16"/>
      <w:lang w:val="fr-FR"/>
    </w:rPr>
  </w:style>
  <w:style w:type="paragraph" w:customStyle="1" w:styleId="ContentsPage">
    <w:name w:val="Contents Page"/>
    <w:basedOn w:val="Bodycopy"/>
    <w:uiPriority w:val="99"/>
    <w:rsid w:val="00FD2A5C"/>
    <w:pPr>
      <w:tabs>
        <w:tab w:val="right" w:pos="6804"/>
      </w:tabs>
      <w:ind w:left="680" w:hanging="680"/>
    </w:pPr>
    <w:rPr>
      <w:sz w:val="24"/>
    </w:rPr>
  </w:style>
  <w:style w:type="paragraph" w:customStyle="1" w:styleId="CSubheading">
    <w:name w:val="C Subheading"/>
    <w:basedOn w:val="Ttulo3"/>
    <w:uiPriority w:val="99"/>
    <w:rsid w:val="00FD2A5C"/>
    <w:pPr>
      <w:spacing w:before="320" w:after="120"/>
    </w:pPr>
    <w:rPr>
      <w:rFonts w:ascii="Arial" w:hAnsi="Arial"/>
      <w:bCs w:val="0"/>
      <w:noProof/>
      <w:color w:val="000000"/>
      <w:sz w:val="24"/>
      <w:szCs w:val="24"/>
      <w:lang w:val="en-GB"/>
    </w:rPr>
  </w:style>
  <w:style w:type="paragraph" w:customStyle="1" w:styleId="Bodycopy">
    <w:name w:val="Body copy"/>
    <w:basedOn w:val="Normal"/>
    <w:link w:val="BodycopyChar"/>
    <w:rsid w:val="00FD2A5C"/>
    <w:pPr>
      <w:spacing w:after="240" w:line="280" w:lineRule="exact"/>
    </w:pPr>
    <w:rPr>
      <w:rFonts w:ascii="Arial" w:eastAsia="Times New Roman" w:hAnsi="Arial"/>
      <w:color w:val="000000"/>
      <w:sz w:val="20"/>
      <w:szCs w:val="20"/>
      <w:lang w:val="en-GB"/>
    </w:rPr>
  </w:style>
  <w:style w:type="character" w:customStyle="1" w:styleId="BodycopyChar">
    <w:name w:val="Body copy Char"/>
    <w:link w:val="Bodycopy"/>
    <w:locked/>
    <w:rsid w:val="00FD2A5C"/>
    <w:rPr>
      <w:rFonts w:ascii="Arial" w:eastAsia="Times New Roman" w:hAnsi="Arial"/>
      <w:color w:val="000000"/>
      <w:lang w:val="en-GB" w:eastAsia="en-US"/>
    </w:rPr>
  </w:style>
  <w:style w:type="character" w:customStyle="1" w:styleId="APageheadingChar">
    <w:name w:val="A Page heading Char"/>
    <w:link w:val="APageheading"/>
    <w:uiPriority w:val="99"/>
    <w:locked/>
    <w:rsid w:val="00FD2A5C"/>
    <w:rPr>
      <w:rFonts w:ascii="Times New Roman" w:eastAsia="Times New Roman" w:hAnsi="Times New Roman"/>
      <w:noProof/>
      <w:color w:val="002776"/>
      <w:kern w:val="32"/>
      <w:sz w:val="32"/>
      <w:szCs w:val="60"/>
      <w:lang w:val="es-ES_tradnl" w:eastAsia="en-US"/>
    </w:rPr>
  </w:style>
  <w:style w:type="paragraph" w:customStyle="1" w:styleId="BSubheading-Green">
    <w:name w:val="B Subheading - Green"/>
    <w:basedOn w:val="BSubheading-Blue"/>
    <w:uiPriority w:val="99"/>
    <w:rsid w:val="00FD2A5C"/>
    <w:rPr>
      <w:color w:val="92D400"/>
    </w:rPr>
  </w:style>
  <w:style w:type="paragraph" w:customStyle="1" w:styleId="CaptionSource">
    <w:name w:val="Caption Source"/>
    <w:basedOn w:val="Normal"/>
    <w:uiPriority w:val="99"/>
    <w:rsid w:val="00FD2A5C"/>
    <w:pPr>
      <w:spacing w:line="180" w:lineRule="exact"/>
    </w:pPr>
    <w:rPr>
      <w:rFonts w:ascii="Arial" w:eastAsia="Times New Roman" w:hAnsi="Arial"/>
      <w:color w:val="000000"/>
      <w:sz w:val="14"/>
      <w:szCs w:val="20"/>
      <w:lang w:val="en-US"/>
    </w:rPr>
  </w:style>
  <w:style w:type="paragraph" w:customStyle="1" w:styleId="DSubheading">
    <w:name w:val="D Subheading"/>
    <w:basedOn w:val="CSubheading"/>
    <w:uiPriority w:val="99"/>
    <w:rsid w:val="00FD2A5C"/>
    <w:rPr>
      <w:i/>
    </w:rPr>
  </w:style>
  <w:style w:type="paragraph" w:customStyle="1" w:styleId="ESubheading">
    <w:name w:val="E Subheading"/>
    <w:basedOn w:val="DSubheading"/>
    <w:uiPriority w:val="99"/>
    <w:rsid w:val="00FD2A5C"/>
    <w:rPr>
      <w:b w:val="0"/>
    </w:rPr>
  </w:style>
  <w:style w:type="paragraph" w:customStyle="1" w:styleId="PulloutQuote">
    <w:name w:val="Pullout Quote"/>
    <w:uiPriority w:val="99"/>
    <w:rsid w:val="00FD2A5C"/>
    <w:pPr>
      <w:pBdr>
        <w:top w:val="single" w:sz="4" w:space="4" w:color="00A1DE"/>
      </w:pBdr>
      <w:suppressAutoHyphens/>
      <w:spacing w:line="320" w:lineRule="exact"/>
      <w:ind w:left="425"/>
    </w:pPr>
    <w:rPr>
      <w:rFonts w:ascii="Times New Roman" w:eastAsia="Times New Roman" w:hAnsi="Times New Roman"/>
      <w:color w:val="00A1DE"/>
      <w:sz w:val="32"/>
      <w:lang w:val="en-GB" w:eastAsia="en-US"/>
    </w:rPr>
  </w:style>
  <w:style w:type="paragraph" w:customStyle="1" w:styleId="Captionheading">
    <w:name w:val="Caption heading"/>
    <w:basedOn w:val="Captionbody"/>
    <w:uiPriority w:val="99"/>
    <w:rsid w:val="00FD2A5C"/>
    <w:rPr>
      <w:b/>
    </w:rPr>
  </w:style>
  <w:style w:type="paragraph" w:customStyle="1" w:styleId="TableColumnheader">
    <w:name w:val="Table Column header"/>
    <w:basedOn w:val="TableGreenheader"/>
    <w:uiPriority w:val="99"/>
    <w:rsid w:val="00FD2A5C"/>
    <w:pPr>
      <w:spacing w:before="80"/>
    </w:pPr>
    <w:rPr>
      <w:color w:val="FFFFFF"/>
      <w:sz w:val="18"/>
    </w:rPr>
  </w:style>
  <w:style w:type="paragraph" w:styleId="Mapadeldocumento">
    <w:name w:val="Document Map"/>
    <w:basedOn w:val="Normal"/>
    <w:link w:val="MapadeldocumentoCar"/>
    <w:uiPriority w:val="99"/>
    <w:semiHidden/>
    <w:rsid w:val="00FD2A5C"/>
    <w:pPr>
      <w:spacing w:before="120"/>
    </w:pPr>
    <w:rPr>
      <w:rFonts w:eastAsia="Times New Roman" w:cs="Tahoma"/>
      <w:color w:val="000000"/>
      <w:sz w:val="16"/>
      <w:szCs w:val="16"/>
      <w:lang w:val="en-GB"/>
    </w:rPr>
  </w:style>
  <w:style w:type="character" w:customStyle="1" w:styleId="MapadeldocumentoCar">
    <w:name w:val="Mapa del documento Car"/>
    <w:link w:val="Mapadeldocumento"/>
    <w:uiPriority w:val="99"/>
    <w:semiHidden/>
    <w:rsid w:val="00FD2A5C"/>
    <w:rPr>
      <w:rFonts w:ascii="Tahoma" w:eastAsia="Times New Roman" w:hAnsi="Tahoma" w:cs="Tahoma"/>
      <w:color w:val="000000"/>
      <w:sz w:val="16"/>
      <w:szCs w:val="16"/>
      <w:lang w:val="en-GB" w:eastAsia="en-US"/>
    </w:rPr>
  </w:style>
  <w:style w:type="paragraph" w:customStyle="1" w:styleId="BSubheading-Bluedk">
    <w:name w:val="B Subheading - Blue dk"/>
    <w:basedOn w:val="BSubheading-Blue"/>
    <w:uiPriority w:val="99"/>
    <w:rsid w:val="00FD2A5C"/>
    <w:rPr>
      <w:color w:val="002776"/>
    </w:rPr>
  </w:style>
  <w:style w:type="paragraph" w:customStyle="1" w:styleId="BSubheading-Greendk">
    <w:name w:val="B Subheading - Green dk"/>
    <w:basedOn w:val="BSubheading-Blue"/>
    <w:uiPriority w:val="99"/>
    <w:rsid w:val="00FD2A5C"/>
    <w:rPr>
      <w:color w:val="3C8A2E"/>
    </w:rPr>
  </w:style>
  <w:style w:type="paragraph" w:customStyle="1" w:styleId="Legalcopy">
    <w:name w:val="Legal copy"/>
    <w:basedOn w:val="Bodycopy"/>
    <w:uiPriority w:val="99"/>
    <w:rsid w:val="00FD2A5C"/>
    <w:rPr>
      <w:sz w:val="16"/>
    </w:rPr>
  </w:style>
  <w:style w:type="paragraph" w:customStyle="1" w:styleId="CoverTitle">
    <w:name w:val="Cover Title"/>
    <w:link w:val="CoverTitleChar"/>
    <w:rsid w:val="00FD2A5C"/>
    <w:pPr>
      <w:ind w:left="425"/>
    </w:pPr>
    <w:rPr>
      <w:rFonts w:ascii="Times New Roman" w:eastAsia="Times New Roman" w:hAnsi="Times New Roman"/>
      <w:noProof/>
      <w:color w:val="002776"/>
      <w:kern w:val="28"/>
      <w:sz w:val="70"/>
      <w:szCs w:val="70"/>
      <w:lang w:val="en-GB" w:eastAsia="en-US"/>
    </w:rPr>
  </w:style>
  <w:style w:type="paragraph" w:customStyle="1" w:styleId="CoverSub-heading">
    <w:name w:val="Cover Sub-heading"/>
    <w:link w:val="CoverSub-headingChar"/>
    <w:rsid w:val="00FD2A5C"/>
    <w:pPr>
      <w:ind w:left="425"/>
    </w:pPr>
    <w:rPr>
      <w:rFonts w:ascii="Times New Roman" w:eastAsia="Times New Roman" w:hAnsi="Times New Roman"/>
      <w:noProof/>
      <w:color w:val="92D400"/>
      <w:kern w:val="28"/>
      <w:sz w:val="70"/>
      <w:szCs w:val="70"/>
      <w:lang w:val="en-GB" w:eastAsia="en-US"/>
    </w:rPr>
  </w:style>
  <w:style w:type="character" w:customStyle="1" w:styleId="CoverTitleChar">
    <w:name w:val="Cover Title Char"/>
    <w:link w:val="CoverTitle"/>
    <w:locked/>
    <w:rsid w:val="00FD2A5C"/>
    <w:rPr>
      <w:rFonts w:ascii="Times New Roman" w:eastAsia="Times New Roman" w:hAnsi="Times New Roman"/>
      <w:noProof/>
      <w:color w:val="002776"/>
      <w:kern w:val="28"/>
      <w:sz w:val="70"/>
      <w:szCs w:val="70"/>
      <w:lang w:val="en-GB" w:eastAsia="en-US"/>
    </w:rPr>
  </w:style>
  <w:style w:type="character" w:customStyle="1" w:styleId="CoverSub-headingChar">
    <w:name w:val="Cover Sub-heading Char"/>
    <w:link w:val="CoverSub-heading"/>
    <w:locked/>
    <w:rsid w:val="00FD2A5C"/>
    <w:rPr>
      <w:rFonts w:ascii="Times New Roman" w:eastAsia="Times New Roman" w:hAnsi="Times New Roman"/>
      <w:noProof/>
      <w:color w:val="92D400"/>
      <w:kern w:val="28"/>
      <w:sz w:val="70"/>
      <w:szCs w:val="70"/>
      <w:lang w:val="en-GB" w:eastAsia="en-US"/>
    </w:rPr>
  </w:style>
  <w:style w:type="paragraph" w:customStyle="1" w:styleId="ParagraphNumbering">
    <w:name w:val="Paragraph Numbering"/>
    <w:basedOn w:val="Normal"/>
    <w:link w:val="ParagraphNumberingChar"/>
    <w:uiPriority w:val="99"/>
    <w:rsid w:val="00FD2A5C"/>
    <w:pPr>
      <w:numPr>
        <w:numId w:val="2"/>
      </w:numPr>
      <w:tabs>
        <w:tab w:val="clear" w:pos="397"/>
        <w:tab w:val="num" w:pos="283"/>
      </w:tabs>
      <w:spacing w:after="240"/>
      <w:ind w:left="283" w:hanging="283"/>
    </w:pPr>
    <w:rPr>
      <w:rFonts w:ascii="Arial" w:eastAsia="Times New Roman" w:hAnsi="Arial"/>
      <w:szCs w:val="20"/>
      <w:lang w:val="es-ES"/>
    </w:rPr>
  </w:style>
  <w:style w:type="paragraph" w:customStyle="1" w:styleId="Carta">
    <w:name w:val="Carta"/>
    <w:basedOn w:val="Normal"/>
    <w:uiPriority w:val="99"/>
    <w:rsid w:val="00FD2A5C"/>
    <w:pPr>
      <w:spacing w:after="240"/>
    </w:pPr>
    <w:rPr>
      <w:rFonts w:ascii="Arial" w:eastAsia="Times New Roman" w:hAnsi="Arial"/>
      <w:szCs w:val="20"/>
      <w:lang w:val="es-ES"/>
    </w:rPr>
  </w:style>
  <w:style w:type="paragraph" w:customStyle="1" w:styleId="Bullet1">
    <w:name w:val="Bullet 1"/>
    <w:basedOn w:val="ParagraphNumbering"/>
    <w:link w:val="Bullet1Char"/>
    <w:uiPriority w:val="99"/>
    <w:rsid w:val="00FD2A5C"/>
    <w:pPr>
      <w:numPr>
        <w:numId w:val="3"/>
      </w:numPr>
    </w:pPr>
  </w:style>
  <w:style w:type="paragraph" w:styleId="Sangradetextonormal">
    <w:name w:val="Body Text Indent"/>
    <w:basedOn w:val="Normal"/>
    <w:link w:val="SangradetextonormalCar"/>
    <w:uiPriority w:val="99"/>
    <w:rsid w:val="00FD2A5C"/>
    <w:pPr>
      <w:spacing w:after="240"/>
      <w:ind w:left="283"/>
    </w:pPr>
    <w:rPr>
      <w:rFonts w:ascii="Arial" w:eastAsia="Times New Roman" w:hAnsi="Arial"/>
      <w:szCs w:val="20"/>
      <w:lang w:val="es-ES"/>
    </w:rPr>
  </w:style>
  <w:style w:type="character" w:customStyle="1" w:styleId="SangradetextonormalCar">
    <w:name w:val="Sangría de texto normal Car"/>
    <w:link w:val="Sangradetextonormal"/>
    <w:uiPriority w:val="99"/>
    <w:rsid w:val="00FD2A5C"/>
    <w:rPr>
      <w:rFonts w:ascii="Arial" w:eastAsia="Times New Roman" w:hAnsi="Arial"/>
      <w:sz w:val="22"/>
      <w:lang w:val="es-ES" w:eastAsia="en-US"/>
    </w:rPr>
  </w:style>
  <w:style w:type="character" w:customStyle="1" w:styleId="ParagraphNumberingChar">
    <w:name w:val="Paragraph Numbering Char"/>
    <w:link w:val="ParagraphNumbering"/>
    <w:uiPriority w:val="99"/>
    <w:locked/>
    <w:rsid w:val="00FD2A5C"/>
    <w:rPr>
      <w:rFonts w:ascii="Arial" w:eastAsia="Times New Roman" w:hAnsi="Arial"/>
      <w:sz w:val="22"/>
      <w:lang w:eastAsia="en-US"/>
    </w:rPr>
  </w:style>
  <w:style w:type="character" w:customStyle="1" w:styleId="Bullet1Char">
    <w:name w:val="Bullet 1 Char"/>
    <w:link w:val="Bullet1"/>
    <w:uiPriority w:val="99"/>
    <w:locked/>
    <w:rsid w:val="00FD2A5C"/>
    <w:rPr>
      <w:rFonts w:ascii="Arial" w:eastAsia="Times New Roman" w:hAnsi="Arial"/>
      <w:sz w:val="22"/>
      <w:lang w:eastAsia="en-US"/>
    </w:rPr>
  </w:style>
  <w:style w:type="paragraph" w:styleId="Sangra2detindependiente">
    <w:name w:val="Body Text Indent 2"/>
    <w:basedOn w:val="Normal"/>
    <w:link w:val="Sangra2detindependienteCar"/>
    <w:uiPriority w:val="99"/>
    <w:rsid w:val="00FD2A5C"/>
    <w:pPr>
      <w:spacing w:after="240"/>
      <w:ind w:left="1418"/>
    </w:pPr>
    <w:rPr>
      <w:rFonts w:ascii="Arial" w:eastAsia="Times New Roman" w:hAnsi="Arial"/>
      <w:b/>
      <w:bCs/>
      <w:i/>
      <w:iCs/>
      <w:szCs w:val="20"/>
      <w:lang w:val="es-ES"/>
    </w:rPr>
  </w:style>
  <w:style w:type="character" w:customStyle="1" w:styleId="Sangra2detindependienteCar">
    <w:name w:val="Sangría 2 de t. independiente Car"/>
    <w:link w:val="Sangra2detindependiente"/>
    <w:uiPriority w:val="99"/>
    <w:rsid w:val="00FD2A5C"/>
    <w:rPr>
      <w:rFonts w:ascii="Arial" w:eastAsia="Times New Roman" w:hAnsi="Arial"/>
      <w:b/>
      <w:bCs/>
      <w:i/>
      <w:iCs/>
      <w:sz w:val="22"/>
      <w:lang w:val="es-ES" w:eastAsia="en-US"/>
    </w:rPr>
  </w:style>
  <w:style w:type="paragraph" w:customStyle="1" w:styleId="BulletA">
    <w:name w:val="Bullet A"/>
    <w:basedOn w:val="Normal"/>
    <w:next w:val="Normal"/>
    <w:link w:val="BulletAChar"/>
    <w:uiPriority w:val="99"/>
    <w:rsid w:val="00FD2A5C"/>
    <w:pPr>
      <w:numPr>
        <w:numId w:val="4"/>
      </w:numPr>
      <w:tabs>
        <w:tab w:val="left" w:pos="0"/>
      </w:tabs>
      <w:spacing w:before="80" w:after="80"/>
    </w:pPr>
    <w:rPr>
      <w:rFonts w:ascii="Arial" w:eastAsia="Times New Roman" w:hAnsi="Arial" w:cs="Arial"/>
      <w:bCs/>
      <w:color w:val="000000"/>
      <w:sz w:val="20"/>
      <w:szCs w:val="20"/>
      <w:lang w:val="es-ES_tradnl"/>
    </w:rPr>
  </w:style>
  <w:style w:type="paragraph" w:customStyle="1" w:styleId="TextoGrficoTextoPieFotoGraficos">
    <w:name w:val="Texto Gráfico / Texto Pie Foto (Graficos)"/>
    <w:basedOn w:val="Normal"/>
    <w:uiPriority w:val="99"/>
    <w:rsid w:val="00FD2A5C"/>
    <w:pPr>
      <w:tabs>
        <w:tab w:val="left" w:pos="227"/>
      </w:tabs>
      <w:suppressAutoHyphens/>
      <w:autoSpaceDE w:val="0"/>
      <w:autoSpaceDN w:val="0"/>
      <w:adjustRightInd w:val="0"/>
      <w:spacing w:line="180" w:lineRule="atLeast"/>
      <w:textAlignment w:val="center"/>
    </w:pPr>
    <w:rPr>
      <w:rFonts w:ascii="Frutiger Next Pro Light" w:eastAsia="Times" w:hAnsi="Frutiger Next Pro Light" w:cs="Frutiger Next Pro Light"/>
      <w:color w:val="000000"/>
      <w:sz w:val="14"/>
      <w:szCs w:val="14"/>
      <w:lang w:val="es-ES_tradnl" w:eastAsia="es-ES_tradnl"/>
    </w:rPr>
  </w:style>
  <w:style w:type="character" w:customStyle="1" w:styleId="BulletAChar">
    <w:name w:val="Bullet A Char"/>
    <w:link w:val="BulletA"/>
    <w:uiPriority w:val="99"/>
    <w:locked/>
    <w:rsid w:val="00FD2A5C"/>
    <w:rPr>
      <w:rFonts w:ascii="Arial" w:eastAsia="Times New Roman" w:hAnsi="Arial" w:cs="Arial"/>
      <w:bCs/>
      <w:color w:val="000000"/>
      <w:lang w:val="es-ES_tradnl" w:eastAsia="en-US"/>
    </w:rPr>
  </w:style>
  <w:style w:type="paragraph" w:customStyle="1" w:styleId="Ttulo21">
    <w:name w:val="Título 21"/>
    <w:basedOn w:val="Ttulo2"/>
    <w:uiPriority w:val="99"/>
    <w:rsid w:val="00FD2A5C"/>
    <w:pPr>
      <w:numPr>
        <w:ilvl w:val="0"/>
        <w:numId w:val="0"/>
      </w:numPr>
      <w:tabs>
        <w:tab w:val="num" w:pos="1134"/>
      </w:tabs>
      <w:spacing w:before="120" w:after="120"/>
      <w:ind w:left="1134" w:hanging="567"/>
    </w:pPr>
    <w:rPr>
      <w:rFonts w:ascii="Arial" w:eastAsia="Times" w:hAnsi="Arial" w:cs="Arial"/>
      <w:bCs w:val="0"/>
      <w:color w:val="000080"/>
      <w:sz w:val="20"/>
      <w:szCs w:val="20"/>
      <w:lang w:val="es-ES"/>
    </w:rPr>
  </w:style>
  <w:style w:type="paragraph" w:customStyle="1" w:styleId="Titulo3">
    <w:name w:val="Titulo 3"/>
    <w:basedOn w:val="Ttulo3"/>
    <w:uiPriority w:val="99"/>
    <w:rsid w:val="00FD2A5C"/>
    <w:pPr>
      <w:keepLines/>
      <w:tabs>
        <w:tab w:val="left" w:pos="1701"/>
        <w:tab w:val="num" w:pos="1844"/>
      </w:tabs>
      <w:spacing w:before="100" w:beforeAutospacing="1" w:after="120" w:line="360" w:lineRule="auto"/>
      <w:ind w:left="1844" w:right="-45" w:hanging="709"/>
    </w:pPr>
    <w:rPr>
      <w:rFonts w:ascii="Times New Roman" w:eastAsia="Times" w:hAnsi="Times New Roman"/>
      <w:bCs w:val="0"/>
      <w:i/>
      <w:color w:val="000080"/>
      <w:sz w:val="24"/>
      <w:lang w:val="es-ES"/>
    </w:rPr>
  </w:style>
  <w:style w:type="paragraph" w:customStyle="1" w:styleId="Normal2">
    <w:name w:val="Normal 2"/>
    <w:basedOn w:val="Normal"/>
    <w:link w:val="Normal2Char"/>
    <w:uiPriority w:val="99"/>
    <w:rsid w:val="00FD2A5C"/>
    <w:pPr>
      <w:spacing w:before="100" w:beforeAutospacing="1" w:after="120" w:line="360" w:lineRule="auto"/>
      <w:ind w:left="1134"/>
    </w:pPr>
    <w:rPr>
      <w:rFonts w:ascii="Times New Roman" w:eastAsia="Times" w:hAnsi="Times New Roman"/>
      <w:lang w:val="es-ES"/>
    </w:rPr>
  </w:style>
  <w:style w:type="character" w:customStyle="1" w:styleId="Normal2Char">
    <w:name w:val="Normal 2 Char"/>
    <w:link w:val="Normal2"/>
    <w:uiPriority w:val="99"/>
    <w:locked/>
    <w:rsid w:val="00FD2A5C"/>
    <w:rPr>
      <w:rFonts w:ascii="Times New Roman" w:eastAsia="Times" w:hAnsi="Times New Roman"/>
      <w:sz w:val="22"/>
      <w:szCs w:val="22"/>
      <w:lang w:val="es-ES" w:eastAsia="en-US"/>
    </w:rPr>
  </w:style>
  <w:style w:type="paragraph" w:customStyle="1" w:styleId="NormalDD1">
    <w:name w:val="Normal DD1"/>
    <w:basedOn w:val="Normal"/>
    <w:link w:val="NormalDD1Char"/>
    <w:uiPriority w:val="99"/>
    <w:rsid w:val="00FD2A5C"/>
    <w:pPr>
      <w:spacing w:after="120" w:line="360" w:lineRule="auto"/>
      <w:ind w:left="567"/>
    </w:pPr>
    <w:rPr>
      <w:rFonts w:ascii="Times New Roman" w:eastAsia="Times" w:hAnsi="Times New Roman"/>
      <w:lang w:val="es-ES"/>
    </w:rPr>
  </w:style>
  <w:style w:type="character" w:customStyle="1" w:styleId="NormalDD1Char">
    <w:name w:val="Normal DD1 Char"/>
    <w:link w:val="NormalDD1"/>
    <w:uiPriority w:val="99"/>
    <w:locked/>
    <w:rsid w:val="00FD2A5C"/>
    <w:rPr>
      <w:rFonts w:ascii="Times New Roman" w:eastAsia="Times" w:hAnsi="Times New Roman"/>
      <w:sz w:val="22"/>
      <w:szCs w:val="22"/>
      <w:lang w:val="es-ES" w:eastAsia="en-US"/>
    </w:rPr>
  </w:style>
  <w:style w:type="paragraph" w:customStyle="1" w:styleId="Ttulo31">
    <w:name w:val="Título 31"/>
    <w:basedOn w:val="Normal"/>
    <w:uiPriority w:val="99"/>
    <w:rsid w:val="00FD2A5C"/>
    <w:pPr>
      <w:numPr>
        <w:ilvl w:val="2"/>
        <w:numId w:val="5"/>
      </w:numPr>
    </w:pPr>
    <w:rPr>
      <w:rFonts w:ascii="Times New Roman" w:eastAsia="Times" w:hAnsi="Times New Roman"/>
      <w:sz w:val="24"/>
      <w:szCs w:val="24"/>
      <w:lang w:val="en-US"/>
    </w:rPr>
  </w:style>
  <w:style w:type="paragraph" w:customStyle="1" w:styleId="Normal1">
    <w:name w:val="Normal 1"/>
    <w:basedOn w:val="Normal"/>
    <w:uiPriority w:val="99"/>
    <w:rsid w:val="00FD2A5C"/>
    <w:pPr>
      <w:keepLines/>
      <w:spacing w:after="120"/>
      <w:ind w:right="-45"/>
    </w:pPr>
    <w:rPr>
      <w:rFonts w:ascii="Arial" w:eastAsia="Times" w:hAnsi="Arial" w:cs="Arial"/>
      <w:sz w:val="18"/>
      <w:szCs w:val="18"/>
      <w:lang w:val="es-ES_tradnl"/>
    </w:rPr>
  </w:style>
  <w:style w:type="paragraph" w:customStyle="1" w:styleId="Ttulo10">
    <w:name w:val="Título1"/>
    <w:basedOn w:val="CoverTitle"/>
    <w:rsid w:val="00FD2A5C"/>
    <w:rPr>
      <w:sz w:val="56"/>
    </w:rPr>
  </w:style>
  <w:style w:type="paragraph" w:customStyle="1" w:styleId="Slogan">
    <w:name w:val="Slogan"/>
    <w:basedOn w:val="CoverSub-heading"/>
    <w:rsid w:val="00FD2A5C"/>
    <w:rPr>
      <w:sz w:val="56"/>
    </w:rPr>
  </w:style>
  <w:style w:type="paragraph" w:customStyle="1" w:styleId="ApartadoNivel1">
    <w:name w:val="Apartado Nivel 1"/>
    <w:basedOn w:val="APageheading"/>
    <w:rsid w:val="00FD2A5C"/>
    <w:pPr>
      <w:numPr>
        <w:numId w:val="1"/>
      </w:numPr>
      <w:ind w:left="720" w:hanging="360"/>
    </w:pPr>
    <w:rPr>
      <w:sz w:val="40"/>
    </w:rPr>
  </w:style>
  <w:style w:type="paragraph" w:customStyle="1" w:styleId="EstiloTtulo2Azul">
    <w:name w:val="Estilo Título 2 + Azul"/>
    <w:basedOn w:val="Ttulo2"/>
    <w:rsid w:val="00FD2A5C"/>
    <w:pPr>
      <w:keepNext w:val="0"/>
      <w:numPr>
        <w:ilvl w:val="0"/>
        <w:numId w:val="0"/>
      </w:numPr>
      <w:spacing w:before="320" w:after="120"/>
      <w:ind w:left="567" w:hanging="567"/>
    </w:pPr>
    <w:rPr>
      <w:rFonts w:ascii="Arial" w:hAnsi="Arial"/>
      <w:noProof/>
      <w:color w:val="0081E2"/>
      <w:sz w:val="24"/>
      <w:szCs w:val="24"/>
      <w:lang w:val="en-GB"/>
    </w:rPr>
  </w:style>
  <w:style w:type="paragraph" w:customStyle="1" w:styleId="xl80">
    <w:name w:val="xl80"/>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7">
    <w:name w:val="xl87"/>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88">
    <w:name w:val="xl88"/>
    <w:basedOn w:val="Normal"/>
    <w:rsid w:val="00FD2A5C"/>
    <w:pPr>
      <w:spacing w:before="100" w:beforeAutospacing="1" w:after="100" w:afterAutospacing="1"/>
      <w:jc w:val="center"/>
    </w:pPr>
    <w:rPr>
      <w:rFonts w:ascii="Arial" w:eastAsia="Times New Roman" w:hAnsi="Arial" w:cs="Arial"/>
      <w:sz w:val="18"/>
      <w:szCs w:val="18"/>
      <w:lang w:val="es-ES" w:eastAsia="es-ES"/>
    </w:rPr>
  </w:style>
  <w:style w:type="paragraph" w:customStyle="1" w:styleId="xl89">
    <w:name w:val="xl89"/>
    <w:basedOn w:val="Normal"/>
    <w:rsid w:val="00FD2A5C"/>
    <w:pPr>
      <w:spacing w:before="100" w:beforeAutospacing="1" w:after="100" w:afterAutospacing="1"/>
      <w:jc w:val="left"/>
    </w:pPr>
    <w:rPr>
      <w:rFonts w:ascii="Arial" w:eastAsia="Times New Roman" w:hAnsi="Arial" w:cs="Arial"/>
      <w:sz w:val="18"/>
      <w:szCs w:val="18"/>
      <w:lang w:val="es-ES" w:eastAsia="es-ES"/>
    </w:rPr>
  </w:style>
  <w:style w:type="paragraph" w:customStyle="1" w:styleId="xl90">
    <w:name w:val="xl90"/>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1">
    <w:name w:val="xl91"/>
    <w:basedOn w:val="Normal"/>
    <w:rsid w:val="00FD2A5C"/>
    <w:pPr>
      <w:pBdr>
        <w:top w:val="single" w:sz="4" w:space="0" w:color="4F81BD"/>
        <w:righ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2">
    <w:name w:val="xl92"/>
    <w:basedOn w:val="Normal"/>
    <w:rsid w:val="00FD2A5C"/>
    <w:pPr>
      <w:pBdr>
        <w:top w:val="single" w:sz="4" w:space="0" w:color="4F81BD"/>
        <w:left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3">
    <w:name w:val="xl93"/>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4">
    <w:name w:val="xl94"/>
    <w:basedOn w:val="Normal"/>
    <w:rsid w:val="00FD2A5C"/>
    <w:pPr>
      <w:pBdr>
        <w:top w:val="single" w:sz="4" w:space="0" w:color="4F81BD"/>
      </w:pBdr>
      <w:shd w:val="clear" w:color="4F81BD" w:fill="4F81BD"/>
      <w:spacing w:before="100" w:beforeAutospacing="1" w:after="100" w:afterAutospacing="1"/>
      <w:jc w:val="left"/>
    </w:pPr>
    <w:rPr>
      <w:rFonts w:ascii="Arial" w:eastAsia="Times New Roman" w:hAnsi="Arial" w:cs="Arial"/>
      <w:b/>
      <w:bCs/>
      <w:color w:val="FFFFFF"/>
      <w:sz w:val="18"/>
      <w:szCs w:val="18"/>
      <w:lang w:val="es-ES" w:eastAsia="es-ES"/>
    </w:rPr>
  </w:style>
  <w:style w:type="paragraph" w:customStyle="1" w:styleId="xl95">
    <w:name w:val="xl95"/>
    <w:basedOn w:val="Normal"/>
    <w:rsid w:val="00FD2A5C"/>
    <w:pPr>
      <w:pBdr>
        <w:top w:val="single" w:sz="4" w:space="0" w:color="4F81BD"/>
      </w:pBdr>
      <w:shd w:val="clear" w:color="4F81BD" w:fill="4F81BD"/>
      <w:spacing w:before="100" w:beforeAutospacing="1" w:after="100" w:afterAutospacing="1"/>
      <w:jc w:val="center"/>
    </w:pPr>
    <w:rPr>
      <w:rFonts w:ascii="Arial" w:eastAsia="Times New Roman" w:hAnsi="Arial" w:cs="Arial"/>
      <w:b/>
      <w:bCs/>
      <w:color w:val="FFFFFF"/>
      <w:sz w:val="18"/>
      <w:szCs w:val="18"/>
      <w:lang w:val="es-ES" w:eastAsia="es-ES"/>
    </w:rPr>
  </w:style>
  <w:style w:type="paragraph" w:customStyle="1" w:styleId="xl96">
    <w:name w:val="xl9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7">
    <w:name w:val="xl97"/>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98">
    <w:name w:val="xl98"/>
    <w:basedOn w:val="Normal"/>
    <w:rsid w:val="00FD2A5C"/>
    <w:pPr>
      <w:pBdr>
        <w:top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99">
    <w:name w:val="xl99"/>
    <w:basedOn w:val="Normal"/>
    <w:rsid w:val="00FD2A5C"/>
    <w:pPr>
      <w:pBdr>
        <w:top w:val="single" w:sz="4" w:space="0" w:color="4F81BD"/>
      </w:pBdr>
      <w:spacing w:before="100" w:beforeAutospacing="1" w:after="100" w:afterAutospacing="1"/>
      <w:jc w:val="right"/>
    </w:pPr>
    <w:rPr>
      <w:rFonts w:ascii="Arial" w:eastAsia="Times New Roman" w:hAnsi="Arial" w:cs="Arial"/>
      <w:color w:val="000000"/>
      <w:sz w:val="18"/>
      <w:szCs w:val="18"/>
      <w:lang w:val="es-ES" w:eastAsia="es-ES"/>
    </w:rPr>
  </w:style>
  <w:style w:type="paragraph" w:customStyle="1" w:styleId="xl100">
    <w:name w:val="xl100"/>
    <w:basedOn w:val="Normal"/>
    <w:rsid w:val="00FD2A5C"/>
    <w:pPr>
      <w:pBdr>
        <w:top w:val="single" w:sz="4" w:space="0" w:color="4F81BD"/>
      </w:pBdr>
      <w:shd w:val="clear" w:color="000000" w:fill="FFFF00"/>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01">
    <w:name w:val="xl101"/>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2">
    <w:name w:val="xl102"/>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3">
    <w:name w:val="xl103"/>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4">
    <w:name w:val="xl104"/>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5">
    <w:name w:val="xl105"/>
    <w:basedOn w:val="Normal"/>
    <w:rsid w:val="00FD2A5C"/>
    <w:pPr>
      <w:pBdr>
        <w:top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6">
    <w:name w:val="xl106"/>
    <w:basedOn w:val="Normal"/>
    <w:rsid w:val="00FD2A5C"/>
    <w:pPr>
      <w:pBdr>
        <w:top w:val="single" w:sz="4" w:space="0" w:color="4F81BD"/>
        <w:left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7">
    <w:name w:val="xl107"/>
    <w:basedOn w:val="Normal"/>
    <w:rsid w:val="00FD2A5C"/>
    <w:pPr>
      <w:pBdr>
        <w:top w:val="single" w:sz="4" w:space="0" w:color="4F81BD"/>
        <w:left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8">
    <w:name w:val="xl108"/>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09">
    <w:name w:val="xl109"/>
    <w:basedOn w:val="Normal"/>
    <w:rsid w:val="00FD2A5C"/>
    <w:pPr>
      <w:pBdr>
        <w:top w:val="single" w:sz="4" w:space="0" w:color="4F81BD"/>
        <w:bottom w:val="single" w:sz="4" w:space="0" w:color="4F81BD"/>
      </w:pBdr>
      <w:spacing w:before="100" w:beforeAutospacing="1" w:after="100" w:afterAutospacing="1"/>
      <w:jc w:val="center"/>
    </w:pPr>
    <w:rPr>
      <w:rFonts w:ascii="Arial" w:eastAsia="Times New Roman" w:hAnsi="Arial" w:cs="Arial"/>
      <w:color w:val="000000"/>
      <w:sz w:val="18"/>
      <w:szCs w:val="18"/>
      <w:lang w:val="es-ES" w:eastAsia="es-ES"/>
    </w:rPr>
  </w:style>
  <w:style w:type="paragraph" w:customStyle="1" w:styleId="xl110">
    <w:name w:val="xl110"/>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1">
    <w:name w:val="xl111"/>
    <w:basedOn w:val="Normal"/>
    <w:rsid w:val="00FD2A5C"/>
    <w:pPr>
      <w:pBdr>
        <w:top w:val="single" w:sz="4" w:space="0" w:color="4F81BD"/>
        <w:bottom w:val="single" w:sz="4" w:space="0" w:color="4F81BD"/>
      </w:pBdr>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2">
    <w:name w:val="xl112"/>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3">
    <w:name w:val="xl113"/>
    <w:basedOn w:val="Normal"/>
    <w:rsid w:val="00FD2A5C"/>
    <w:pPr>
      <w:pBdr>
        <w:top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114">
    <w:name w:val="xl114"/>
    <w:basedOn w:val="Normal"/>
    <w:rsid w:val="00FD2A5C"/>
    <w:pPr>
      <w:shd w:val="clear" w:color="000000" w:fill="FFFF00"/>
      <w:spacing w:before="100" w:beforeAutospacing="1" w:after="100" w:afterAutospacing="1"/>
      <w:jc w:val="center"/>
    </w:pPr>
    <w:rPr>
      <w:rFonts w:ascii="Times New Roman" w:eastAsia="Times New Roman" w:hAnsi="Times New Roman"/>
      <w:sz w:val="24"/>
      <w:szCs w:val="24"/>
      <w:lang w:val="es-ES" w:eastAsia="es-ES"/>
    </w:rPr>
  </w:style>
  <w:style w:type="paragraph" w:customStyle="1" w:styleId="xl115">
    <w:name w:val="xl115"/>
    <w:basedOn w:val="Normal"/>
    <w:rsid w:val="00FD2A5C"/>
    <w:pPr>
      <w:pBdr>
        <w:top w:val="single" w:sz="4" w:space="0" w:color="4F81BD"/>
      </w:pBdr>
      <w:spacing w:before="100" w:beforeAutospacing="1" w:after="100" w:afterAutospacing="1"/>
      <w:jc w:val="right"/>
    </w:pPr>
    <w:rPr>
      <w:rFonts w:ascii="Arial" w:eastAsia="Times New Roman" w:hAnsi="Arial" w:cs="Arial"/>
      <w:b/>
      <w:bCs/>
      <w:i/>
      <w:iCs/>
      <w:color w:val="000000"/>
      <w:sz w:val="18"/>
      <w:szCs w:val="18"/>
      <w:lang w:val="es-ES" w:eastAsia="es-ES"/>
    </w:rPr>
  </w:style>
  <w:style w:type="paragraph" w:customStyle="1" w:styleId="xl116">
    <w:name w:val="xl116"/>
    <w:basedOn w:val="Normal"/>
    <w:rsid w:val="00FD2A5C"/>
    <w:pPr>
      <w:pBdr>
        <w:top w:val="single" w:sz="4" w:space="0" w:color="4F81BD"/>
        <w:left w:val="single" w:sz="4" w:space="0" w:color="4F81BD"/>
      </w:pBd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1">
    <w:name w:val="xl81"/>
    <w:basedOn w:val="Normal"/>
    <w:rsid w:val="00FD2A5C"/>
    <w:pPr>
      <w:shd w:val="clear" w:color="000000" w:fill="FF0000"/>
      <w:spacing w:before="100" w:beforeAutospacing="1" w:after="100" w:afterAutospacing="1"/>
      <w:jc w:val="left"/>
    </w:pPr>
    <w:rPr>
      <w:rFonts w:ascii="Arial" w:eastAsia="Times New Roman" w:hAnsi="Arial" w:cs="Arial"/>
      <w:color w:val="000000"/>
      <w:sz w:val="18"/>
      <w:szCs w:val="18"/>
      <w:lang w:val="es-ES" w:eastAsia="es-ES"/>
    </w:rPr>
  </w:style>
  <w:style w:type="paragraph" w:customStyle="1" w:styleId="xl82">
    <w:name w:val="xl82"/>
    <w:basedOn w:val="Normal"/>
    <w:rsid w:val="00FD2A5C"/>
    <w:pPr>
      <w:shd w:val="clear" w:color="000000" w:fill="FFFF00"/>
      <w:spacing w:before="100" w:beforeAutospacing="1" w:after="100" w:afterAutospacing="1"/>
      <w:jc w:val="left"/>
    </w:pPr>
    <w:rPr>
      <w:rFonts w:ascii="Arial" w:eastAsia="Times New Roman" w:hAnsi="Arial" w:cs="Arial"/>
      <w:color w:val="000000"/>
      <w:sz w:val="18"/>
      <w:szCs w:val="18"/>
      <w:lang w:val="es-ES" w:eastAsia="es-ES"/>
    </w:rPr>
  </w:style>
  <w:style w:type="paragraph" w:styleId="Subttulo">
    <w:name w:val="Subtitle"/>
    <w:basedOn w:val="Normal"/>
    <w:next w:val="Normal"/>
    <w:link w:val="SubttuloCar"/>
    <w:uiPriority w:val="11"/>
    <w:qFormat/>
    <w:rsid w:val="00FD2A5C"/>
    <w:pPr>
      <w:numPr>
        <w:ilvl w:val="1"/>
      </w:numPr>
      <w:spacing w:before="120" w:after="120"/>
      <w:jc w:val="center"/>
    </w:pPr>
    <w:rPr>
      <w:rFonts w:ascii="Calibri" w:eastAsia="Times New Roman" w:hAnsi="Calibri"/>
      <w:iCs/>
      <w:color w:val="4F81BD"/>
      <w:spacing w:val="15"/>
      <w:sz w:val="40"/>
      <w:szCs w:val="24"/>
      <w:lang w:val="es-ES_tradnl"/>
    </w:rPr>
  </w:style>
  <w:style w:type="character" w:customStyle="1" w:styleId="SubttuloCar">
    <w:name w:val="Subtítulo Car"/>
    <w:link w:val="Subttulo"/>
    <w:uiPriority w:val="11"/>
    <w:rsid w:val="00FD2A5C"/>
    <w:rPr>
      <w:rFonts w:eastAsia="Times New Roman"/>
      <w:iCs/>
      <w:color w:val="4F81BD"/>
      <w:spacing w:val="15"/>
      <w:sz w:val="40"/>
      <w:szCs w:val="24"/>
      <w:lang w:val="es-ES_tradnl" w:eastAsia="en-US"/>
    </w:rPr>
  </w:style>
  <w:style w:type="paragraph" w:customStyle="1" w:styleId="Epgrafe1">
    <w:name w:val="Epígrafe1"/>
    <w:basedOn w:val="Normal"/>
    <w:next w:val="Normal"/>
    <w:autoRedefine/>
    <w:uiPriority w:val="35"/>
    <w:qFormat/>
    <w:rsid w:val="00FD2A5C"/>
    <w:pPr>
      <w:jc w:val="center"/>
    </w:pPr>
    <w:rPr>
      <w:rFonts w:eastAsia="Times New Roman"/>
      <w:kern w:val="22"/>
      <w:sz w:val="18"/>
      <w:szCs w:val="20"/>
      <w:lang w:val="es-ES" w:eastAsia="es-ES"/>
    </w:rPr>
  </w:style>
  <w:style w:type="paragraph" w:customStyle="1" w:styleId="Estilo6x">
    <w:name w:val="Estilo 6.x"/>
    <w:basedOn w:val="Ttulo3"/>
    <w:link w:val="Estilo6xCar"/>
    <w:qFormat/>
    <w:rsid w:val="00FD2A5C"/>
    <w:rPr>
      <w:lang w:val="es-CO"/>
    </w:rPr>
  </w:style>
  <w:style w:type="paragraph" w:customStyle="1" w:styleId="Estilo1">
    <w:name w:val="Estilo1"/>
    <w:basedOn w:val="Estilo6x"/>
    <w:link w:val="Estilo1Car"/>
    <w:qFormat/>
    <w:rsid w:val="00FD2A5C"/>
    <w:pPr>
      <w:numPr>
        <w:numId w:val="6"/>
      </w:numPr>
      <w:spacing w:before="120" w:after="220"/>
      <w:ind w:left="360"/>
    </w:pPr>
  </w:style>
  <w:style w:type="character" w:customStyle="1" w:styleId="Estilo6xCar">
    <w:name w:val="Estilo 6.x Car"/>
    <w:link w:val="Estilo6x"/>
    <w:rsid w:val="00FD2A5C"/>
    <w:rPr>
      <w:rFonts w:ascii="Tahoma" w:eastAsia="Times New Roman" w:hAnsi="Tahoma"/>
      <w:b/>
      <w:bCs/>
      <w:sz w:val="22"/>
      <w:szCs w:val="26"/>
      <w:lang w:eastAsia="en-US"/>
    </w:rPr>
  </w:style>
  <w:style w:type="paragraph" w:customStyle="1" w:styleId="Estilo2">
    <w:name w:val="Estilo2"/>
    <w:basedOn w:val="Ttulo4"/>
    <w:link w:val="Estilo2Car"/>
    <w:qFormat/>
    <w:rsid w:val="00FD2A5C"/>
    <w:pPr>
      <w:numPr>
        <w:ilvl w:val="0"/>
        <w:numId w:val="7"/>
      </w:numPr>
      <w:spacing w:before="360" w:after="180"/>
      <w:ind w:left="360"/>
    </w:pPr>
    <w:rPr>
      <w:lang w:val="es-CO" w:eastAsia="es-CO"/>
    </w:rPr>
  </w:style>
  <w:style w:type="character" w:customStyle="1" w:styleId="Estilo1Car">
    <w:name w:val="Estilo1 Car"/>
    <w:link w:val="Estilo1"/>
    <w:rsid w:val="00FD2A5C"/>
    <w:rPr>
      <w:rFonts w:ascii="Tahoma" w:eastAsia="Times New Roman" w:hAnsi="Tahoma" w:cs="Tahoma"/>
      <w:b/>
      <w:bCs/>
      <w:sz w:val="22"/>
      <w:szCs w:val="22"/>
      <w:lang w:val="es-CO" w:eastAsia="en-US"/>
    </w:rPr>
  </w:style>
  <w:style w:type="character" w:customStyle="1" w:styleId="Estilo2Car">
    <w:name w:val="Estilo2 Car"/>
    <w:link w:val="Estilo2"/>
    <w:rsid w:val="00FD2A5C"/>
    <w:rPr>
      <w:rFonts w:ascii="Tahoma" w:eastAsia="Times New Roman" w:hAnsi="Tahoma"/>
      <w:b/>
      <w:bCs/>
      <w:sz w:val="22"/>
      <w:szCs w:val="28"/>
      <w:lang w:val="es-CO" w:eastAsia="es-CO"/>
    </w:rPr>
  </w:style>
  <w:style w:type="paragraph" w:customStyle="1" w:styleId="Estilo3">
    <w:name w:val="Estilo3"/>
    <w:basedOn w:val="Normal"/>
    <w:link w:val="Estilo3Car"/>
    <w:qFormat/>
    <w:rsid w:val="00FD2A5C"/>
    <w:pPr>
      <w:numPr>
        <w:numId w:val="8"/>
      </w:numPr>
      <w:ind w:left="360"/>
    </w:pPr>
    <w:rPr>
      <w:b/>
    </w:rPr>
  </w:style>
  <w:style w:type="paragraph" w:customStyle="1" w:styleId="Estilo4">
    <w:name w:val="Estilo4"/>
    <w:basedOn w:val="Ttulo4"/>
    <w:link w:val="Estilo4Car"/>
    <w:qFormat/>
    <w:rsid w:val="00FD2A5C"/>
    <w:pPr>
      <w:numPr>
        <w:ilvl w:val="0"/>
        <w:numId w:val="9"/>
      </w:numPr>
    </w:pPr>
    <w:rPr>
      <w:lang w:val="es-CO" w:eastAsia="es-CO"/>
    </w:rPr>
  </w:style>
  <w:style w:type="character" w:customStyle="1" w:styleId="Estilo3Car">
    <w:name w:val="Estilo3 Car"/>
    <w:link w:val="Estilo3"/>
    <w:rsid w:val="00FD2A5C"/>
    <w:rPr>
      <w:rFonts w:ascii="Tahoma" w:hAnsi="Tahoma"/>
      <w:b/>
      <w:sz w:val="22"/>
      <w:szCs w:val="22"/>
      <w:lang w:val="es-CO" w:eastAsia="en-US"/>
    </w:rPr>
  </w:style>
  <w:style w:type="character" w:customStyle="1" w:styleId="Estilo4Car">
    <w:name w:val="Estilo4 Car"/>
    <w:link w:val="Estilo4"/>
    <w:rsid w:val="00FD2A5C"/>
    <w:rPr>
      <w:rFonts w:ascii="Tahoma" w:eastAsia="Times New Roman" w:hAnsi="Tahoma"/>
      <w:b/>
      <w:bCs/>
      <w:sz w:val="22"/>
      <w:szCs w:val="28"/>
      <w:lang w:val="es-CO" w:eastAsia="es-CO"/>
    </w:rPr>
  </w:style>
  <w:style w:type="table" w:customStyle="1" w:styleId="Tabladecuadrcula4-nfasis31">
    <w:name w:val="Tabla de cuadrícula 4 - Énfasis 31"/>
    <w:basedOn w:val="Tablanormal"/>
    <w:uiPriority w:val="49"/>
    <w:rsid w:val="00FD2A5C"/>
    <w:rPr>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normal21">
    <w:name w:val="Tabla normal 21"/>
    <w:basedOn w:val="Tablanormal"/>
    <w:uiPriority w:val="42"/>
    <w:rsid w:val="00FD2A5C"/>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Tabla">
    <w:name w:val="Tabla"/>
    <w:basedOn w:val="Lista"/>
    <w:link w:val="TablaCar"/>
    <w:rsid w:val="00E969FA"/>
    <w:pPr>
      <w:ind w:left="0" w:firstLine="0"/>
      <w:contextualSpacing w:val="0"/>
      <w:jc w:val="center"/>
    </w:pPr>
    <w:rPr>
      <w:rFonts w:ascii="Century Schoolbook" w:eastAsia="Times New Roman" w:hAnsi="Century Schoolbook"/>
      <w:szCs w:val="20"/>
      <w:lang w:val="es-ES_tradnl" w:eastAsia="es-ES"/>
    </w:rPr>
  </w:style>
  <w:style w:type="character" w:customStyle="1" w:styleId="TablaCar">
    <w:name w:val="Tabla Car"/>
    <w:link w:val="Tabla"/>
    <w:rsid w:val="00E969FA"/>
    <w:rPr>
      <w:rFonts w:ascii="Century Schoolbook" w:eastAsia="Times New Roman" w:hAnsi="Century Schoolbook"/>
      <w:sz w:val="22"/>
      <w:lang w:val="es-ES_tradnl" w:eastAsia="es-ES"/>
    </w:rPr>
  </w:style>
  <w:style w:type="paragraph" w:styleId="Lista">
    <w:name w:val="List"/>
    <w:basedOn w:val="Normal"/>
    <w:uiPriority w:val="99"/>
    <w:semiHidden/>
    <w:unhideWhenUsed/>
    <w:rsid w:val="00E969FA"/>
    <w:pPr>
      <w:ind w:left="283" w:hanging="283"/>
      <w:contextualSpacing/>
    </w:pPr>
  </w:style>
  <w:style w:type="table" w:customStyle="1" w:styleId="Tabladecuadrcula21">
    <w:name w:val="Tabla de cuadrícula 21"/>
    <w:basedOn w:val="Tablanormal"/>
    <w:uiPriority w:val="47"/>
    <w:rsid w:val="00E969FA"/>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tuloN1">
    <w:name w:val="Título N1"/>
    <w:basedOn w:val="Ttulo1"/>
    <w:qFormat/>
    <w:rsid w:val="00E969FA"/>
    <w:pPr>
      <w:numPr>
        <w:numId w:val="0"/>
      </w:numPr>
      <w:spacing w:before="240" w:after="60"/>
    </w:pPr>
    <w:rPr>
      <w:rFonts w:eastAsia="Calibri" w:cs="Tahoma"/>
      <w:bCs w:val="0"/>
      <w:caps w:val="0"/>
      <w:kern w:val="0"/>
      <w:sz w:val="22"/>
      <w:szCs w:val="22"/>
      <w:lang w:val="es-ES"/>
    </w:rPr>
  </w:style>
  <w:style w:type="paragraph" w:customStyle="1" w:styleId="TtuloN2">
    <w:name w:val="Título N2"/>
    <w:basedOn w:val="Ttulo2"/>
    <w:link w:val="TtuloN2Car"/>
    <w:qFormat/>
    <w:rsid w:val="00E969FA"/>
    <w:pPr>
      <w:numPr>
        <w:ilvl w:val="0"/>
        <w:numId w:val="0"/>
      </w:numPr>
      <w:spacing w:before="120" w:after="60"/>
    </w:pPr>
    <w:rPr>
      <w:iCs/>
      <w:caps/>
      <w:szCs w:val="28"/>
    </w:rPr>
  </w:style>
  <w:style w:type="paragraph" w:customStyle="1" w:styleId="TtuloN3">
    <w:name w:val="Título N3"/>
    <w:basedOn w:val="Ttulo3"/>
    <w:qFormat/>
    <w:rsid w:val="00110F95"/>
    <w:pPr>
      <w:numPr>
        <w:ilvl w:val="0"/>
        <w:numId w:val="0"/>
      </w:numPr>
      <w:spacing w:after="60"/>
    </w:pPr>
  </w:style>
  <w:style w:type="character" w:customStyle="1" w:styleId="TtuloN2Car">
    <w:name w:val="Título N2 Car"/>
    <w:link w:val="TtuloN2"/>
    <w:rsid w:val="00E969FA"/>
    <w:rPr>
      <w:rFonts w:ascii="Tahoma" w:eastAsia="Times New Roman" w:hAnsi="Tahoma"/>
      <w:b/>
      <w:bCs/>
      <w:iCs/>
      <w:caps/>
      <w:sz w:val="22"/>
      <w:szCs w:val="28"/>
      <w:lang w:val="es-CO" w:eastAsia="en-US"/>
    </w:rPr>
  </w:style>
  <w:style w:type="table" w:customStyle="1" w:styleId="Tabladelista3-nfasis31">
    <w:name w:val="Tabla de lista 3 - Énfasis 31"/>
    <w:basedOn w:val="Tablanormal"/>
    <w:uiPriority w:val="48"/>
    <w:rsid w:val="00E969FA"/>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styleId="Listaclara-nfasis3">
    <w:name w:val="Light List Accent 3"/>
    <w:basedOn w:val="Tablanormal"/>
    <w:uiPriority w:val="61"/>
    <w:rsid w:val="00E969FA"/>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Sombreadomedio1-nfasis3">
    <w:name w:val="Medium Shading 1 Accent 3"/>
    <w:basedOn w:val="Tablanormal"/>
    <w:uiPriority w:val="63"/>
    <w:rsid w:val="00E969FA"/>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paragraph" w:styleId="Cita">
    <w:name w:val="Quote"/>
    <w:basedOn w:val="Normal"/>
    <w:next w:val="Normal"/>
    <w:link w:val="CitaCar"/>
    <w:uiPriority w:val="29"/>
    <w:qFormat/>
    <w:rsid w:val="001906D9"/>
    <w:pPr>
      <w:spacing w:before="200" w:after="160"/>
      <w:ind w:left="864" w:right="864"/>
      <w:jc w:val="center"/>
    </w:pPr>
    <w:rPr>
      <w:iCs/>
      <w:color w:val="404040"/>
      <w:sz w:val="18"/>
    </w:rPr>
  </w:style>
  <w:style w:type="character" w:customStyle="1" w:styleId="CitaCar">
    <w:name w:val="Cita Car"/>
    <w:link w:val="Cita"/>
    <w:uiPriority w:val="29"/>
    <w:rsid w:val="001906D9"/>
    <w:rPr>
      <w:rFonts w:ascii="Tahoma" w:hAnsi="Tahoma"/>
      <w:iCs/>
      <w:color w:val="404040"/>
      <w:sz w:val="18"/>
      <w:szCs w:val="22"/>
      <w:lang w:eastAsia="en-US"/>
    </w:rPr>
  </w:style>
  <w:style w:type="table" w:customStyle="1" w:styleId="Tabladecuadrcula6concolores1">
    <w:name w:val="Tabla de cuadrícula 6 con colores1"/>
    <w:basedOn w:val="Tablanormal"/>
    <w:uiPriority w:val="51"/>
    <w:rsid w:val="001906D9"/>
    <w:rPr>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1">
    <w:name w:val="Tabla con cuadrícula1"/>
    <w:basedOn w:val="Tablanormal"/>
    <w:next w:val="Tablaconcuadrcula"/>
    <w:uiPriority w:val="39"/>
    <w:rsid w:val="00AB71F7"/>
    <w:rPr>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2">
    <w:name w:val="Titulo 2"/>
    <w:basedOn w:val="TtuloN2"/>
    <w:next w:val="Normal"/>
    <w:link w:val="Titulo2Car"/>
    <w:autoRedefine/>
    <w:qFormat/>
    <w:rsid w:val="00D7140D"/>
    <w:pPr>
      <w:spacing w:after="160" w:line="259" w:lineRule="auto"/>
    </w:pPr>
    <w:rPr>
      <w:rFonts w:cs="Tahoma"/>
      <w:b w:val="0"/>
    </w:rPr>
  </w:style>
  <w:style w:type="table" w:customStyle="1" w:styleId="Tablaconcuadrcula2">
    <w:name w:val="Tabla con cuadrícula2"/>
    <w:basedOn w:val="Tablanormal"/>
    <w:next w:val="Tablaconcuadrcula"/>
    <w:uiPriority w:val="39"/>
    <w:rsid w:val="00AA31D6"/>
    <w:rPr>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2Car">
    <w:name w:val="Titulo 2 Car"/>
    <w:link w:val="Titulo2"/>
    <w:rsid w:val="00D7140D"/>
    <w:rPr>
      <w:rFonts w:ascii="Tahoma" w:eastAsia="Times New Roman" w:hAnsi="Tahoma" w:cs="Tahoma"/>
      <w:bCs/>
      <w:iCs/>
      <w:caps/>
      <w:sz w:val="22"/>
      <w:szCs w:val="28"/>
      <w:lang w:val="es-CO" w:eastAsia="en-US"/>
    </w:rPr>
  </w:style>
  <w:style w:type="table" w:customStyle="1" w:styleId="Tabladecuadrcula4-nfasis311">
    <w:name w:val="Tabla de cuadrícula 4 - Énfasis 311"/>
    <w:basedOn w:val="Tablanormal"/>
    <w:next w:val="Tabladecuadrcula4-nfasis31"/>
    <w:uiPriority w:val="49"/>
    <w:rsid w:val="00924156"/>
    <w:rPr>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GrficoCar">
    <w:name w:val="Gráfico Car"/>
    <w:link w:val="Grfico"/>
    <w:locked/>
    <w:rsid w:val="001F4B9A"/>
    <w:rPr>
      <w:color w:val="262626"/>
      <w:lang w:val="es-CO"/>
    </w:rPr>
  </w:style>
  <w:style w:type="paragraph" w:customStyle="1" w:styleId="Grfico">
    <w:name w:val="Gráfico"/>
    <w:basedOn w:val="Listaconvietas2"/>
    <w:link w:val="GrficoCar"/>
    <w:qFormat/>
    <w:rsid w:val="001F4B9A"/>
    <w:pPr>
      <w:keepNext/>
      <w:tabs>
        <w:tab w:val="clear" w:pos="567"/>
        <w:tab w:val="clear" w:pos="1134"/>
      </w:tabs>
      <w:spacing w:before="0" w:line="360" w:lineRule="auto"/>
      <w:ind w:left="-340"/>
      <w:contextualSpacing/>
      <w:jc w:val="center"/>
    </w:pPr>
    <w:rPr>
      <w:rFonts w:ascii="Calibri" w:eastAsia="Calibri" w:hAnsi="Calibri"/>
      <w:color w:val="262626"/>
      <w:sz w:val="20"/>
      <w:lang w:val="es-CO" w:eastAsia="es-ES"/>
    </w:rPr>
  </w:style>
  <w:style w:type="character" w:customStyle="1" w:styleId="FuenteCar">
    <w:name w:val="Fuente Car"/>
    <w:aliases w:val="referencia Car"/>
    <w:link w:val="Fuente"/>
    <w:locked/>
    <w:rsid w:val="001F4B9A"/>
    <w:rPr>
      <w:color w:val="262626"/>
      <w:sz w:val="18"/>
      <w:lang w:val="es-CO"/>
    </w:rPr>
  </w:style>
  <w:style w:type="paragraph" w:customStyle="1" w:styleId="Fuente">
    <w:name w:val="Fuente"/>
    <w:aliases w:val="referencia"/>
    <w:basedOn w:val="Grfico"/>
    <w:link w:val="FuenteCar"/>
    <w:qFormat/>
    <w:rsid w:val="001F4B9A"/>
    <w:pPr>
      <w:keepNext w:val="0"/>
      <w:spacing w:after="400"/>
    </w:pPr>
    <w:rPr>
      <w:sz w:val="18"/>
    </w:rPr>
  </w:style>
  <w:style w:type="paragraph" w:customStyle="1" w:styleId="Figura">
    <w:name w:val="Figura"/>
    <w:basedOn w:val="Normal"/>
    <w:next w:val="Normal"/>
    <w:qFormat/>
    <w:rsid w:val="00FE1068"/>
    <w:pPr>
      <w:numPr>
        <w:numId w:val="16"/>
      </w:numPr>
      <w:spacing w:after="240"/>
      <w:jc w:val="center"/>
    </w:pPr>
    <w:rPr>
      <w:rFonts w:eastAsia="Times New Roman"/>
      <w:sz w:val="20"/>
      <w:szCs w:val="24"/>
      <w:lang w:val="es-ES" w:eastAsia="es-ES"/>
    </w:rPr>
  </w:style>
  <w:style w:type="character" w:customStyle="1" w:styleId="TtuloCar">
    <w:name w:val="Título Car"/>
    <w:uiPriority w:val="10"/>
    <w:rsid w:val="00FE1068"/>
    <w:rPr>
      <w:rFonts w:ascii="Calibri Light" w:eastAsia="Times New Roman" w:hAnsi="Calibri Light" w:cs="Times New Roman"/>
      <w:smallCaps/>
      <w:spacing w:val="-10"/>
      <w:kern w:val="28"/>
      <w:sz w:val="56"/>
      <w:szCs w:val="56"/>
      <w:lang w:val="es-ES" w:eastAsia="es-ES"/>
    </w:rPr>
  </w:style>
  <w:style w:type="paragraph" w:customStyle="1" w:styleId="Nivel5">
    <w:name w:val="Nivel5"/>
    <w:basedOn w:val="Normal"/>
    <w:next w:val="Normal"/>
    <w:autoRedefine/>
    <w:uiPriority w:val="99"/>
    <w:rsid w:val="00FE1068"/>
    <w:pPr>
      <w:keepLines/>
      <w:numPr>
        <w:numId w:val="17"/>
      </w:numPr>
    </w:pPr>
    <w:rPr>
      <w:rFonts w:ascii="Century Gothic" w:eastAsia="Times New Roman" w:hAnsi="Century Gothic"/>
      <w:b/>
      <w:lang w:eastAsia="es-ES"/>
    </w:rPr>
  </w:style>
  <w:style w:type="character" w:customStyle="1" w:styleId="TextonotapieCar1">
    <w:name w:val="Texto nota pie Car1"/>
    <w:uiPriority w:val="99"/>
    <w:semiHidden/>
    <w:rsid w:val="00FE1068"/>
    <w:rPr>
      <w:rFonts w:eastAsia="Times New Roman"/>
      <w:smallCaps/>
      <w:lang w:val="es-ES" w:eastAsia="es-ES"/>
    </w:rPr>
  </w:style>
  <w:style w:type="paragraph" w:customStyle="1" w:styleId="TablaNo2-">
    <w:name w:val="Tabla No 2-"/>
    <w:basedOn w:val="Normal"/>
    <w:next w:val="Normal"/>
    <w:rsid w:val="00FE1068"/>
    <w:pPr>
      <w:numPr>
        <w:numId w:val="18"/>
      </w:numPr>
      <w:spacing w:before="60" w:after="60"/>
      <w:jc w:val="center"/>
    </w:pPr>
    <w:rPr>
      <w:rFonts w:ascii="Century Gothic" w:eastAsia="Times New Roman" w:hAnsi="Century Gothic"/>
      <w:b/>
      <w:sz w:val="20"/>
      <w:szCs w:val="24"/>
      <w:lang w:val="x-none" w:eastAsia="x-none"/>
    </w:rPr>
  </w:style>
  <w:style w:type="character" w:styleId="nfasissutil">
    <w:name w:val="Subtle Emphasis"/>
    <w:uiPriority w:val="19"/>
    <w:qFormat/>
    <w:rsid w:val="00FE1068"/>
    <w:rPr>
      <w:i/>
      <w:iCs/>
      <w:color w:val="808080"/>
    </w:rPr>
  </w:style>
  <w:style w:type="paragraph" w:styleId="TtuloTDC">
    <w:name w:val="TOC Heading"/>
    <w:basedOn w:val="Ttulo1"/>
    <w:next w:val="Normal"/>
    <w:uiPriority w:val="39"/>
    <w:unhideWhenUsed/>
    <w:qFormat/>
    <w:rsid w:val="00C82D1B"/>
    <w:pPr>
      <w:keepLines/>
      <w:numPr>
        <w:numId w:val="0"/>
      </w:numPr>
      <w:spacing w:before="240" w:after="0" w:line="259" w:lineRule="auto"/>
      <w:jc w:val="left"/>
      <w:outlineLvl w:val="9"/>
    </w:pPr>
    <w:rPr>
      <w:rFonts w:asciiTheme="majorHAnsi" w:eastAsiaTheme="majorEastAsia" w:hAnsiTheme="majorHAnsi" w:cstheme="majorBidi"/>
      <w:b w:val="0"/>
      <w:bCs w:val="0"/>
      <w:caps w:val="0"/>
      <w:color w:val="2F5496" w:themeColor="accent1" w:themeShade="BF"/>
      <w:kern w:val="0"/>
      <w:sz w:val="32"/>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16779">
      <w:bodyDiv w:val="1"/>
      <w:marLeft w:val="0"/>
      <w:marRight w:val="0"/>
      <w:marTop w:val="0"/>
      <w:marBottom w:val="0"/>
      <w:divBdr>
        <w:top w:val="none" w:sz="0" w:space="0" w:color="auto"/>
        <w:left w:val="none" w:sz="0" w:space="0" w:color="auto"/>
        <w:bottom w:val="none" w:sz="0" w:space="0" w:color="auto"/>
        <w:right w:val="none" w:sz="0" w:space="0" w:color="auto"/>
      </w:divBdr>
    </w:div>
    <w:div w:id="44839707">
      <w:bodyDiv w:val="1"/>
      <w:marLeft w:val="0"/>
      <w:marRight w:val="0"/>
      <w:marTop w:val="0"/>
      <w:marBottom w:val="0"/>
      <w:divBdr>
        <w:top w:val="none" w:sz="0" w:space="0" w:color="auto"/>
        <w:left w:val="none" w:sz="0" w:space="0" w:color="auto"/>
        <w:bottom w:val="none" w:sz="0" w:space="0" w:color="auto"/>
        <w:right w:val="none" w:sz="0" w:space="0" w:color="auto"/>
      </w:divBdr>
    </w:div>
    <w:div w:id="47730395">
      <w:bodyDiv w:val="1"/>
      <w:marLeft w:val="0"/>
      <w:marRight w:val="0"/>
      <w:marTop w:val="0"/>
      <w:marBottom w:val="0"/>
      <w:divBdr>
        <w:top w:val="none" w:sz="0" w:space="0" w:color="auto"/>
        <w:left w:val="none" w:sz="0" w:space="0" w:color="auto"/>
        <w:bottom w:val="none" w:sz="0" w:space="0" w:color="auto"/>
        <w:right w:val="none" w:sz="0" w:space="0" w:color="auto"/>
      </w:divBdr>
    </w:div>
    <w:div w:id="52852940">
      <w:bodyDiv w:val="1"/>
      <w:marLeft w:val="0"/>
      <w:marRight w:val="0"/>
      <w:marTop w:val="0"/>
      <w:marBottom w:val="0"/>
      <w:divBdr>
        <w:top w:val="none" w:sz="0" w:space="0" w:color="auto"/>
        <w:left w:val="none" w:sz="0" w:space="0" w:color="auto"/>
        <w:bottom w:val="none" w:sz="0" w:space="0" w:color="auto"/>
        <w:right w:val="none" w:sz="0" w:space="0" w:color="auto"/>
      </w:divBdr>
    </w:div>
    <w:div w:id="66150062">
      <w:bodyDiv w:val="1"/>
      <w:marLeft w:val="0"/>
      <w:marRight w:val="0"/>
      <w:marTop w:val="0"/>
      <w:marBottom w:val="0"/>
      <w:divBdr>
        <w:top w:val="none" w:sz="0" w:space="0" w:color="auto"/>
        <w:left w:val="none" w:sz="0" w:space="0" w:color="auto"/>
        <w:bottom w:val="none" w:sz="0" w:space="0" w:color="auto"/>
        <w:right w:val="none" w:sz="0" w:space="0" w:color="auto"/>
      </w:divBdr>
    </w:div>
    <w:div w:id="75514217">
      <w:bodyDiv w:val="1"/>
      <w:marLeft w:val="0"/>
      <w:marRight w:val="0"/>
      <w:marTop w:val="0"/>
      <w:marBottom w:val="0"/>
      <w:divBdr>
        <w:top w:val="none" w:sz="0" w:space="0" w:color="auto"/>
        <w:left w:val="none" w:sz="0" w:space="0" w:color="auto"/>
        <w:bottom w:val="none" w:sz="0" w:space="0" w:color="auto"/>
        <w:right w:val="none" w:sz="0" w:space="0" w:color="auto"/>
      </w:divBdr>
    </w:div>
    <w:div w:id="82727399">
      <w:bodyDiv w:val="1"/>
      <w:marLeft w:val="0"/>
      <w:marRight w:val="0"/>
      <w:marTop w:val="0"/>
      <w:marBottom w:val="0"/>
      <w:divBdr>
        <w:top w:val="none" w:sz="0" w:space="0" w:color="auto"/>
        <w:left w:val="none" w:sz="0" w:space="0" w:color="auto"/>
        <w:bottom w:val="none" w:sz="0" w:space="0" w:color="auto"/>
        <w:right w:val="none" w:sz="0" w:space="0" w:color="auto"/>
      </w:divBdr>
    </w:div>
    <w:div w:id="104811654">
      <w:bodyDiv w:val="1"/>
      <w:marLeft w:val="0"/>
      <w:marRight w:val="0"/>
      <w:marTop w:val="0"/>
      <w:marBottom w:val="0"/>
      <w:divBdr>
        <w:top w:val="none" w:sz="0" w:space="0" w:color="auto"/>
        <w:left w:val="none" w:sz="0" w:space="0" w:color="auto"/>
        <w:bottom w:val="none" w:sz="0" w:space="0" w:color="auto"/>
        <w:right w:val="none" w:sz="0" w:space="0" w:color="auto"/>
      </w:divBdr>
    </w:div>
    <w:div w:id="142048757">
      <w:bodyDiv w:val="1"/>
      <w:marLeft w:val="0"/>
      <w:marRight w:val="0"/>
      <w:marTop w:val="0"/>
      <w:marBottom w:val="0"/>
      <w:divBdr>
        <w:top w:val="none" w:sz="0" w:space="0" w:color="auto"/>
        <w:left w:val="none" w:sz="0" w:space="0" w:color="auto"/>
        <w:bottom w:val="none" w:sz="0" w:space="0" w:color="auto"/>
        <w:right w:val="none" w:sz="0" w:space="0" w:color="auto"/>
      </w:divBdr>
    </w:div>
    <w:div w:id="148643931">
      <w:bodyDiv w:val="1"/>
      <w:marLeft w:val="0"/>
      <w:marRight w:val="0"/>
      <w:marTop w:val="0"/>
      <w:marBottom w:val="0"/>
      <w:divBdr>
        <w:top w:val="none" w:sz="0" w:space="0" w:color="auto"/>
        <w:left w:val="none" w:sz="0" w:space="0" w:color="auto"/>
        <w:bottom w:val="none" w:sz="0" w:space="0" w:color="auto"/>
        <w:right w:val="none" w:sz="0" w:space="0" w:color="auto"/>
      </w:divBdr>
    </w:div>
    <w:div w:id="155463801">
      <w:bodyDiv w:val="1"/>
      <w:marLeft w:val="0"/>
      <w:marRight w:val="0"/>
      <w:marTop w:val="0"/>
      <w:marBottom w:val="0"/>
      <w:divBdr>
        <w:top w:val="none" w:sz="0" w:space="0" w:color="auto"/>
        <w:left w:val="none" w:sz="0" w:space="0" w:color="auto"/>
        <w:bottom w:val="none" w:sz="0" w:space="0" w:color="auto"/>
        <w:right w:val="none" w:sz="0" w:space="0" w:color="auto"/>
      </w:divBdr>
    </w:div>
    <w:div w:id="183327835">
      <w:bodyDiv w:val="1"/>
      <w:marLeft w:val="0"/>
      <w:marRight w:val="0"/>
      <w:marTop w:val="0"/>
      <w:marBottom w:val="0"/>
      <w:divBdr>
        <w:top w:val="none" w:sz="0" w:space="0" w:color="auto"/>
        <w:left w:val="none" w:sz="0" w:space="0" w:color="auto"/>
        <w:bottom w:val="none" w:sz="0" w:space="0" w:color="auto"/>
        <w:right w:val="none" w:sz="0" w:space="0" w:color="auto"/>
      </w:divBdr>
    </w:div>
    <w:div w:id="194276238">
      <w:bodyDiv w:val="1"/>
      <w:marLeft w:val="0"/>
      <w:marRight w:val="0"/>
      <w:marTop w:val="0"/>
      <w:marBottom w:val="0"/>
      <w:divBdr>
        <w:top w:val="none" w:sz="0" w:space="0" w:color="auto"/>
        <w:left w:val="none" w:sz="0" w:space="0" w:color="auto"/>
        <w:bottom w:val="none" w:sz="0" w:space="0" w:color="auto"/>
        <w:right w:val="none" w:sz="0" w:space="0" w:color="auto"/>
      </w:divBdr>
    </w:div>
    <w:div w:id="207382709">
      <w:bodyDiv w:val="1"/>
      <w:marLeft w:val="0"/>
      <w:marRight w:val="0"/>
      <w:marTop w:val="0"/>
      <w:marBottom w:val="0"/>
      <w:divBdr>
        <w:top w:val="none" w:sz="0" w:space="0" w:color="auto"/>
        <w:left w:val="none" w:sz="0" w:space="0" w:color="auto"/>
        <w:bottom w:val="none" w:sz="0" w:space="0" w:color="auto"/>
        <w:right w:val="none" w:sz="0" w:space="0" w:color="auto"/>
      </w:divBdr>
    </w:div>
    <w:div w:id="210383250">
      <w:bodyDiv w:val="1"/>
      <w:marLeft w:val="0"/>
      <w:marRight w:val="0"/>
      <w:marTop w:val="0"/>
      <w:marBottom w:val="0"/>
      <w:divBdr>
        <w:top w:val="none" w:sz="0" w:space="0" w:color="auto"/>
        <w:left w:val="none" w:sz="0" w:space="0" w:color="auto"/>
        <w:bottom w:val="none" w:sz="0" w:space="0" w:color="auto"/>
        <w:right w:val="none" w:sz="0" w:space="0" w:color="auto"/>
      </w:divBdr>
    </w:div>
    <w:div w:id="210777444">
      <w:bodyDiv w:val="1"/>
      <w:marLeft w:val="0"/>
      <w:marRight w:val="0"/>
      <w:marTop w:val="0"/>
      <w:marBottom w:val="0"/>
      <w:divBdr>
        <w:top w:val="none" w:sz="0" w:space="0" w:color="auto"/>
        <w:left w:val="none" w:sz="0" w:space="0" w:color="auto"/>
        <w:bottom w:val="none" w:sz="0" w:space="0" w:color="auto"/>
        <w:right w:val="none" w:sz="0" w:space="0" w:color="auto"/>
      </w:divBdr>
    </w:div>
    <w:div w:id="211620855">
      <w:bodyDiv w:val="1"/>
      <w:marLeft w:val="0"/>
      <w:marRight w:val="0"/>
      <w:marTop w:val="0"/>
      <w:marBottom w:val="0"/>
      <w:divBdr>
        <w:top w:val="none" w:sz="0" w:space="0" w:color="auto"/>
        <w:left w:val="none" w:sz="0" w:space="0" w:color="auto"/>
        <w:bottom w:val="none" w:sz="0" w:space="0" w:color="auto"/>
        <w:right w:val="none" w:sz="0" w:space="0" w:color="auto"/>
      </w:divBdr>
    </w:div>
    <w:div w:id="221868757">
      <w:bodyDiv w:val="1"/>
      <w:marLeft w:val="0"/>
      <w:marRight w:val="0"/>
      <w:marTop w:val="0"/>
      <w:marBottom w:val="0"/>
      <w:divBdr>
        <w:top w:val="none" w:sz="0" w:space="0" w:color="auto"/>
        <w:left w:val="none" w:sz="0" w:space="0" w:color="auto"/>
        <w:bottom w:val="none" w:sz="0" w:space="0" w:color="auto"/>
        <w:right w:val="none" w:sz="0" w:space="0" w:color="auto"/>
      </w:divBdr>
    </w:div>
    <w:div w:id="224949643">
      <w:bodyDiv w:val="1"/>
      <w:marLeft w:val="0"/>
      <w:marRight w:val="0"/>
      <w:marTop w:val="0"/>
      <w:marBottom w:val="0"/>
      <w:divBdr>
        <w:top w:val="none" w:sz="0" w:space="0" w:color="auto"/>
        <w:left w:val="none" w:sz="0" w:space="0" w:color="auto"/>
        <w:bottom w:val="none" w:sz="0" w:space="0" w:color="auto"/>
        <w:right w:val="none" w:sz="0" w:space="0" w:color="auto"/>
      </w:divBdr>
    </w:div>
    <w:div w:id="236935896">
      <w:bodyDiv w:val="1"/>
      <w:marLeft w:val="0"/>
      <w:marRight w:val="0"/>
      <w:marTop w:val="0"/>
      <w:marBottom w:val="0"/>
      <w:divBdr>
        <w:top w:val="none" w:sz="0" w:space="0" w:color="auto"/>
        <w:left w:val="none" w:sz="0" w:space="0" w:color="auto"/>
        <w:bottom w:val="none" w:sz="0" w:space="0" w:color="auto"/>
        <w:right w:val="none" w:sz="0" w:space="0" w:color="auto"/>
      </w:divBdr>
    </w:div>
    <w:div w:id="238834920">
      <w:bodyDiv w:val="1"/>
      <w:marLeft w:val="0"/>
      <w:marRight w:val="0"/>
      <w:marTop w:val="0"/>
      <w:marBottom w:val="0"/>
      <w:divBdr>
        <w:top w:val="none" w:sz="0" w:space="0" w:color="auto"/>
        <w:left w:val="none" w:sz="0" w:space="0" w:color="auto"/>
        <w:bottom w:val="none" w:sz="0" w:space="0" w:color="auto"/>
        <w:right w:val="none" w:sz="0" w:space="0" w:color="auto"/>
      </w:divBdr>
    </w:div>
    <w:div w:id="239409281">
      <w:bodyDiv w:val="1"/>
      <w:marLeft w:val="0"/>
      <w:marRight w:val="0"/>
      <w:marTop w:val="0"/>
      <w:marBottom w:val="0"/>
      <w:divBdr>
        <w:top w:val="none" w:sz="0" w:space="0" w:color="auto"/>
        <w:left w:val="none" w:sz="0" w:space="0" w:color="auto"/>
        <w:bottom w:val="none" w:sz="0" w:space="0" w:color="auto"/>
        <w:right w:val="none" w:sz="0" w:space="0" w:color="auto"/>
      </w:divBdr>
    </w:div>
    <w:div w:id="253171601">
      <w:bodyDiv w:val="1"/>
      <w:marLeft w:val="0"/>
      <w:marRight w:val="0"/>
      <w:marTop w:val="0"/>
      <w:marBottom w:val="0"/>
      <w:divBdr>
        <w:top w:val="none" w:sz="0" w:space="0" w:color="auto"/>
        <w:left w:val="none" w:sz="0" w:space="0" w:color="auto"/>
        <w:bottom w:val="none" w:sz="0" w:space="0" w:color="auto"/>
        <w:right w:val="none" w:sz="0" w:space="0" w:color="auto"/>
      </w:divBdr>
    </w:div>
    <w:div w:id="257955032">
      <w:bodyDiv w:val="1"/>
      <w:marLeft w:val="0"/>
      <w:marRight w:val="0"/>
      <w:marTop w:val="0"/>
      <w:marBottom w:val="0"/>
      <w:divBdr>
        <w:top w:val="none" w:sz="0" w:space="0" w:color="auto"/>
        <w:left w:val="none" w:sz="0" w:space="0" w:color="auto"/>
        <w:bottom w:val="none" w:sz="0" w:space="0" w:color="auto"/>
        <w:right w:val="none" w:sz="0" w:space="0" w:color="auto"/>
      </w:divBdr>
    </w:div>
    <w:div w:id="258032147">
      <w:bodyDiv w:val="1"/>
      <w:marLeft w:val="0"/>
      <w:marRight w:val="0"/>
      <w:marTop w:val="0"/>
      <w:marBottom w:val="0"/>
      <w:divBdr>
        <w:top w:val="none" w:sz="0" w:space="0" w:color="auto"/>
        <w:left w:val="none" w:sz="0" w:space="0" w:color="auto"/>
        <w:bottom w:val="none" w:sz="0" w:space="0" w:color="auto"/>
        <w:right w:val="none" w:sz="0" w:space="0" w:color="auto"/>
      </w:divBdr>
    </w:div>
    <w:div w:id="265163989">
      <w:bodyDiv w:val="1"/>
      <w:marLeft w:val="0"/>
      <w:marRight w:val="0"/>
      <w:marTop w:val="0"/>
      <w:marBottom w:val="0"/>
      <w:divBdr>
        <w:top w:val="none" w:sz="0" w:space="0" w:color="auto"/>
        <w:left w:val="none" w:sz="0" w:space="0" w:color="auto"/>
        <w:bottom w:val="none" w:sz="0" w:space="0" w:color="auto"/>
        <w:right w:val="none" w:sz="0" w:space="0" w:color="auto"/>
      </w:divBdr>
    </w:div>
    <w:div w:id="279382557">
      <w:bodyDiv w:val="1"/>
      <w:marLeft w:val="0"/>
      <w:marRight w:val="0"/>
      <w:marTop w:val="0"/>
      <w:marBottom w:val="0"/>
      <w:divBdr>
        <w:top w:val="none" w:sz="0" w:space="0" w:color="auto"/>
        <w:left w:val="none" w:sz="0" w:space="0" w:color="auto"/>
        <w:bottom w:val="none" w:sz="0" w:space="0" w:color="auto"/>
        <w:right w:val="none" w:sz="0" w:space="0" w:color="auto"/>
      </w:divBdr>
    </w:div>
    <w:div w:id="286401497">
      <w:bodyDiv w:val="1"/>
      <w:marLeft w:val="0"/>
      <w:marRight w:val="0"/>
      <w:marTop w:val="0"/>
      <w:marBottom w:val="0"/>
      <w:divBdr>
        <w:top w:val="none" w:sz="0" w:space="0" w:color="auto"/>
        <w:left w:val="none" w:sz="0" w:space="0" w:color="auto"/>
        <w:bottom w:val="none" w:sz="0" w:space="0" w:color="auto"/>
        <w:right w:val="none" w:sz="0" w:space="0" w:color="auto"/>
      </w:divBdr>
    </w:div>
    <w:div w:id="290864957">
      <w:bodyDiv w:val="1"/>
      <w:marLeft w:val="0"/>
      <w:marRight w:val="0"/>
      <w:marTop w:val="0"/>
      <w:marBottom w:val="0"/>
      <w:divBdr>
        <w:top w:val="none" w:sz="0" w:space="0" w:color="auto"/>
        <w:left w:val="none" w:sz="0" w:space="0" w:color="auto"/>
        <w:bottom w:val="none" w:sz="0" w:space="0" w:color="auto"/>
        <w:right w:val="none" w:sz="0" w:space="0" w:color="auto"/>
      </w:divBdr>
    </w:div>
    <w:div w:id="290987994">
      <w:bodyDiv w:val="1"/>
      <w:marLeft w:val="0"/>
      <w:marRight w:val="0"/>
      <w:marTop w:val="0"/>
      <w:marBottom w:val="0"/>
      <w:divBdr>
        <w:top w:val="none" w:sz="0" w:space="0" w:color="auto"/>
        <w:left w:val="none" w:sz="0" w:space="0" w:color="auto"/>
        <w:bottom w:val="none" w:sz="0" w:space="0" w:color="auto"/>
        <w:right w:val="none" w:sz="0" w:space="0" w:color="auto"/>
      </w:divBdr>
    </w:div>
    <w:div w:id="294527124">
      <w:bodyDiv w:val="1"/>
      <w:marLeft w:val="0"/>
      <w:marRight w:val="0"/>
      <w:marTop w:val="0"/>
      <w:marBottom w:val="0"/>
      <w:divBdr>
        <w:top w:val="none" w:sz="0" w:space="0" w:color="auto"/>
        <w:left w:val="none" w:sz="0" w:space="0" w:color="auto"/>
        <w:bottom w:val="none" w:sz="0" w:space="0" w:color="auto"/>
        <w:right w:val="none" w:sz="0" w:space="0" w:color="auto"/>
      </w:divBdr>
    </w:div>
    <w:div w:id="319621035">
      <w:bodyDiv w:val="1"/>
      <w:marLeft w:val="0"/>
      <w:marRight w:val="0"/>
      <w:marTop w:val="0"/>
      <w:marBottom w:val="0"/>
      <w:divBdr>
        <w:top w:val="none" w:sz="0" w:space="0" w:color="auto"/>
        <w:left w:val="none" w:sz="0" w:space="0" w:color="auto"/>
        <w:bottom w:val="none" w:sz="0" w:space="0" w:color="auto"/>
        <w:right w:val="none" w:sz="0" w:space="0" w:color="auto"/>
      </w:divBdr>
    </w:div>
    <w:div w:id="333457531">
      <w:bodyDiv w:val="1"/>
      <w:marLeft w:val="0"/>
      <w:marRight w:val="0"/>
      <w:marTop w:val="0"/>
      <w:marBottom w:val="0"/>
      <w:divBdr>
        <w:top w:val="none" w:sz="0" w:space="0" w:color="auto"/>
        <w:left w:val="none" w:sz="0" w:space="0" w:color="auto"/>
        <w:bottom w:val="none" w:sz="0" w:space="0" w:color="auto"/>
        <w:right w:val="none" w:sz="0" w:space="0" w:color="auto"/>
      </w:divBdr>
    </w:div>
    <w:div w:id="336004470">
      <w:bodyDiv w:val="1"/>
      <w:marLeft w:val="0"/>
      <w:marRight w:val="0"/>
      <w:marTop w:val="0"/>
      <w:marBottom w:val="0"/>
      <w:divBdr>
        <w:top w:val="none" w:sz="0" w:space="0" w:color="auto"/>
        <w:left w:val="none" w:sz="0" w:space="0" w:color="auto"/>
        <w:bottom w:val="none" w:sz="0" w:space="0" w:color="auto"/>
        <w:right w:val="none" w:sz="0" w:space="0" w:color="auto"/>
      </w:divBdr>
    </w:div>
    <w:div w:id="340819561">
      <w:bodyDiv w:val="1"/>
      <w:marLeft w:val="0"/>
      <w:marRight w:val="0"/>
      <w:marTop w:val="0"/>
      <w:marBottom w:val="0"/>
      <w:divBdr>
        <w:top w:val="none" w:sz="0" w:space="0" w:color="auto"/>
        <w:left w:val="none" w:sz="0" w:space="0" w:color="auto"/>
        <w:bottom w:val="none" w:sz="0" w:space="0" w:color="auto"/>
        <w:right w:val="none" w:sz="0" w:space="0" w:color="auto"/>
      </w:divBdr>
    </w:div>
    <w:div w:id="343097190">
      <w:bodyDiv w:val="1"/>
      <w:marLeft w:val="0"/>
      <w:marRight w:val="0"/>
      <w:marTop w:val="0"/>
      <w:marBottom w:val="0"/>
      <w:divBdr>
        <w:top w:val="none" w:sz="0" w:space="0" w:color="auto"/>
        <w:left w:val="none" w:sz="0" w:space="0" w:color="auto"/>
        <w:bottom w:val="none" w:sz="0" w:space="0" w:color="auto"/>
        <w:right w:val="none" w:sz="0" w:space="0" w:color="auto"/>
      </w:divBdr>
    </w:div>
    <w:div w:id="359862706">
      <w:bodyDiv w:val="1"/>
      <w:marLeft w:val="0"/>
      <w:marRight w:val="0"/>
      <w:marTop w:val="0"/>
      <w:marBottom w:val="0"/>
      <w:divBdr>
        <w:top w:val="none" w:sz="0" w:space="0" w:color="auto"/>
        <w:left w:val="none" w:sz="0" w:space="0" w:color="auto"/>
        <w:bottom w:val="none" w:sz="0" w:space="0" w:color="auto"/>
        <w:right w:val="none" w:sz="0" w:space="0" w:color="auto"/>
      </w:divBdr>
    </w:div>
    <w:div w:id="366418602">
      <w:bodyDiv w:val="1"/>
      <w:marLeft w:val="0"/>
      <w:marRight w:val="0"/>
      <w:marTop w:val="0"/>
      <w:marBottom w:val="0"/>
      <w:divBdr>
        <w:top w:val="none" w:sz="0" w:space="0" w:color="auto"/>
        <w:left w:val="none" w:sz="0" w:space="0" w:color="auto"/>
        <w:bottom w:val="none" w:sz="0" w:space="0" w:color="auto"/>
        <w:right w:val="none" w:sz="0" w:space="0" w:color="auto"/>
      </w:divBdr>
    </w:div>
    <w:div w:id="371540059">
      <w:bodyDiv w:val="1"/>
      <w:marLeft w:val="0"/>
      <w:marRight w:val="0"/>
      <w:marTop w:val="0"/>
      <w:marBottom w:val="0"/>
      <w:divBdr>
        <w:top w:val="none" w:sz="0" w:space="0" w:color="auto"/>
        <w:left w:val="none" w:sz="0" w:space="0" w:color="auto"/>
        <w:bottom w:val="none" w:sz="0" w:space="0" w:color="auto"/>
        <w:right w:val="none" w:sz="0" w:space="0" w:color="auto"/>
      </w:divBdr>
    </w:div>
    <w:div w:id="378017052">
      <w:bodyDiv w:val="1"/>
      <w:marLeft w:val="0"/>
      <w:marRight w:val="0"/>
      <w:marTop w:val="0"/>
      <w:marBottom w:val="0"/>
      <w:divBdr>
        <w:top w:val="none" w:sz="0" w:space="0" w:color="auto"/>
        <w:left w:val="none" w:sz="0" w:space="0" w:color="auto"/>
        <w:bottom w:val="none" w:sz="0" w:space="0" w:color="auto"/>
        <w:right w:val="none" w:sz="0" w:space="0" w:color="auto"/>
      </w:divBdr>
    </w:div>
    <w:div w:id="389547113">
      <w:bodyDiv w:val="1"/>
      <w:marLeft w:val="0"/>
      <w:marRight w:val="0"/>
      <w:marTop w:val="0"/>
      <w:marBottom w:val="0"/>
      <w:divBdr>
        <w:top w:val="none" w:sz="0" w:space="0" w:color="auto"/>
        <w:left w:val="none" w:sz="0" w:space="0" w:color="auto"/>
        <w:bottom w:val="none" w:sz="0" w:space="0" w:color="auto"/>
        <w:right w:val="none" w:sz="0" w:space="0" w:color="auto"/>
      </w:divBdr>
    </w:div>
    <w:div w:id="392587471">
      <w:bodyDiv w:val="1"/>
      <w:marLeft w:val="0"/>
      <w:marRight w:val="0"/>
      <w:marTop w:val="0"/>
      <w:marBottom w:val="0"/>
      <w:divBdr>
        <w:top w:val="none" w:sz="0" w:space="0" w:color="auto"/>
        <w:left w:val="none" w:sz="0" w:space="0" w:color="auto"/>
        <w:bottom w:val="none" w:sz="0" w:space="0" w:color="auto"/>
        <w:right w:val="none" w:sz="0" w:space="0" w:color="auto"/>
      </w:divBdr>
    </w:div>
    <w:div w:id="405229416">
      <w:bodyDiv w:val="1"/>
      <w:marLeft w:val="0"/>
      <w:marRight w:val="0"/>
      <w:marTop w:val="0"/>
      <w:marBottom w:val="0"/>
      <w:divBdr>
        <w:top w:val="none" w:sz="0" w:space="0" w:color="auto"/>
        <w:left w:val="none" w:sz="0" w:space="0" w:color="auto"/>
        <w:bottom w:val="none" w:sz="0" w:space="0" w:color="auto"/>
        <w:right w:val="none" w:sz="0" w:space="0" w:color="auto"/>
      </w:divBdr>
    </w:div>
    <w:div w:id="405960081">
      <w:bodyDiv w:val="1"/>
      <w:marLeft w:val="0"/>
      <w:marRight w:val="0"/>
      <w:marTop w:val="0"/>
      <w:marBottom w:val="0"/>
      <w:divBdr>
        <w:top w:val="none" w:sz="0" w:space="0" w:color="auto"/>
        <w:left w:val="none" w:sz="0" w:space="0" w:color="auto"/>
        <w:bottom w:val="none" w:sz="0" w:space="0" w:color="auto"/>
        <w:right w:val="none" w:sz="0" w:space="0" w:color="auto"/>
      </w:divBdr>
    </w:div>
    <w:div w:id="408036492">
      <w:bodyDiv w:val="1"/>
      <w:marLeft w:val="0"/>
      <w:marRight w:val="0"/>
      <w:marTop w:val="0"/>
      <w:marBottom w:val="0"/>
      <w:divBdr>
        <w:top w:val="none" w:sz="0" w:space="0" w:color="auto"/>
        <w:left w:val="none" w:sz="0" w:space="0" w:color="auto"/>
        <w:bottom w:val="none" w:sz="0" w:space="0" w:color="auto"/>
        <w:right w:val="none" w:sz="0" w:space="0" w:color="auto"/>
      </w:divBdr>
    </w:div>
    <w:div w:id="424114528">
      <w:bodyDiv w:val="1"/>
      <w:marLeft w:val="0"/>
      <w:marRight w:val="0"/>
      <w:marTop w:val="0"/>
      <w:marBottom w:val="0"/>
      <w:divBdr>
        <w:top w:val="none" w:sz="0" w:space="0" w:color="auto"/>
        <w:left w:val="none" w:sz="0" w:space="0" w:color="auto"/>
        <w:bottom w:val="none" w:sz="0" w:space="0" w:color="auto"/>
        <w:right w:val="none" w:sz="0" w:space="0" w:color="auto"/>
      </w:divBdr>
    </w:div>
    <w:div w:id="451051002">
      <w:bodyDiv w:val="1"/>
      <w:marLeft w:val="0"/>
      <w:marRight w:val="0"/>
      <w:marTop w:val="0"/>
      <w:marBottom w:val="0"/>
      <w:divBdr>
        <w:top w:val="none" w:sz="0" w:space="0" w:color="auto"/>
        <w:left w:val="none" w:sz="0" w:space="0" w:color="auto"/>
        <w:bottom w:val="none" w:sz="0" w:space="0" w:color="auto"/>
        <w:right w:val="none" w:sz="0" w:space="0" w:color="auto"/>
      </w:divBdr>
    </w:div>
    <w:div w:id="454521955">
      <w:bodyDiv w:val="1"/>
      <w:marLeft w:val="0"/>
      <w:marRight w:val="0"/>
      <w:marTop w:val="0"/>
      <w:marBottom w:val="0"/>
      <w:divBdr>
        <w:top w:val="none" w:sz="0" w:space="0" w:color="auto"/>
        <w:left w:val="none" w:sz="0" w:space="0" w:color="auto"/>
        <w:bottom w:val="none" w:sz="0" w:space="0" w:color="auto"/>
        <w:right w:val="none" w:sz="0" w:space="0" w:color="auto"/>
      </w:divBdr>
    </w:div>
    <w:div w:id="460658862">
      <w:bodyDiv w:val="1"/>
      <w:marLeft w:val="0"/>
      <w:marRight w:val="0"/>
      <w:marTop w:val="0"/>
      <w:marBottom w:val="0"/>
      <w:divBdr>
        <w:top w:val="none" w:sz="0" w:space="0" w:color="auto"/>
        <w:left w:val="none" w:sz="0" w:space="0" w:color="auto"/>
        <w:bottom w:val="none" w:sz="0" w:space="0" w:color="auto"/>
        <w:right w:val="none" w:sz="0" w:space="0" w:color="auto"/>
      </w:divBdr>
    </w:div>
    <w:div w:id="469055394">
      <w:bodyDiv w:val="1"/>
      <w:marLeft w:val="0"/>
      <w:marRight w:val="0"/>
      <w:marTop w:val="0"/>
      <w:marBottom w:val="0"/>
      <w:divBdr>
        <w:top w:val="none" w:sz="0" w:space="0" w:color="auto"/>
        <w:left w:val="none" w:sz="0" w:space="0" w:color="auto"/>
        <w:bottom w:val="none" w:sz="0" w:space="0" w:color="auto"/>
        <w:right w:val="none" w:sz="0" w:space="0" w:color="auto"/>
      </w:divBdr>
    </w:div>
    <w:div w:id="484780532">
      <w:bodyDiv w:val="1"/>
      <w:marLeft w:val="0"/>
      <w:marRight w:val="0"/>
      <w:marTop w:val="0"/>
      <w:marBottom w:val="0"/>
      <w:divBdr>
        <w:top w:val="none" w:sz="0" w:space="0" w:color="auto"/>
        <w:left w:val="none" w:sz="0" w:space="0" w:color="auto"/>
        <w:bottom w:val="none" w:sz="0" w:space="0" w:color="auto"/>
        <w:right w:val="none" w:sz="0" w:space="0" w:color="auto"/>
      </w:divBdr>
    </w:div>
    <w:div w:id="492574539">
      <w:bodyDiv w:val="1"/>
      <w:marLeft w:val="0"/>
      <w:marRight w:val="0"/>
      <w:marTop w:val="0"/>
      <w:marBottom w:val="0"/>
      <w:divBdr>
        <w:top w:val="none" w:sz="0" w:space="0" w:color="auto"/>
        <w:left w:val="none" w:sz="0" w:space="0" w:color="auto"/>
        <w:bottom w:val="none" w:sz="0" w:space="0" w:color="auto"/>
        <w:right w:val="none" w:sz="0" w:space="0" w:color="auto"/>
      </w:divBdr>
    </w:div>
    <w:div w:id="499779581">
      <w:bodyDiv w:val="1"/>
      <w:marLeft w:val="0"/>
      <w:marRight w:val="0"/>
      <w:marTop w:val="0"/>
      <w:marBottom w:val="0"/>
      <w:divBdr>
        <w:top w:val="none" w:sz="0" w:space="0" w:color="auto"/>
        <w:left w:val="none" w:sz="0" w:space="0" w:color="auto"/>
        <w:bottom w:val="none" w:sz="0" w:space="0" w:color="auto"/>
        <w:right w:val="none" w:sz="0" w:space="0" w:color="auto"/>
      </w:divBdr>
    </w:div>
    <w:div w:id="500778332">
      <w:bodyDiv w:val="1"/>
      <w:marLeft w:val="0"/>
      <w:marRight w:val="0"/>
      <w:marTop w:val="0"/>
      <w:marBottom w:val="0"/>
      <w:divBdr>
        <w:top w:val="none" w:sz="0" w:space="0" w:color="auto"/>
        <w:left w:val="none" w:sz="0" w:space="0" w:color="auto"/>
        <w:bottom w:val="none" w:sz="0" w:space="0" w:color="auto"/>
        <w:right w:val="none" w:sz="0" w:space="0" w:color="auto"/>
      </w:divBdr>
    </w:div>
    <w:div w:id="518738105">
      <w:bodyDiv w:val="1"/>
      <w:marLeft w:val="0"/>
      <w:marRight w:val="0"/>
      <w:marTop w:val="0"/>
      <w:marBottom w:val="0"/>
      <w:divBdr>
        <w:top w:val="none" w:sz="0" w:space="0" w:color="auto"/>
        <w:left w:val="none" w:sz="0" w:space="0" w:color="auto"/>
        <w:bottom w:val="none" w:sz="0" w:space="0" w:color="auto"/>
        <w:right w:val="none" w:sz="0" w:space="0" w:color="auto"/>
      </w:divBdr>
    </w:div>
    <w:div w:id="519009182">
      <w:bodyDiv w:val="1"/>
      <w:marLeft w:val="0"/>
      <w:marRight w:val="0"/>
      <w:marTop w:val="0"/>
      <w:marBottom w:val="0"/>
      <w:divBdr>
        <w:top w:val="none" w:sz="0" w:space="0" w:color="auto"/>
        <w:left w:val="none" w:sz="0" w:space="0" w:color="auto"/>
        <w:bottom w:val="none" w:sz="0" w:space="0" w:color="auto"/>
        <w:right w:val="none" w:sz="0" w:space="0" w:color="auto"/>
      </w:divBdr>
    </w:div>
    <w:div w:id="540940924">
      <w:bodyDiv w:val="1"/>
      <w:marLeft w:val="0"/>
      <w:marRight w:val="0"/>
      <w:marTop w:val="0"/>
      <w:marBottom w:val="0"/>
      <w:divBdr>
        <w:top w:val="none" w:sz="0" w:space="0" w:color="auto"/>
        <w:left w:val="none" w:sz="0" w:space="0" w:color="auto"/>
        <w:bottom w:val="none" w:sz="0" w:space="0" w:color="auto"/>
        <w:right w:val="none" w:sz="0" w:space="0" w:color="auto"/>
      </w:divBdr>
    </w:div>
    <w:div w:id="550458847">
      <w:bodyDiv w:val="1"/>
      <w:marLeft w:val="0"/>
      <w:marRight w:val="0"/>
      <w:marTop w:val="0"/>
      <w:marBottom w:val="0"/>
      <w:divBdr>
        <w:top w:val="none" w:sz="0" w:space="0" w:color="auto"/>
        <w:left w:val="none" w:sz="0" w:space="0" w:color="auto"/>
        <w:bottom w:val="none" w:sz="0" w:space="0" w:color="auto"/>
        <w:right w:val="none" w:sz="0" w:space="0" w:color="auto"/>
      </w:divBdr>
    </w:div>
    <w:div w:id="557516102">
      <w:bodyDiv w:val="1"/>
      <w:marLeft w:val="0"/>
      <w:marRight w:val="0"/>
      <w:marTop w:val="0"/>
      <w:marBottom w:val="0"/>
      <w:divBdr>
        <w:top w:val="none" w:sz="0" w:space="0" w:color="auto"/>
        <w:left w:val="none" w:sz="0" w:space="0" w:color="auto"/>
        <w:bottom w:val="none" w:sz="0" w:space="0" w:color="auto"/>
        <w:right w:val="none" w:sz="0" w:space="0" w:color="auto"/>
      </w:divBdr>
    </w:div>
    <w:div w:id="561335325">
      <w:bodyDiv w:val="1"/>
      <w:marLeft w:val="0"/>
      <w:marRight w:val="0"/>
      <w:marTop w:val="0"/>
      <w:marBottom w:val="0"/>
      <w:divBdr>
        <w:top w:val="none" w:sz="0" w:space="0" w:color="auto"/>
        <w:left w:val="none" w:sz="0" w:space="0" w:color="auto"/>
        <w:bottom w:val="none" w:sz="0" w:space="0" w:color="auto"/>
        <w:right w:val="none" w:sz="0" w:space="0" w:color="auto"/>
      </w:divBdr>
    </w:div>
    <w:div w:id="563032231">
      <w:bodyDiv w:val="1"/>
      <w:marLeft w:val="0"/>
      <w:marRight w:val="0"/>
      <w:marTop w:val="0"/>
      <w:marBottom w:val="0"/>
      <w:divBdr>
        <w:top w:val="none" w:sz="0" w:space="0" w:color="auto"/>
        <w:left w:val="none" w:sz="0" w:space="0" w:color="auto"/>
        <w:bottom w:val="none" w:sz="0" w:space="0" w:color="auto"/>
        <w:right w:val="none" w:sz="0" w:space="0" w:color="auto"/>
      </w:divBdr>
    </w:div>
    <w:div w:id="566383842">
      <w:bodyDiv w:val="1"/>
      <w:marLeft w:val="0"/>
      <w:marRight w:val="0"/>
      <w:marTop w:val="0"/>
      <w:marBottom w:val="0"/>
      <w:divBdr>
        <w:top w:val="none" w:sz="0" w:space="0" w:color="auto"/>
        <w:left w:val="none" w:sz="0" w:space="0" w:color="auto"/>
        <w:bottom w:val="none" w:sz="0" w:space="0" w:color="auto"/>
        <w:right w:val="none" w:sz="0" w:space="0" w:color="auto"/>
      </w:divBdr>
    </w:div>
    <w:div w:id="567345270">
      <w:bodyDiv w:val="1"/>
      <w:marLeft w:val="0"/>
      <w:marRight w:val="0"/>
      <w:marTop w:val="0"/>
      <w:marBottom w:val="0"/>
      <w:divBdr>
        <w:top w:val="none" w:sz="0" w:space="0" w:color="auto"/>
        <w:left w:val="none" w:sz="0" w:space="0" w:color="auto"/>
        <w:bottom w:val="none" w:sz="0" w:space="0" w:color="auto"/>
        <w:right w:val="none" w:sz="0" w:space="0" w:color="auto"/>
      </w:divBdr>
    </w:div>
    <w:div w:id="568930268">
      <w:bodyDiv w:val="1"/>
      <w:marLeft w:val="0"/>
      <w:marRight w:val="0"/>
      <w:marTop w:val="0"/>
      <w:marBottom w:val="0"/>
      <w:divBdr>
        <w:top w:val="none" w:sz="0" w:space="0" w:color="auto"/>
        <w:left w:val="none" w:sz="0" w:space="0" w:color="auto"/>
        <w:bottom w:val="none" w:sz="0" w:space="0" w:color="auto"/>
        <w:right w:val="none" w:sz="0" w:space="0" w:color="auto"/>
      </w:divBdr>
    </w:div>
    <w:div w:id="570653231">
      <w:bodyDiv w:val="1"/>
      <w:marLeft w:val="0"/>
      <w:marRight w:val="0"/>
      <w:marTop w:val="0"/>
      <w:marBottom w:val="0"/>
      <w:divBdr>
        <w:top w:val="none" w:sz="0" w:space="0" w:color="auto"/>
        <w:left w:val="none" w:sz="0" w:space="0" w:color="auto"/>
        <w:bottom w:val="none" w:sz="0" w:space="0" w:color="auto"/>
        <w:right w:val="none" w:sz="0" w:space="0" w:color="auto"/>
      </w:divBdr>
    </w:div>
    <w:div w:id="573199055">
      <w:bodyDiv w:val="1"/>
      <w:marLeft w:val="0"/>
      <w:marRight w:val="0"/>
      <w:marTop w:val="0"/>
      <w:marBottom w:val="0"/>
      <w:divBdr>
        <w:top w:val="none" w:sz="0" w:space="0" w:color="auto"/>
        <w:left w:val="none" w:sz="0" w:space="0" w:color="auto"/>
        <w:bottom w:val="none" w:sz="0" w:space="0" w:color="auto"/>
        <w:right w:val="none" w:sz="0" w:space="0" w:color="auto"/>
      </w:divBdr>
    </w:div>
    <w:div w:id="584220637">
      <w:bodyDiv w:val="1"/>
      <w:marLeft w:val="0"/>
      <w:marRight w:val="0"/>
      <w:marTop w:val="0"/>
      <w:marBottom w:val="0"/>
      <w:divBdr>
        <w:top w:val="none" w:sz="0" w:space="0" w:color="auto"/>
        <w:left w:val="none" w:sz="0" w:space="0" w:color="auto"/>
        <w:bottom w:val="none" w:sz="0" w:space="0" w:color="auto"/>
        <w:right w:val="none" w:sz="0" w:space="0" w:color="auto"/>
      </w:divBdr>
    </w:div>
    <w:div w:id="614404518">
      <w:bodyDiv w:val="1"/>
      <w:marLeft w:val="0"/>
      <w:marRight w:val="0"/>
      <w:marTop w:val="0"/>
      <w:marBottom w:val="0"/>
      <w:divBdr>
        <w:top w:val="none" w:sz="0" w:space="0" w:color="auto"/>
        <w:left w:val="none" w:sz="0" w:space="0" w:color="auto"/>
        <w:bottom w:val="none" w:sz="0" w:space="0" w:color="auto"/>
        <w:right w:val="none" w:sz="0" w:space="0" w:color="auto"/>
      </w:divBdr>
    </w:div>
    <w:div w:id="615061770">
      <w:bodyDiv w:val="1"/>
      <w:marLeft w:val="0"/>
      <w:marRight w:val="0"/>
      <w:marTop w:val="0"/>
      <w:marBottom w:val="0"/>
      <w:divBdr>
        <w:top w:val="none" w:sz="0" w:space="0" w:color="auto"/>
        <w:left w:val="none" w:sz="0" w:space="0" w:color="auto"/>
        <w:bottom w:val="none" w:sz="0" w:space="0" w:color="auto"/>
        <w:right w:val="none" w:sz="0" w:space="0" w:color="auto"/>
      </w:divBdr>
    </w:div>
    <w:div w:id="624699831">
      <w:bodyDiv w:val="1"/>
      <w:marLeft w:val="0"/>
      <w:marRight w:val="0"/>
      <w:marTop w:val="0"/>
      <w:marBottom w:val="0"/>
      <w:divBdr>
        <w:top w:val="none" w:sz="0" w:space="0" w:color="auto"/>
        <w:left w:val="none" w:sz="0" w:space="0" w:color="auto"/>
        <w:bottom w:val="none" w:sz="0" w:space="0" w:color="auto"/>
        <w:right w:val="none" w:sz="0" w:space="0" w:color="auto"/>
      </w:divBdr>
    </w:div>
    <w:div w:id="644243922">
      <w:bodyDiv w:val="1"/>
      <w:marLeft w:val="0"/>
      <w:marRight w:val="0"/>
      <w:marTop w:val="0"/>
      <w:marBottom w:val="0"/>
      <w:divBdr>
        <w:top w:val="none" w:sz="0" w:space="0" w:color="auto"/>
        <w:left w:val="none" w:sz="0" w:space="0" w:color="auto"/>
        <w:bottom w:val="none" w:sz="0" w:space="0" w:color="auto"/>
        <w:right w:val="none" w:sz="0" w:space="0" w:color="auto"/>
      </w:divBdr>
    </w:div>
    <w:div w:id="644360557">
      <w:bodyDiv w:val="1"/>
      <w:marLeft w:val="0"/>
      <w:marRight w:val="0"/>
      <w:marTop w:val="0"/>
      <w:marBottom w:val="0"/>
      <w:divBdr>
        <w:top w:val="none" w:sz="0" w:space="0" w:color="auto"/>
        <w:left w:val="none" w:sz="0" w:space="0" w:color="auto"/>
        <w:bottom w:val="none" w:sz="0" w:space="0" w:color="auto"/>
        <w:right w:val="none" w:sz="0" w:space="0" w:color="auto"/>
      </w:divBdr>
    </w:div>
    <w:div w:id="652761037">
      <w:bodyDiv w:val="1"/>
      <w:marLeft w:val="0"/>
      <w:marRight w:val="0"/>
      <w:marTop w:val="0"/>
      <w:marBottom w:val="0"/>
      <w:divBdr>
        <w:top w:val="none" w:sz="0" w:space="0" w:color="auto"/>
        <w:left w:val="none" w:sz="0" w:space="0" w:color="auto"/>
        <w:bottom w:val="none" w:sz="0" w:space="0" w:color="auto"/>
        <w:right w:val="none" w:sz="0" w:space="0" w:color="auto"/>
      </w:divBdr>
    </w:div>
    <w:div w:id="665983014">
      <w:bodyDiv w:val="1"/>
      <w:marLeft w:val="0"/>
      <w:marRight w:val="0"/>
      <w:marTop w:val="0"/>
      <w:marBottom w:val="0"/>
      <w:divBdr>
        <w:top w:val="none" w:sz="0" w:space="0" w:color="auto"/>
        <w:left w:val="none" w:sz="0" w:space="0" w:color="auto"/>
        <w:bottom w:val="none" w:sz="0" w:space="0" w:color="auto"/>
        <w:right w:val="none" w:sz="0" w:space="0" w:color="auto"/>
      </w:divBdr>
    </w:div>
    <w:div w:id="681783968">
      <w:bodyDiv w:val="1"/>
      <w:marLeft w:val="0"/>
      <w:marRight w:val="0"/>
      <w:marTop w:val="0"/>
      <w:marBottom w:val="0"/>
      <w:divBdr>
        <w:top w:val="none" w:sz="0" w:space="0" w:color="auto"/>
        <w:left w:val="none" w:sz="0" w:space="0" w:color="auto"/>
        <w:bottom w:val="none" w:sz="0" w:space="0" w:color="auto"/>
        <w:right w:val="none" w:sz="0" w:space="0" w:color="auto"/>
      </w:divBdr>
    </w:div>
    <w:div w:id="722755908">
      <w:bodyDiv w:val="1"/>
      <w:marLeft w:val="0"/>
      <w:marRight w:val="0"/>
      <w:marTop w:val="0"/>
      <w:marBottom w:val="0"/>
      <w:divBdr>
        <w:top w:val="none" w:sz="0" w:space="0" w:color="auto"/>
        <w:left w:val="none" w:sz="0" w:space="0" w:color="auto"/>
        <w:bottom w:val="none" w:sz="0" w:space="0" w:color="auto"/>
        <w:right w:val="none" w:sz="0" w:space="0" w:color="auto"/>
      </w:divBdr>
    </w:div>
    <w:div w:id="725378776">
      <w:bodyDiv w:val="1"/>
      <w:marLeft w:val="0"/>
      <w:marRight w:val="0"/>
      <w:marTop w:val="0"/>
      <w:marBottom w:val="0"/>
      <w:divBdr>
        <w:top w:val="none" w:sz="0" w:space="0" w:color="auto"/>
        <w:left w:val="none" w:sz="0" w:space="0" w:color="auto"/>
        <w:bottom w:val="none" w:sz="0" w:space="0" w:color="auto"/>
        <w:right w:val="none" w:sz="0" w:space="0" w:color="auto"/>
      </w:divBdr>
    </w:div>
    <w:div w:id="726609737">
      <w:bodyDiv w:val="1"/>
      <w:marLeft w:val="0"/>
      <w:marRight w:val="0"/>
      <w:marTop w:val="0"/>
      <w:marBottom w:val="0"/>
      <w:divBdr>
        <w:top w:val="none" w:sz="0" w:space="0" w:color="auto"/>
        <w:left w:val="none" w:sz="0" w:space="0" w:color="auto"/>
        <w:bottom w:val="none" w:sz="0" w:space="0" w:color="auto"/>
        <w:right w:val="none" w:sz="0" w:space="0" w:color="auto"/>
      </w:divBdr>
    </w:div>
    <w:div w:id="738789014">
      <w:bodyDiv w:val="1"/>
      <w:marLeft w:val="0"/>
      <w:marRight w:val="0"/>
      <w:marTop w:val="0"/>
      <w:marBottom w:val="0"/>
      <w:divBdr>
        <w:top w:val="none" w:sz="0" w:space="0" w:color="auto"/>
        <w:left w:val="none" w:sz="0" w:space="0" w:color="auto"/>
        <w:bottom w:val="none" w:sz="0" w:space="0" w:color="auto"/>
        <w:right w:val="none" w:sz="0" w:space="0" w:color="auto"/>
      </w:divBdr>
    </w:div>
    <w:div w:id="759569258">
      <w:bodyDiv w:val="1"/>
      <w:marLeft w:val="0"/>
      <w:marRight w:val="0"/>
      <w:marTop w:val="0"/>
      <w:marBottom w:val="0"/>
      <w:divBdr>
        <w:top w:val="none" w:sz="0" w:space="0" w:color="auto"/>
        <w:left w:val="none" w:sz="0" w:space="0" w:color="auto"/>
        <w:bottom w:val="none" w:sz="0" w:space="0" w:color="auto"/>
        <w:right w:val="none" w:sz="0" w:space="0" w:color="auto"/>
      </w:divBdr>
    </w:div>
    <w:div w:id="767194183">
      <w:bodyDiv w:val="1"/>
      <w:marLeft w:val="0"/>
      <w:marRight w:val="0"/>
      <w:marTop w:val="0"/>
      <w:marBottom w:val="0"/>
      <w:divBdr>
        <w:top w:val="none" w:sz="0" w:space="0" w:color="auto"/>
        <w:left w:val="none" w:sz="0" w:space="0" w:color="auto"/>
        <w:bottom w:val="none" w:sz="0" w:space="0" w:color="auto"/>
        <w:right w:val="none" w:sz="0" w:space="0" w:color="auto"/>
      </w:divBdr>
    </w:div>
    <w:div w:id="768310399">
      <w:bodyDiv w:val="1"/>
      <w:marLeft w:val="0"/>
      <w:marRight w:val="0"/>
      <w:marTop w:val="0"/>
      <w:marBottom w:val="0"/>
      <w:divBdr>
        <w:top w:val="none" w:sz="0" w:space="0" w:color="auto"/>
        <w:left w:val="none" w:sz="0" w:space="0" w:color="auto"/>
        <w:bottom w:val="none" w:sz="0" w:space="0" w:color="auto"/>
        <w:right w:val="none" w:sz="0" w:space="0" w:color="auto"/>
      </w:divBdr>
    </w:div>
    <w:div w:id="772747504">
      <w:bodyDiv w:val="1"/>
      <w:marLeft w:val="0"/>
      <w:marRight w:val="0"/>
      <w:marTop w:val="0"/>
      <w:marBottom w:val="0"/>
      <w:divBdr>
        <w:top w:val="none" w:sz="0" w:space="0" w:color="auto"/>
        <w:left w:val="none" w:sz="0" w:space="0" w:color="auto"/>
        <w:bottom w:val="none" w:sz="0" w:space="0" w:color="auto"/>
        <w:right w:val="none" w:sz="0" w:space="0" w:color="auto"/>
      </w:divBdr>
    </w:div>
    <w:div w:id="782576203">
      <w:bodyDiv w:val="1"/>
      <w:marLeft w:val="0"/>
      <w:marRight w:val="0"/>
      <w:marTop w:val="0"/>
      <w:marBottom w:val="0"/>
      <w:divBdr>
        <w:top w:val="none" w:sz="0" w:space="0" w:color="auto"/>
        <w:left w:val="none" w:sz="0" w:space="0" w:color="auto"/>
        <w:bottom w:val="none" w:sz="0" w:space="0" w:color="auto"/>
        <w:right w:val="none" w:sz="0" w:space="0" w:color="auto"/>
      </w:divBdr>
    </w:div>
    <w:div w:id="783353358">
      <w:bodyDiv w:val="1"/>
      <w:marLeft w:val="0"/>
      <w:marRight w:val="0"/>
      <w:marTop w:val="0"/>
      <w:marBottom w:val="0"/>
      <w:divBdr>
        <w:top w:val="none" w:sz="0" w:space="0" w:color="auto"/>
        <w:left w:val="none" w:sz="0" w:space="0" w:color="auto"/>
        <w:bottom w:val="none" w:sz="0" w:space="0" w:color="auto"/>
        <w:right w:val="none" w:sz="0" w:space="0" w:color="auto"/>
      </w:divBdr>
    </w:div>
    <w:div w:id="792747942">
      <w:bodyDiv w:val="1"/>
      <w:marLeft w:val="0"/>
      <w:marRight w:val="0"/>
      <w:marTop w:val="0"/>
      <w:marBottom w:val="0"/>
      <w:divBdr>
        <w:top w:val="none" w:sz="0" w:space="0" w:color="auto"/>
        <w:left w:val="none" w:sz="0" w:space="0" w:color="auto"/>
        <w:bottom w:val="none" w:sz="0" w:space="0" w:color="auto"/>
        <w:right w:val="none" w:sz="0" w:space="0" w:color="auto"/>
      </w:divBdr>
    </w:div>
    <w:div w:id="796795323">
      <w:bodyDiv w:val="1"/>
      <w:marLeft w:val="0"/>
      <w:marRight w:val="0"/>
      <w:marTop w:val="0"/>
      <w:marBottom w:val="0"/>
      <w:divBdr>
        <w:top w:val="none" w:sz="0" w:space="0" w:color="auto"/>
        <w:left w:val="none" w:sz="0" w:space="0" w:color="auto"/>
        <w:bottom w:val="none" w:sz="0" w:space="0" w:color="auto"/>
        <w:right w:val="none" w:sz="0" w:space="0" w:color="auto"/>
      </w:divBdr>
    </w:div>
    <w:div w:id="804616622">
      <w:bodyDiv w:val="1"/>
      <w:marLeft w:val="0"/>
      <w:marRight w:val="0"/>
      <w:marTop w:val="0"/>
      <w:marBottom w:val="0"/>
      <w:divBdr>
        <w:top w:val="none" w:sz="0" w:space="0" w:color="auto"/>
        <w:left w:val="none" w:sz="0" w:space="0" w:color="auto"/>
        <w:bottom w:val="none" w:sz="0" w:space="0" w:color="auto"/>
        <w:right w:val="none" w:sz="0" w:space="0" w:color="auto"/>
      </w:divBdr>
    </w:div>
    <w:div w:id="810560345">
      <w:bodyDiv w:val="1"/>
      <w:marLeft w:val="0"/>
      <w:marRight w:val="0"/>
      <w:marTop w:val="0"/>
      <w:marBottom w:val="0"/>
      <w:divBdr>
        <w:top w:val="none" w:sz="0" w:space="0" w:color="auto"/>
        <w:left w:val="none" w:sz="0" w:space="0" w:color="auto"/>
        <w:bottom w:val="none" w:sz="0" w:space="0" w:color="auto"/>
        <w:right w:val="none" w:sz="0" w:space="0" w:color="auto"/>
      </w:divBdr>
    </w:div>
    <w:div w:id="817725258">
      <w:bodyDiv w:val="1"/>
      <w:marLeft w:val="0"/>
      <w:marRight w:val="0"/>
      <w:marTop w:val="0"/>
      <w:marBottom w:val="0"/>
      <w:divBdr>
        <w:top w:val="none" w:sz="0" w:space="0" w:color="auto"/>
        <w:left w:val="none" w:sz="0" w:space="0" w:color="auto"/>
        <w:bottom w:val="none" w:sz="0" w:space="0" w:color="auto"/>
        <w:right w:val="none" w:sz="0" w:space="0" w:color="auto"/>
      </w:divBdr>
    </w:div>
    <w:div w:id="821198228">
      <w:bodyDiv w:val="1"/>
      <w:marLeft w:val="0"/>
      <w:marRight w:val="0"/>
      <w:marTop w:val="0"/>
      <w:marBottom w:val="0"/>
      <w:divBdr>
        <w:top w:val="none" w:sz="0" w:space="0" w:color="auto"/>
        <w:left w:val="none" w:sz="0" w:space="0" w:color="auto"/>
        <w:bottom w:val="none" w:sz="0" w:space="0" w:color="auto"/>
        <w:right w:val="none" w:sz="0" w:space="0" w:color="auto"/>
      </w:divBdr>
    </w:div>
    <w:div w:id="822743735">
      <w:bodyDiv w:val="1"/>
      <w:marLeft w:val="0"/>
      <w:marRight w:val="0"/>
      <w:marTop w:val="0"/>
      <w:marBottom w:val="0"/>
      <w:divBdr>
        <w:top w:val="none" w:sz="0" w:space="0" w:color="auto"/>
        <w:left w:val="none" w:sz="0" w:space="0" w:color="auto"/>
        <w:bottom w:val="none" w:sz="0" w:space="0" w:color="auto"/>
        <w:right w:val="none" w:sz="0" w:space="0" w:color="auto"/>
      </w:divBdr>
    </w:div>
    <w:div w:id="835269148">
      <w:bodyDiv w:val="1"/>
      <w:marLeft w:val="0"/>
      <w:marRight w:val="0"/>
      <w:marTop w:val="0"/>
      <w:marBottom w:val="0"/>
      <w:divBdr>
        <w:top w:val="none" w:sz="0" w:space="0" w:color="auto"/>
        <w:left w:val="none" w:sz="0" w:space="0" w:color="auto"/>
        <w:bottom w:val="none" w:sz="0" w:space="0" w:color="auto"/>
        <w:right w:val="none" w:sz="0" w:space="0" w:color="auto"/>
      </w:divBdr>
    </w:div>
    <w:div w:id="847645536">
      <w:bodyDiv w:val="1"/>
      <w:marLeft w:val="0"/>
      <w:marRight w:val="0"/>
      <w:marTop w:val="0"/>
      <w:marBottom w:val="0"/>
      <w:divBdr>
        <w:top w:val="none" w:sz="0" w:space="0" w:color="auto"/>
        <w:left w:val="none" w:sz="0" w:space="0" w:color="auto"/>
        <w:bottom w:val="none" w:sz="0" w:space="0" w:color="auto"/>
        <w:right w:val="none" w:sz="0" w:space="0" w:color="auto"/>
      </w:divBdr>
    </w:div>
    <w:div w:id="867530001">
      <w:bodyDiv w:val="1"/>
      <w:marLeft w:val="0"/>
      <w:marRight w:val="0"/>
      <w:marTop w:val="0"/>
      <w:marBottom w:val="0"/>
      <w:divBdr>
        <w:top w:val="none" w:sz="0" w:space="0" w:color="auto"/>
        <w:left w:val="none" w:sz="0" w:space="0" w:color="auto"/>
        <w:bottom w:val="none" w:sz="0" w:space="0" w:color="auto"/>
        <w:right w:val="none" w:sz="0" w:space="0" w:color="auto"/>
      </w:divBdr>
    </w:div>
    <w:div w:id="876044785">
      <w:bodyDiv w:val="1"/>
      <w:marLeft w:val="0"/>
      <w:marRight w:val="0"/>
      <w:marTop w:val="0"/>
      <w:marBottom w:val="0"/>
      <w:divBdr>
        <w:top w:val="none" w:sz="0" w:space="0" w:color="auto"/>
        <w:left w:val="none" w:sz="0" w:space="0" w:color="auto"/>
        <w:bottom w:val="none" w:sz="0" w:space="0" w:color="auto"/>
        <w:right w:val="none" w:sz="0" w:space="0" w:color="auto"/>
      </w:divBdr>
    </w:div>
    <w:div w:id="894704054">
      <w:bodyDiv w:val="1"/>
      <w:marLeft w:val="0"/>
      <w:marRight w:val="0"/>
      <w:marTop w:val="0"/>
      <w:marBottom w:val="0"/>
      <w:divBdr>
        <w:top w:val="none" w:sz="0" w:space="0" w:color="auto"/>
        <w:left w:val="none" w:sz="0" w:space="0" w:color="auto"/>
        <w:bottom w:val="none" w:sz="0" w:space="0" w:color="auto"/>
        <w:right w:val="none" w:sz="0" w:space="0" w:color="auto"/>
      </w:divBdr>
    </w:div>
    <w:div w:id="901790815">
      <w:bodyDiv w:val="1"/>
      <w:marLeft w:val="0"/>
      <w:marRight w:val="0"/>
      <w:marTop w:val="0"/>
      <w:marBottom w:val="0"/>
      <w:divBdr>
        <w:top w:val="none" w:sz="0" w:space="0" w:color="auto"/>
        <w:left w:val="none" w:sz="0" w:space="0" w:color="auto"/>
        <w:bottom w:val="none" w:sz="0" w:space="0" w:color="auto"/>
        <w:right w:val="none" w:sz="0" w:space="0" w:color="auto"/>
      </w:divBdr>
    </w:div>
    <w:div w:id="911547197">
      <w:bodyDiv w:val="1"/>
      <w:marLeft w:val="0"/>
      <w:marRight w:val="0"/>
      <w:marTop w:val="0"/>
      <w:marBottom w:val="0"/>
      <w:divBdr>
        <w:top w:val="none" w:sz="0" w:space="0" w:color="auto"/>
        <w:left w:val="none" w:sz="0" w:space="0" w:color="auto"/>
        <w:bottom w:val="none" w:sz="0" w:space="0" w:color="auto"/>
        <w:right w:val="none" w:sz="0" w:space="0" w:color="auto"/>
      </w:divBdr>
    </w:div>
    <w:div w:id="914974802">
      <w:bodyDiv w:val="1"/>
      <w:marLeft w:val="0"/>
      <w:marRight w:val="0"/>
      <w:marTop w:val="0"/>
      <w:marBottom w:val="0"/>
      <w:divBdr>
        <w:top w:val="none" w:sz="0" w:space="0" w:color="auto"/>
        <w:left w:val="none" w:sz="0" w:space="0" w:color="auto"/>
        <w:bottom w:val="none" w:sz="0" w:space="0" w:color="auto"/>
        <w:right w:val="none" w:sz="0" w:space="0" w:color="auto"/>
      </w:divBdr>
    </w:div>
    <w:div w:id="921254418">
      <w:bodyDiv w:val="1"/>
      <w:marLeft w:val="0"/>
      <w:marRight w:val="0"/>
      <w:marTop w:val="0"/>
      <w:marBottom w:val="0"/>
      <w:divBdr>
        <w:top w:val="none" w:sz="0" w:space="0" w:color="auto"/>
        <w:left w:val="none" w:sz="0" w:space="0" w:color="auto"/>
        <w:bottom w:val="none" w:sz="0" w:space="0" w:color="auto"/>
        <w:right w:val="none" w:sz="0" w:space="0" w:color="auto"/>
      </w:divBdr>
    </w:div>
    <w:div w:id="925382061">
      <w:bodyDiv w:val="1"/>
      <w:marLeft w:val="0"/>
      <w:marRight w:val="0"/>
      <w:marTop w:val="0"/>
      <w:marBottom w:val="0"/>
      <w:divBdr>
        <w:top w:val="none" w:sz="0" w:space="0" w:color="auto"/>
        <w:left w:val="none" w:sz="0" w:space="0" w:color="auto"/>
        <w:bottom w:val="none" w:sz="0" w:space="0" w:color="auto"/>
        <w:right w:val="none" w:sz="0" w:space="0" w:color="auto"/>
      </w:divBdr>
    </w:div>
    <w:div w:id="925842788">
      <w:bodyDiv w:val="1"/>
      <w:marLeft w:val="0"/>
      <w:marRight w:val="0"/>
      <w:marTop w:val="0"/>
      <w:marBottom w:val="0"/>
      <w:divBdr>
        <w:top w:val="none" w:sz="0" w:space="0" w:color="auto"/>
        <w:left w:val="none" w:sz="0" w:space="0" w:color="auto"/>
        <w:bottom w:val="none" w:sz="0" w:space="0" w:color="auto"/>
        <w:right w:val="none" w:sz="0" w:space="0" w:color="auto"/>
      </w:divBdr>
    </w:div>
    <w:div w:id="934484824">
      <w:bodyDiv w:val="1"/>
      <w:marLeft w:val="0"/>
      <w:marRight w:val="0"/>
      <w:marTop w:val="0"/>
      <w:marBottom w:val="0"/>
      <w:divBdr>
        <w:top w:val="none" w:sz="0" w:space="0" w:color="auto"/>
        <w:left w:val="none" w:sz="0" w:space="0" w:color="auto"/>
        <w:bottom w:val="none" w:sz="0" w:space="0" w:color="auto"/>
        <w:right w:val="none" w:sz="0" w:space="0" w:color="auto"/>
      </w:divBdr>
    </w:div>
    <w:div w:id="947585755">
      <w:bodyDiv w:val="1"/>
      <w:marLeft w:val="0"/>
      <w:marRight w:val="0"/>
      <w:marTop w:val="0"/>
      <w:marBottom w:val="0"/>
      <w:divBdr>
        <w:top w:val="none" w:sz="0" w:space="0" w:color="auto"/>
        <w:left w:val="none" w:sz="0" w:space="0" w:color="auto"/>
        <w:bottom w:val="none" w:sz="0" w:space="0" w:color="auto"/>
        <w:right w:val="none" w:sz="0" w:space="0" w:color="auto"/>
      </w:divBdr>
    </w:div>
    <w:div w:id="951981483">
      <w:bodyDiv w:val="1"/>
      <w:marLeft w:val="0"/>
      <w:marRight w:val="0"/>
      <w:marTop w:val="0"/>
      <w:marBottom w:val="0"/>
      <w:divBdr>
        <w:top w:val="none" w:sz="0" w:space="0" w:color="auto"/>
        <w:left w:val="none" w:sz="0" w:space="0" w:color="auto"/>
        <w:bottom w:val="none" w:sz="0" w:space="0" w:color="auto"/>
        <w:right w:val="none" w:sz="0" w:space="0" w:color="auto"/>
      </w:divBdr>
    </w:div>
    <w:div w:id="952781947">
      <w:bodyDiv w:val="1"/>
      <w:marLeft w:val="0"/>
      <w:marRight w:val="0"/>
      <w:marTop w:val="0"/>
      <w:marBottom w:val="0"/>
      <w:divBdr>
        <w:top w:val="none" w:sz="0" w:space="0" w:color="auto"/>
        <w:left w:val="none" w:sz="0" w:space="0" w:color="auto"/>
        <w:bottom w:val="none" w:sz="0" w:space="0" w:color="auto"/>
        <w:right w:val="none" w:sz="0" w:space="0" w:color="auto"/>
      </w:divBdr>
    </w:div>
    <w:div w:id="953633833">
      <w:bodyDiv w:val="1"/>
      <w:marLeft w:val="0"/>
      <w:marRight w:val="0"/>
      <w:marTop w:val="0"/>
      <w:marBottom w:val="0"/>
      <w:divBdr>
        <w:top w:val="none" w:sz="0" w:space="0" w:color="auto"/>
        <w:left w:val="none" w:sz="0" w:space="0" w:color="auto"/>
        <w:bottom w:val="none" w:sz="0" w:space="0" w:color="auto"/>
        <w:right w:val="none" w:sz="0" w:space="0" w:color="auto"/>
      </w:divBdr>
    </w:div>
    <w:div w:id="984356547">
      <w:bodyDiv w:val="1"/>
      <w:marLeft w:val="0"/>
      <w:marRight w:val="0"/>
      <w:marTop w:val="0"/>
      <w:marBottom w:val="0"/>
      <w:divBdr>
        <w:top w:val="none" w:sz="0" w:space="0" w:color="auto"/>
        <w:left w:val="none" w:sz="0" w:space="0" w:color="auto"/>
        <w:bottom w:val="none" w:sz="0" w:space="0" w:color="auto"/>
        <w:right w:val="none" w:sz="0" w:space="0" w:color="auto"/>
      </w:divBdr>
    </w:div>
    <w:div w:id="994992810">
      <w:bodyDiv w:val="1"/>
      <w:marLeft w:val="0"/>
      <w:marRight w:val="0"/>
      <w:marTop w:val="0"/>
      <w:marBottom w:val="0"/>
      <w:divBdr>
        <w:top w:val="none" w:sz="0" w:space="0" w:color="auto"/>
        <w:left w:val="none" w:sz="0" w:space="0" w:color="auto"/>
        <w:bottom w:val="none" w:sz="0" w:space="0" w:color="auto"/>
        <w:right w:val="none" w:sz="0" w:space="0" w:color="auto"/>
      </w:divBdr>
    </w:div>
    <w:div w:id="1001397548">
      <w:bodyDiv w:val="1"/>
      <w:marLeft w:val="0"/>
      <w:marRight w:val="0"/>
      <w:marTop w:val="0"/>
      <w:marBottom w:val="0"/>
      <w:divBdr>
        <w:top w:val="none" w:sz="0" w:space="0" w:color="auto"/>
        <w:left w:val="none" w:sz="0" w:space="0" w:color="auto"/>
        <w:bottom w:val="none" w:sz="0" w:space="0" w:color="auto"/>
        <w:right w:val="none" w:sz="0" w:space="0" w:color="auto"/>
      </w:divBdr>
    </w:div>
    <w:div w:id="1012104660">
      <w:bodyDiv w:val="1"/>
      <w:marLeft w:val="0"/>
      <w:marRight w:val="0"/>
      <w:marTop w:val="0"/>
      <w:marBottom w:val="0"/>
      <w:divBdr>
        <w:top w:val="none" w:sz="0" w:space="0" w:color="auto"/>
        <w:left w:val="none" w:sz="0" w:space="0" w:color="auto"/>
        <w:bottom w:val="none" w:sz="0" w:space="0" w:color="auto"/>
        <w:right w:val="none" w:sz="0" w:space="0" w:color="auto"/>
      </w:divBdr>
    </w:div>
    <w:div w:id="1037508111">
      <w:bodyDiv w:val="1"/>
      <w:marLeft w:val="0"/>
      <w:marRight w:val="0"/>
      <w:marTop w:val="0"/>
      <w:marBottom w:val="0"/>
      <w:divBdr>
        <w:top w:val="none" w:sz="0" w:space="0" w:color="auto"/>
        <w:left w:val="none" w:sz="0" w:space="0" w:color="auto"/>
        <w:bottom w:val="none" w:sz="0" w:space="0" w:color="auto"/>
        <w:right w:val="none" w:sz="0" w:space="0" w:color="auto"/>
      </w:divBdr>
    </w:div>
    <w:div w:id="1037972232">
      <w:bodyDiv w:val="1"/>
      <w:marLeft w:val="0"/>
      <w:marRight w:val="0"/>
      <w:marTop w:val="0"/>
      <w:marBottom w:val="0"/>
      <w:divBdr>
        <w:top w:val="none" w:sz="0" w:space="0" w:color="auto"/>
        <w:left w:val="none" w:sz="0" w:space="0" w:color="auto"/>
        <w:bottom w:val="none" w:sz="0" w:space="0" w:color="auto"/>
        <w:right w:val="none" w:sz="0" w:space="0" w:color="auto"/>
      </w:divBdr>
    </w:div>
    <w:div w:id="1043099685">
      <w:bodyDiv w:val="1"/>
      <w:marLeft w:val="0"/>
      <w:marRight w:val="0"/>
      <w:marTop w:val="0"/>
      <w:marBottom w:val="0"/>
      <w:divBdr>
        <w:top w:val="none" w:sz="0" w:space="0" w:color="auto"/>
        <w:left w:val="none" w:sz="0" w:space="0" w:color="auto"/>
        <w:bottom w:val="none" w:sz="0" w:space="0" w:color="auto"/>
        <w:right w:val="none" w:sz="0" w:space="0" w:color="auto"/>
      </w:divBdr>
    </w:div>
    <w:div w:id="1043485937">
      <w:bodyDiv w:val="1"/>
      <w:marLeft w:val="0"/>
      <w:marRight w:val="0"/>
      <w:marTop w:val="0"/>
      <w:marBottom w:val="0"/>
      <w:divBdr>
        <w:top w:val="none" w:sz="0" w:space="0" w:color="auto"/>
        <w:left w:val="none" w:sz="0" w:space="0" w:color="auto"/>
        <w:bottom w:val="none" w:sz="0" w:space="0" w:color="auto"/>
        <w:right w:val="none" w:sz="0" w:space="0" w:color="auto"/>
      </w:divBdr>
    </w:div>
    <w:div w:id="1046300760">
      <w:bodyDiv w:val="1"/>
      <w:marLeft w:val="0"/>
      <w:marRight w:val="0"/>
      <w:marTop w:val="0"/>
      <w:marBottom w:val="0"/>
      <w:divBdr>
        <w:top w:val="none" w:sz="0" w:space="0" w:color="auto"/>
        <w:left w:val="none" w:sz="0" w:space="0" w:color="auto"/>
        <w:bottom w:val="none" w:sz="0" w:space="0" w:color="auto"/>
        <w:right w:val="none" w:sz="0" w:space="0" w:color="auto"/>
      </w:divBdr>
    </w:div>
    <w:div w:id="1051925770">
      <w:bodyDiv w:val="1"/>
      <w:marLeft w:val="0"/>
      <w:marRight w:val="0"/>
      <w:marTop w:val="0"/>
      <w:marBottom w:val="0"/>
      <w:divBdr>
        <w:top w:val="none" w:sz="0" w:space="0" w:color="auto"/>
        <w:left w:val="none" w:sz="0" w:space="0" w:color="auto"/>
        <w:bottom w:val="none" w:sz="0" w:space="0" w:color="auto"/>
        <w:right w:val="none" w:sz="0" w:space="0" w:color="auto"/>
      </w:divBdr>
    </w:div>
    <w:div w:id="1066496251">
      <w:bodyDiv w:val="1"/>
      <w:marLeft w:val="0"/>
      <w:marRight w:val="0"/>
      <w:marTop w:val="0"/>
      <w:marBottom w:val="0"/>
      <w:divBdr>
        <w:top w:val="none" w:sz="0" w:space="0" w:color="auto"/>
        <w:left w:val="none" w:sz="0" w:space="0" w:color="auto"/>
        <w:bottom w:val="none" w:sz="0" w:space="0" w:color="auto"/>
        <w:right w:val="none" w:sz="0" w:space="0" w:color="auto"/>
      </w:divBdr>
    </w:div>
    <w:div w:id="1066874446">
      <w:bodyDiv w:val="1"/>
      <w:marLeft w:val="0"/>
      <w:marRight w:val="0"/>
      <w:marTop w:val="0"/>
      <w:marBottom w:val="0"/>
      <w:divBdr>
        <w:top w:val="none" w:sz="0" w:space="0" w:color="auto"/>
        <w:left w:val="none" w:sz="0" w:space="0" w:color="auto"/>
        <w:bottom w:val="none" w:sz="0" w:space="0" w:color="auto"/>
        <w:right w:val="none" w:sz="0" w:space="0" w:color="auto"/>
      </w:divBdr>
    </w:div>
    <w:div w:id="1077173917">
      <w:bodyDiv w:val="1"/>
      <w:marLeft w:val="0"/>
      <w:marRight w:val="0"/>
      <w:marTop w:val="0"/>
      <w:marBottom w:val="0"/>
      <w:divBdr>
        <w:top w:val="none" w:sz="0" w:space="0" w:color="auto"/>
        <w:left w:val="none" w:sz="0" w:space="0" w:color="auto"/>
        <w:bottom w:val="none" w:sz="0" w:space="0" w:color="auto"/>
        <w:right w:val="none" w:sz="0" w:space="0" w:color="auto"/>
      </w:divBdr>
    </w:div>
    <w:div w:id="1089741213">
      <w:bodyDiv w:val="1"/>
      <w:marLeft w:val="0"/>
      <w:marRight w:val="0"/>
      <w:marTop w:val="0"/>
      <w:marBottom w:val="0"/>
      <w:divBdr>
        <w:top w:val="none" w:sz="0" w:space="0" w:color="auto"/>
        <w:left w:val="none" w:sz="0" w:space="0" w:color="auto"/>
        <w:bottom w:val="none" w:sz="0" w:space="0" w:color="auto"/>
        <w:right w:val="none" w:sz="0" w:space="0" w:color="auto"/>
      </w:divBdr>
    </w:div>
    <w:div w:id="1097025188">
      <w:bodyDiv w:val="1"/>
      <w:marLeft w:val="0"/>
      <w:marRight w:val="0"/>
      <w:marTop w:val="0"/>
      <w:marBottom w:val="0"/>
      <w:divBdr>
        <w:top w:val="none" w:sz="0" w:space="0" w:color="auto"/>
        <w:left w:val="none" w:sz="0" w:space="0" w:color="auto"/>
        <w:bottom w:val="none" w:sz="0" w:space="0" w:color="auto"/>
        <w:right w:val="none" w:sz="0" w:space="0" w:color="auto"/>
      </w:divBdr>
    </w:div>
    <w:div w:id="1103112239">
      <w:bodyDiv w:val="1"/>
      <w:marLeft w:val="0"/>
      <w:marRight w:val="0"/>
      <w:marTop w:val="0"/>
      <w:marBottom w:val="0"/>
      <w:divBdr>
        <w:top w:val="none" w:sz="0" w:space="0" w:color="auto"/>
        <w:left w:val="none" w:sz="0" w:space="0" w:color="auto"/>
        <w:bottom w:val="none" w:sz="0" w:space="0" w:color="auto"/>
        <w:right w:val="none" w:sz="0" w:space="0" w:color="auto"/>
      </w:divBdr>
    </w:div>
    <w:div w:id="1103913963">
      <w:bodyDiv w:val="1"/>
      <w:marLeft w:val="0"/>
      <w:marRight w:val="0"/>
      <w:marTop w:val="0"/>
      <w:marBottom w:val="0"/>
      <w:divBdr>
        <w:top w:val="none" w:sz="0" w:space="0" w:color="auto"/>
        <w:left w:val="none" w:sz="0" w:space="0" w:color="auto"/>
        <w:bottom w:val="none" w:sz="0" w:space="0" w:color="auto"/>
        <w:right w:val="none" w:sz="0" w:space="0" w:color="auto"/>
      </w:divBdr>
    </w:div>
    <w:div w:id="1105461508">
      <w:bodyDiv w:val="1"/>
      <w:marLeft w:val="0"/>
      <w:marRight w:val="0"/>
      <w:marTop w:val="0"/>
      <w:marBottom w:val="0"/>
      <w:divBdr>
        <w:top w:val="none" w:sz="0" w:space="0" w:color="auto"/>
        <w:left w:val="none" w:sz="0" w:space="0" w:color="auto"/>
        <w:bottom w:val="none" w:sz="0" w:space="0" w:color="auto"/>
        <w:right w:val="none" w:sz="0" w:space="0" w:color="auto"/>
      </w:divBdr>
    </w:div>
    <w:div w:id="1135831889">
      <w:bodyDiv w:val="1"/>
      <w:marLeft w:val="0"/>
      <w:marRight w:val="0"/>
      <w:marTop w:val="0"/>
      <w:marBottom w:val="0"/>
      <w:divBdr>
        <w:top w:val="none" w:sz="0" w:space="0" w:color="auto"/>
        <w:left w:val="none" w:sz="0" w:space="0" w:color="auto"/>
        <w:bottom w:val="none" w:sz="0" w:space="0" w:color="auto"/>
        <w:right w:val="none" w:sz="0" w:space="0" w:color="auto"/>
      </w:divBdr>
    </w:div>
    <w:div w:id="1138302167">
      <w:bodyDiv w:val="1"/>
      <w:marLeft w:val="0"/>
      <w:marRight w:val="0"/>
      <w:marTop w:val="0"/>
      <w:marBottom w:val="0"/>
      <w:divBdr>
        <w:top w:val="none" w:sz="0" w:space="0" w:color="auto"/>
        <w:left w:val="none" w:sz="0" w:space="0" w:color="auto"/>
        <w:bottom w:val="none" w:sz="0" w:space="0" w:color="auto"/>
        <w:right w:val="none" w:sz="0" w:space="0" w:color="auto"/>
      </w:divBdr>
    </w:div>
    <w:div w:id="1138375460">
      <w:bodyDiv w:val="1"/>
      <w:marLeft w:val="0"/>
      <w:marRight w:val="0"/>
      <w:marTop w:val="0"/>
      <w:marBottom w:val="0"/>
      <w:divBdr>
        <w:top w:val="none" w:sz="0" w:space="0" w:color="auto"/>
        <w:left w:val="none" w:sz="0" w:space="0" w:color="auto"/>
        <w:bottom w:val="none" w:sz="0" w:space="0" w:color="auto"/>
        <w:right w:val="none" w:sz="0" w:space="0" w:color="auto"/>
      </w:divBdr>
    </w:div>
    <w:div w:id="1152874056">
      <w:bodyDiv w:val="1"/>
      <w:marLeft w:val="0"/>
      <w:marRight w:val="0"/>
      <w:marTop w:val="0"/>
      <w:marBottom w:val="0"/>
      <w:divBdr>
        <w:top w:val="none" w:sz="0" w:space="0" w:color="auto"/>
        <w:left w:val="none" w:sz="0" w:space="0" w:color="auto"/>
        <w:bottom w:val="none" w:sz="0" w:space="0" w:color="auto"/>
        <w:right w:val="none" w:sz="0" w:space="0" w:color="auto"/>
      </w:divBdr>
    </w:div>
    <w:div w:id="1164510369">
      <w:bodyDiv w:val="1"/>
      <w:marLeft w:val="0"/>
      <w:marRight w:val="0"/>
      <w:marTop w:val="0"/>
      <w:marBottom w:val="0"/>
      <w:divBdr>
        <w:top w:val="none" w:sz="0" w:space="0" w:color="auto"/>
        <w:left w:val="none" w:sz="0" w:space="0" w:color="auto"/>
        <w:bottom w:val="none" w:sz="0" w:space="0" w:color="auto"/>
        <w:right w:val="none" w:sz="0" w:space="0" w:color="auto"/>
      </w:divBdr>
    </w:div>
    <w:div w:id="1171484084">
      <w:bodyDiv w:val="1"/>
      <w:marLeft w:val="0"/>
      <w:marRight w:val="0"/>
      <w:marTop w:val="0"/>
      <w:marBottom w:val="0"/>
      <w:divBdr>
        <w:top w:val="none" w:sz="0" w:space="0" w:color="auto"/>
        <w:left w:val="none" w:sz="0" w:space="0" w:color="auto"/>
        <w:bottom w:val="none" w:sz="0" w:space="0" w:color="auto"/>
        <w:right w:val="none" w:sz="0" w:space="0" w:color="auto"/>
      </w:divBdr>
    </w:div>
    <w:div w:id="1175461631">
      <w:bodyDiv w:val="1"/>
      <w:marLeft w:val="0"/>
      <w:marRight w:val="0"/>
      <w:marTop w:val="0"/>
      <w:marBottom w:val="0"/>
      <w:divBdr>
        <w:top w:val="none" w:sz="0" w:space="0" w:color="auto"/>
        <w:left w:val="none" w:sz="0" w:space="0" w:color="auto"/>
        <w:bottom w:val="none" w:sz="0" w:space="0" w:color="auto"/>
        <w:right w:val="none" w:sz="0" w:space="0" w:color="auto"/>
      </w:divBdr>
    </w:div>
    <w:div w:id="1179854012">
      <w:bodyDiv w:val="1"/>
      <w:marLeft w:val="0"/>
      <w:marRight w:val="0"/>
      <w:marTop w:val="0"/>
      <w:marBottom w:val="0"/>
      <w:divBdr>
        <w:top w:val="none" w:sz="0" w:space="0" w:color="auto"/>
        <w:left w:val="none" w:sz="0" w:space="0" w:color="auto"/>
        <w:bottom w:val="none" w:sz="0" w:space="0" w:color="auto"/>
        <w:right w:val="none" w:sz="0" w:space="0" w:color="auto"/>
      </w:divBdr>
    </w:div>
    <w:div w:id="1210343931">
      <w:bodyDiv w:val="1"/>
      <w:marLeft w:val="0"/>
      <w:marRight w:val="0"/>
      <w:marTop w:val="0"/>
      <w:marBottom w:val="0"/>
      <w:divBdr>
        <w:top w:val="none" w:sz="0" w:space="0" w:color="auto"/>
        <w:left w:val="none" w:sz="0" w:space="0" w:color="auto"/>
        <w:bottom w:val="none" w:sz="0" w:space="0" w:color="auto"/>
        <w:right w:val="none" w:sz="0" w:space="0" w:color="auto"/>
      </w:divBdr>
    </w:div>
    <w:div w:id="1210995968">
      <w:bodyDiv w:val="1"/>
      <w:marLeft w:val="0"/>
      <w:marRight w:val="0"/>
      <w:marTop w:val="0"/>
      <w:marBottom w:val="0"/>
      <w:divBdr>
        <w:top w:val="none" w:sz="0" w:space="0" w:color="auto"/>
        <w:left w:val="none" w:sz="0" w:space="0" w:color="auto"/>
        <w:bottom w:val="none" w:sz="0" w:space="0" w:color="auto"/>
        <w:right w:val="none" w:sz="0" w:space="0" w:color="auto"/>
      </w:divBdr>
    </w:div>
    <w:div w:id="1220941436">
      <w:bodyDiv w:val="1"/>
      <w:marLeft w:val="0"/>
      <w:marRight w:val="0"/>
      <w:marTop w:val="0"/>
      <w:marBottom w:val="0"/>
      <w:divBdr>
        <w:top w:val="none" w:sz="0" w:space="0" w:color="auto"/>
        <w:left w:val="none" w:sz="0" w:space="0" w:color="auto"/>
        <w:bottom w:val="none" w:sz="0" w:space="0" w:color="auto"/>
        <w:right w:val="none" w:sz="0" w:space="0" w:color="auto"/>
      </w:divBdr>
    </w:div>
    <w:div w:id="1221090499">
      <w:bodyDiv w:val="1"/>
      <w:marLeft w:val="0"/>
      <w:marRight w:val="0"/>
      <w:marTop w:val="0"/>
      <w:marBottom w:val="0"/>
      <w:divBdr>
        <w:top w:val="none" w:sz="0" w:space="0" w:color="auto"/>
        <w:left w:val="none" w:sz="0" w:space="0" w:color="auto"/>
        <w:bottom w:val="none" w:sz="0" w:space="0" w:color="auto"/>
        <w:right w:val="none" w:sz="0" w:space="0" w:color="auto"/>
      </w:divBdr>
    </w:div>
    <w:div w:id="1233781836">
      <w:bodyDiv w:val="1"/>
      <w:marLeft w:val="0"/>
      <w:marRight w:val="0"/>
      <w:marTop w:val="0"/>
      <w:marBottom w:val="0"/>
      <w:divBdr>
        <w:top w:val="none" w:sz="0" w:space="0" w:color="auto"/>
        <w:left w:val="none" w:sz="0" w:space="0" w:color="auto"/>
        <w:bottom w:val="none" w:sz="0" w:space="0" w:color="auto"/>
        <w:right w:val="none" w:sz="0" w:space="0" w:color="auto"/>
      </w:divBdr>
    </w:div>
    <w:div w:id="1236360448">
      <w:bodyDiv w:val="1"/>
      <w:marLeft w:val="0"/>
      <w:marRight w:val="0"/>
      <w:marTop w:val="0"/>
      <w:marBottom w:val="0"/>
      <w:divBdr>
        <w:top w:val="none" w:sz="0" w:space="0" w:color="auto"/>
        <w:left w:val="none" w:sz="0" w:space="0" w:color="auto"/>
        <w:bottom w:val="none" w:sz="0" w:space="0" w:color="auto"/>
        <w:right w:val="none" w:sz="0" w:space="0" w:color="auto"/>
      </w:divBdr>
    </w:div>
    <w:div w:id="1256861742">
      <w:bodyDiv w:val="1"/>
      <w:marLeft w:val="0"/>
      <w:marRight w:val="0"/>
      <w:marTop w:val="0"/>
      <w:marBottom w:val="0"/>
      <w:divBdr>
        <w:top w:val="none" w:sz="0" w:space="0" w:color="auto"/>
        <w:left w:val="none" w:sz="0" w:space="0" w:color="auto"/>
        <w:bottom w:val="none" w:sz="0" w:space="0" w:color="auto"/>
        <w:right w:val="none" w:sz="0" w:space="0" w:color="auto"/>
      </w:divBdr>
    </w:div>
    <w:div w:id="1264873680">
      <w:bodyDiv w:val="1"/>
      <w:marLeft w:val="0"/>
      <w:marRight w:val="0"/>
      <w:marTop w:val="0"/>
      <w:marBottom w:val="0"/>
      <w:divBdr>
        <w:top w:val="none" w:sz="0" w:space="0" w:color="auto"/>
        <w:left w:val="none" w:sz="0" w:space="0" w:color="auto"/>
        <w:bottom w:val="none" w:sz="0" w:space="0" w:color="auto"/>
        <w:right w:val="none" w:sz="0" w:space="0" w:color="auto"/>
      </w:divBdr>
    </w:div>
    <w:div w:id="1271359355">
      <w:bodyDiv w:val="1"/>
      <w:marLeft w:val="0"/>
      <w:marRight w:val="0"/>
      <w:marTop w:val="0"/>
      <w:marBottom w:val="0"/>
      <w:divBdr>
        <w:top w:val="none" w:sz="0" w:space="0" w:color="auto"/>
        <w:left w:val="none" w:sz="0" w:space="0" w:color="auto"/>
        <w:bottom w:val="none" w:sz="0" w:space="0" w:color="auto"/>
        <w:right w:val="none" w:sz="0" w:space="0" w:color="auto"/>
      </w:divBdr>
    </w:div>
    <w:div w:id="1277979657">
      <w:bodyDiv w:val="1"/>
      <w:marLeft w:val="0"/>
      <w:marRight w:val="0"/>
      <w:marTop w:val="0"/>
      <w:marBottom w:val="0"/>
      <w:divBdr>
        <w:top w:val="none" w:sz="0" w:space="0" w:color="auto"/>
        <w:left w:val="none" w:sz="0" w:space="0" w:color="auto"/>
        <w:bottom w:val="none" w:sz="0" w:space="0" w:color="auto"/>
        <w:right w:val="none" w:sz="0" w:space="0" w:color="auto"/>
      </w:divBdr>
    </w:div>
    <w:div w:id="1281032585">
      <w:bodyDiv w:val="1"/>
      <w:marLeft w:val="0"/>
      <w:marRight w:val="0"/>
      <w:marTop w:val="0"/>
      <w:marBottom w:val="0"/>
      <w:divBdr>
        <w:top w:val="none" w:sz="0" w:space="0" w:color="auto"/>
        <w:left w:val="none" w:sz="0" w:space="0" w:color="auto"/>
        <w:bottom w:val="none" w:sz="0" w:space="0" w:color="auto"/>
        <w:right w:val="none" w:sz="0" w:space="0" w:color="auto"/>
      </w:divBdr>
    </w:div>
    <w:div w:id="1291784329">
      <w:bodyDiv w:val="1"/>
      <w:marLeft w:val="0"/>
      <w:marRight w:val="0"/>
      <w:marTop w:val="0"/>
      <w:marBottom w:val="0"/>
      <w:divBdr>
        <w:top w:val="none" w:sz="0" w:space="0" w:color="auto"/>
        <w:left w:val="none" w:sz="0" w:space="0" w:color="auto"/>
        <w:bottom w:val="none" w:sz="0" w:space="0" w:color="auto"/>
        <w:right w:val="none" w:sz="0" w:space="0" w:color="auto"/>
      </w:divBdr>
    </w:div>
    <w:div w:id="1295211529">
      <w:bodyDiv w:val="1"/>
      <w:marLeft w:val="0"/>
      <w:marRight w:val="0"/>
      <w:marTop w:val="0"/>
      <w:marBottom w:val="0"/>
      <w:divBdr>
        <w:top w:val="none" w:sz="0" w:space="0" w:color="auto"/>
        <w:left w:val="none" w:sz="0" w:space="0" w:color="auto"/>
        <w:bottom w:val="none" w:sz="0" w:space="0" w:color="auto"/>
        <w:right w:val="none" w:sz="0" w:space="0" w:color="auto"/>
      </w:divBdr>
    </w:div>
    <w:div w:id="1295217090">
      <w:bodyDiv w:val="1"/>
      <w:marLeft w:val="0"/>
      <w:marRight w:val="0"/>
      <w:marTop w:val="0"/>
      <w:marBottom w:val="0"/>
      <w:divBdr>
        <w:top w:val="none" w:sz="0" w:space="0" w:color="auto"/>
        <w:left w:val="none" w:sz="0" w:space="0" w:color="auto"/>
        <w:bottom w:val="none" w:sz="0" w:space="0" w:color="auto"/>
        <w:right w:val="none" w:sz="0" w:space="0" w:color="auto"/>
      </w:divBdr>
    </w:div>
    <w:div w:id="1299994603">
      <w:bodyDiv w:val="1"/>
      <w:marLeft w:val="0"/>
      <w:marRight w:val="0"/>
      <w:marTop w:val="0"/>
      <w:marBottom w:val="0"/>
      <w:divBdr>
        <w:top w:val="none" w:sz="0" w:space="0" w:color="auto"/>
        <w:left w:val="none" w:sz="0" w:space="0" w:color="auto"/>
        <w:bottom w:val="none" w:sz="0" w:space="0" w:color="auto"/>
        <w:right w:val="none" w:sz="0" w:space="0" w:color="auto"/>
      </w:divBdr>
    </w:div>
    <w:div w:id="1305088630">
      <w:bodyDiv w:val="1"/>
      <w:marLeft w:val="0"/>
      <w:marRight w:val="0"/>
      <w:marTop w:val="0"/>
      <w:marBottom w:val="0"/>
      <w:divBdr>
        <w:top w:val="none" w:sz="0" w:space="0" w:color="auto"/>
        <w:left w:val="none" w:sz="0" w:space="0" w:color="auto"/>
        <w:bottom w:val="none" w:sz="0" w:space="0" w:color="auto"/>
        <w:right w:val="none" w:sz="0" w:space="0" w:color="auto"/>
      </w:divBdr>
    </w:div>
    <w:div w:id="1306395430">
      <w:bodyDiv w:val="1"/>
      <w:marLeft w:val="0"/>
      <w:marRight w:val="0"/>
      <w:marTop w:val="0"/>
      <w:marBottom w:val="0"/>
      <w:divBdr>
        <w:top w:val="none" w:sz="0" w:space="0" w:color="auto"/>
        <w:left w:val="none" w:sz="0" w:space="0" w:color="auto"/>
        <w:bottom w:val="none" w:sz="0" w:space="0" w:color="auto"/>
        <w:right w:val="none" w:sz="0" w:space="0" w:color="auto"/>
      </w:divBdr>
    </w:div>
    <w:div w:id="1313633230">
      <w:bodyDiv w:val="1"/>
      <w:marLeft w:val="0"/>
      <w:marRight w:val="0"/>
      <w:marTop w:val="0"/>
      <w:marBottom w:val="0"/>
      <w:divBdr>
        <w:top w:val="none" w:sz="0" w:space="0" w:color="auto"/>
        <w:left w:val="none" w:sz="0" w:space="0" w:color="auto"/>
        <w:bottom w:val="none" w:sz="0" w:space="0" w:color="auto"/>
        <w:right w:val="none" w:sz="0" w:space="0" w:color="auto"/>
      </w:divBdr>
    </w:div>
    <w:div w:id="1331788615">
      <w:bodyDiv w:val="1"/>
      <w:marLeft w:val="0"/>
      <w:marRight w:val="0"/>
      <w:marTop w:val="0"/>
      <w:marBottom w:val="0"/>
      <w:divBdr>
        <w:top w:val="none" w:sz="0" w:space="0" w:color="auto"/>
        <w:left w:val="none" w:sz="0" w:space="0" w:color="auto"/>
        <w:bottom w:val="none" w:sz="0" w:space="0" w:color="auto"/>
        <w:right w:val="none" w:sz="0" w:space="0" w:color="auto"/>
      </w:divBdr>
    </w:div>
    <w:div w:id="1340503297">
      <w:bodyDiv w:val="1"/>
      <w:marLeft w:val="0"/>
      <w:marRight w:val="0"/>
      <w:marTop w:val="0"/>
      <w:marBottom w:val="0"/>
      <w:divBdr>
        <w:top w:val="none" w:sz="0" w:space="0" w:color="auto"/>
        <w:left w:val="none" w:sz="0" w:space="0" w:color="auto"/>
        <w:bottom w:val="none" w:sz="0" w:space="0" w:color="auto"/>
        <w:right w:val="none" w:sz="0" w:space="0" w:color="auto"/>
      </w:divBdr>
    </w:div>
    <w:div w:id="1346128934">
      <w:bodyDiv w:val="1"/>
      <w:marLeft w:val="0"/>
      <w:marRight w:val="0"/>
      <w:marTop w:val="0"/>
      <w:marBottom w:val="0"/>
      <w:divBdr>
        <w:top w:val="none" w:sz="0" w:space="0" w:color="auto"/>
        <w:left w:val="none" w:sz="0" w:space="0" w:color="auto"/>
        <w:bottom w:val="none" w:sz="0" w:space="0" w:color="auto"/>
        <w:right w:val="none" w:sz="0" w:space="0" w:color="auto"/>
      </w:divBdr>
    </w:div>
    <w:div w:id="1350639070">
      <w:bodyDiv w:val="1"/>
      <w:marLeft w:val="0"/>
      <w:marRight w:val="0"/>
      <w:marTop w:val="0"/>
      <w:marBottom w:val="0"/>
      <w:divBdr>
        <w:top w:val="none" w:sz="0" w:space="0" w:color="auto"/>
        <w:left w:val="none" w:sz="0" w:space="0" w:color="auto"/>
        <w:bottom w:val="none" w:sz="0" w:space="0" w:color="auto"/>
        <w:right w:val="none" w:sz="0" w:space="0" w:color="auto"/>
      </w:divBdr>
    </w:div>
    <w:div w:id="1354184983">
      <w:bodyDiv w:val="1"/>
      <w:marLeft w:val="0"/>
      <w:marRight w:val="0"/>
      <w:marTop w:val="0"/>
      <w:marBottom w:val="0"/>
      <w:divBdr>
        <w:top w:val="none" w:sz="0" w:space="0" w:color="auto"/>
        <w:left w:val="none" w:sz="0" w:space="0" w:color="auto"/>
        <w:bottom w:val="none" w:sz="0" w:space="0" w:color="auto"/>
        <w:right w:val="none" w:sz="0" w:space="0" w:color="auto"/>
      </w:divBdr>
    </w:div>
    <w:div w:id="1365986343">
      <w:bodyDiv w:val="1"/>
      <w:marLeft w:val="0"/>
      <w:marRight w:val="0"/>
      <w:marTop w:val="0"/>
      <w:marBottom w:val="0"/>
      <w:divBdr>
        <w:top w:val="none" w:sz="0" w:space="0" w:color="auto"/>
        <w:left w:val="none" w:sz="0" w:space="0" w:color="auto"/>
        <w:bottom w:val="none" w:sz="0" w:space="0" w:color="auto"/>
        <w:right w:val="none" w:sz="0" w:space="0" w:color="auto"/>
      </w:divBdr>
    </w:div>
    <w:div w:id="1367366540">
      <w:bodyDiv w:val="1"/>
      <w:marLeft w:val="0"/>
      <w:marRight w:val="0"/>
      <w:marTop w:val="0"/>
      <w:marBottom w:val="0"/>
      <w:divBdr>
        <w:top w:val="none" w:sz="0" w:space="0" w:color="auto"/>
        <w:left w:val="none" w:sz="0" w:space="0" w:color="auto"/>
        <w:bottom w:val="none" w:sz="0" w:space="0" w:color="auto"/>
        <w:right w:val="none" w:sz="0" w:space="0" w:color="auto"/>
      </w:divBdr>
    </w:div>
    <w:div w:id="1414090203">
      <w:bodyDiv w:val="1"/>
      <w:marLeft w:val="0"/>
      <w:marRight w:val="0"/>
      <w:marTop w:val="0"/>
      <w:marBottom w:val="0"/>
      <w:divBdr>
        <w:top w:val="none" w:sz="0" w:space="0" w:color="auto"/>
        <w:left w:val="none" w:sz="0" w:space="0" w:color="auto"/>
        <w:bottom w:val="none" w:sz="0" w:space="0" w:color="auto"/>
        <w:right w:val="none" w:sz="0" w:space="0" w:color="auto"/>
      </w:divBdr>
    </w:div>
    <w:div w:id="1418861645">
      <w:bodyDiv w:val="1"/>
      <w:marLeft w:val="0"/>
      <w:marRight w:val="0"/>
      <w:marTop w:val="0"/>
      <w:marBottom w:val="0"/>
      <w:divBdr>
        <w:top w:val="none" w:sz="0" w:space="0" w:color="auto"/>
        <w:left w:val="none" w:sz="0" w:space="0" w:color="auto"/>
        <w:bottom w:val="none" w:sz="0" w:space="0" w:color="auto"/>
        <w:right w:val="none" w:sz="0" w:space="0" w:color="auto"/>
      </w:divBdr>
    </w:div>
    <w:div w:id="1443912990">
      <w:bodyDiv w:val="1"/>
      <w:marLeft w:val="0"/>
      <w:marRight w:val="0"/>
      <w:marTop w:val="0"/>
      <w:marBottom w:val="0"/>
      <w:divBdr>
        <w:top w:val="none" w:sz="0" w:space="0" w:color="auto"/>
        <w:left w:val="none" w:sz="0" w:space="0" w:color="auto"/>
        <w:bottom w:val="none" w:sz="0" w:space="0" w:color="auto"/>
        <w:right w:val="none" w:sz="0" w:space="0" w:color="auto"/>
      </w:divBdr>
    </w:div>
    <w:div w:id="1453327064">
      <w:bodyDiv w:val="1"/>
      <w:marLeft w:val="0"/>
      <w:marRight w:val="0"/>
      <w:marTop w:val="0"/>
      <w:marBottom w:val="0"/>
      <w:divBdr>
        <w:top w:val="none" w:sz="0" w:space="0" w:color="auto"/>
        <w:left w:val="none" w:sz="0" w:space="0" w:color="auto"/>
        <w:bottom w:val="none" w:sz="0" w:space="0" w:color="auto"/>
        <w:right w:val="none" w:sz="0" w:space="0" w:color="auto"/>
      </w:divBdr>
    </w:div>
    <w:div w:id="1472864447">
      <w:bodyDiv w:val="1"/>
      <w:marLeft w:val="0"/>
      <w:marRight w:val="0"/>
      <w:marTop w:val="0"/>
      <w:marBottom w:val="0"/>
      <w:divBdr>
        <w:top w:val="none" w:sz="0" w:space="0" w:color="auto"/>
        <w:left w:val="none" w:sz="0" w:space="0" w:color="auto"/>
        <w:bottom w:val="none" w:sz="0" w:space="0" w:color="auto"/>
        <w:right w:val="none" w:sz="0" w:space="0" w:color="auto"/>
      </w:divBdr>
    </w:div>
    <w:div w:id="1475564692">
      <w:bodyDiv w:val="1"/>
      <w:marLeft w:val="0"/>
      <w:marRight w:val="0"/>
      <w:marTop w:val="0"/>
      <w:marBottom w:val="0"/>
      <w:divBdr>
        <w:top w:val="none" w:sz="0" w:space="0" w:color="auto"/>
        <w:left w:val="none" w:sz="0" w:space="0" w:color="auto"/>
        <w:bottom w:val="none" w:sz="0" w:space="0" w:color="auto"/>
        <w:right w:val="none" w:sz="0" w:space="0" w:color="auto"/>
      </w:divBdr>
    </w:div>
    <w:div w:id="1477793615">
      <w:bodyDiv w:val="1"/>
      <w:marLeft w:val="0"/>
      <w:marRight w:val="0"/>
      <w:marTop w:val="0"/>
      <w:marBottom w:val="0"/>
      <w:divBdr>
        <w:top w:val="none" w:sz="0" w:space="0" w:color="auto"/>
        <w:left w:val="none" w:sz="0" w:space="0" w:color="auto"/>
        <w:bottom w:val="none" w:sz="0" w:space="0" w:color="auto"/>
        <w:right w:val="none" w:sz="0" w:space="0" w:color="auto"/>
      </w:divBdr>
    </w:div>
    <w:div w:id="1488127108">
      <w:bodyDiv w:val="1"/>
      <w:marLeft w:val="0"/>
      <w:marRight w:val="0"/>
      <w:marTop w:val="0"/>
      <w:marBottom w:val="0"/>
      <w:divBdr>
        <w:top w:val="none" w:sz="0" w:space="0" w:color="auto"/>
        <w:left w:val="none" w:sz="0" w:space="0" w:color="auto"/>
        <w:bottom w:val="none" w:sz="0" w:space="0" w:color="auto"/>
        <w:right w:val="none" w:sz="0" w:space="0" w:color="auto"/>
      </w:divBdr>
    </w:div>
    <w:div w:id="1491168356">
      <w:bodyDiv w:val="1"/>
      <w:marLeft w:val="0"/>
      <w:marRight w:val="0"/>
      <w:marTop w:val="0"/>
      <w:marBottom w:val="0"/>
      <w:divBdr>
        <w:top w:val="none" w:sz="0" w:space="0" w:color="auto"/>
        <w:left w:val="none" w:sz="0" w:space="0" w:color="auto"/>
        <w:bottom w:val="none" w:sz="0" w:space="0" w:color="auto"/>
        <w:right w:val="none" w:sz="0" w:space="0" w:color="auto"/>
      </w:divBdr>
    </w:div>
    <w:div w:id="1494182229">
      <w:bodyDiv w:val="1"/>
      <w:marLeft w:val="0"/>
      <w:marRight w:val="0"/>
      <w:marTop w:val="0"/>
      <w:marBottom w:val="0"/>
      <w:divBdr>
        <w:top w:val="none" w:sz="0" w:space="0" w:color="auto"/>
        <w:left w:val="none" w:sz="0" w:space="0" w:color="auto"/>
        <w:bottom w:val="none" w:sz="0" w:space="0" w:color="auto"/>
        <w:right w:val="none" w:sz="0" w:space="0" w:color="auto"/>
      </w:divBdr>
    </w:div>
    <w:div w:id="1508784166">
      <w:bodyDiv w:val="1"/>
      <w:marLeft w:val="0"/>
      <w:marRight w:val="0"/>
      <w:marTop w:val="0"/>
      <w:marBottom w:val="0"/>
      <w:divBdr>
        <w:top w:val="none" w:sz="0" w:space="0" w:color="auto"/>
        <w:left w:val="none" w:sz="0" w:space="0" w:color="auto"/>
        <w:bottom w:val="none" w:sz="0" w:space="0" w:color="auto"/>
        <w:right w:val="none" w:sz="0" w:space="0" w:color="auto"/>
      </w:divBdr>
    </w:div>
    <w:div w:id="1540124883">
      <w:bodyDiv w:val="1"/>
      <w:marLeft w:val="0"/>
      <w:marRight w:val="0"/>
      <w:marTop w:val="0"/>
      <w:marBottom w:val="0"/>
      <w:divBdr>
        <w:top w:val="none" w:sz="0" w:space="0" w:color="auto"/>
        <w:left w:val="none" w:sz="0" w:space="0" w:color="auto"/>
        <w:bottom w:val="none" w:sz="0" w:space="0" w:color="auto"/>
        <w:right w:val="none" w:sz="0" w:space="0" w:color="auto"/>
      </w:divBdr>
    </w:div>
    <w:div w:id="1551308441">
      <w:bodyDiv w:val="1"/>
      <w:marLeft w:val="0"/>
      <w:marRight w:val="0"/>
      <w:marTop w:val="0"/>
      <w:marBottom w:val="0"/>
      <w:divBdr>
        <w:top w:val="none" w:sz="0" w:space="0" w:color="auto"/>
        <w:left w:val="none" w:sz="0" w:space="0" w:color="auto"/>
        <w:bottom w:val="none" w:sz="0" w:space="0" w:color="auto"/>
        <w:right w:val="none" w:sz="0" w:space="0" w:color="auto"/>
      </w:divBdr>
    </w:div>
    <w:div w:id="1572614555">
      <w:bodyDiv w:val="1"/>
      <w:marLeft w:val="0"/>
      <w:marRight w:val="0"/>
      <w:marTop w:val="0"/>
      <w:marBottom w:val="0"/>
      <w:divBdr>
        <w:top w:val="none" w:sz="0" w:space="0" w:color="auto"/>
        <w:left w:val="none" w:sz="0" w:space="0" w:color="auto"/>
        <w:bottom w:val="none" w:sz="0" w:space="0" w:color="auto"/>
        <w:right w:val="none" w:sz="0" w:space="0" w:color="auto"/>
      </w:divBdr>
    </w:div>
    <w:div w:id="1577282020">
      <w:bodyDiv w:val="1"/>
      <w:marLeft w:val="0"/>
      <w:marRight w:val="0"/>
      <w:marTop w:val="0"/>
      <w:marBottom w:val="0"/>
      <w:divBdr>
        <w:top w:val="none" w:sz="0" w:space="0" w:color="auto"/>
        <w:left w:val="none" w:sz="0" w:space="0" w:color="auto"/>
        <w:bottom w:val="none" w:sz="0" w:space="0" w:color="auto"/>
        <w:right w:val="none" w:sz="0" w:space="0" w:color="auto"/>
      </w:divBdr>
    </w:div>
    <w:div w:id="1579368033">
      <w:bodyDiv w:val="1"/>
      <w:marLeft w:val="0"/>
      <w:marRight w:val="0"/>
      <w:marTop w:val="0"/>
      <w:marBottom w:val="0"/>
      <w:divBdr>
        <w:top w:val="none" w:sz="0" w:space="0" w:color="auto"/>
        <w:left w:val="none" w:sz="0" w:space="0" w:color="auto"/>
        <w:bottom w:val="none" w:sz="0" w:space="0" w:color="auto"/>
        <w:right w:val="none" w:sz="0" w:space="0" w:color="auto"/>
      </w:divBdr>
    </w:div>
    <w:div w:id="1585408037">
      <w:bodyDiv w:val="1"/>
      <w:marLeft w:val="0"/>
      <w:marRight w:val="0"/>
      <w:marTop w:val="0"/>
      <w:marBottom w:val="0"/>
      <w:divBdr>
        <w:top w:val="none" w:sz="0" w:space="0" w:color="auto"/>
        <w:left w:val="none" w:sz="0" w:space="0" w:color="auto"/>
        <w:bottom w:val="none" w:sz="0" w:space="0" w:color="auto"/>
        <w:right w:val="none" w:sz="0" w:space="0" w:color="auto"/>
      </w:divBdr>
    </w:div>
    <w:div w:id="1587497691">
      <w:bodyDiv w:val="1"/>
      <w:marLeft w:val="0"/>
      <w:marRight w:val="0"/>
      <w:marTop w:val="0"/>
      <w:marBottom w:val="0"/>
      <w:divBdr>
        <w:top w:val="none" w:sz="0" w:space="0" w:color="auto"/>
        <w:left w:val="none" w:sz="0" w:space="0" w:color="auto"/>
        <w:bottom w:val="none" w:sz="0" w:space="0" w:color="auto"/>
        <w:right w:val="none" w:sz="0" w:space="0" w:color="auto"/>
      </w:divBdr>
    </w:div>
    <w:div w:id="1619602382">
      <w:bodyDiv w:val="1"/>
      <w:marLeft w:val="0"/>
      <w:marRight w:val="0"/>
      <w:marTop w:val="0"/>
      <w:marBottom w:val="0"/>
      <w:divBdr>
        <w:top w:val="none" w:sz="0" w:space="0" w:color="auto"/>
        <w:left w:val="none" w:sz="0" w:space="0" w:color="auto"/>
        <w:bottom w:val="none" w:sz="0" w:space="0" w:color="auto"/>
        <w:right w:val="none" w:sz="0" w:space="0" w:color="auto"/>
      </w:divBdr>
    </w:div>
    <w:div w:id="1620719234">
      <w:bodyDiv w:val="1"/>
      <w:marLeft w:val="0"/>
      <w:marRight w:val="0"/>
      <w:marTop w:val="0"/>
      <w:marBottom w:val="0"/>
      <w:divBdr>
        <w:top w:val="none" w:sz="0" w:space="0" w:color="auto"/>
        <w:left w:val="none" w:sz="0" w:space="0" w:color="auto"/>
        <w:bottom w:val="none" w:sz="0" w:space="0" w:color="auto"/>
        <w:right w:val="none" w:sz="0" w:space="0" w:color="auto"/>
      </w:divBdr>
    </w:div>
    <w:div w:id="1623995167">
      <w:bodyDiv w:val="1"/>
      <w:marLeft w:val="0"/>
      <w:marRight w:val="0"/>
      <w:marTop w:val="0"/>
      <w:marBottom w:val="0"/>
      <w:divBdr>
        <w:top w:val="none" w:sz="0" w:space="0" w:color="auto"/>
        <w:left w:val="none" w:sz="0" w:space="0" w:color="auto"/>
        <w:bottom w:val="none" w:sz="0" w:space="0" w:color="auto"/>
        <w:right w:val="none" w:sz="0" w:space="0" w:color="auto"/>
      </w:divBdr>
    </w:div>
    <w:div w:id="1636370463">
      <w:bodyDiv w:val="1"/>
      <w:marLeft w:val="0"/>
      <w:marRight w:val="0"/>
      <w:marTop w:val="0"/>
      <w:marBottom w:val="0"/>
      <w:divBdr>
        <w:top w:val="none" w:sz="0" w:space="0" w:color="auto"/>
        <w:left w:val="none" w:sz="0" w:space="0" w:color="auto"/>
        <w:bottom w:val="none" w:sz="0" w:space="0" w:color="auto"/>
        <w:right w:val="none" w:sz="0" w:space="0" w:color="auto"/>
      </w:divBdr>
    </w:div>
    <w:div w:id="1642343878">
      <w:bodyDiv w:val="1"/>
      <w:marLeft w:val="0"/>
      <w:marRight w:val="0"/>
      <w:marTop w:val="0"/>
      <w:marBottom w:val="0"/>
      <w:divBdr>
        <w:top w:val="none" w:sz="0" w:space="0" w:color="auto"/>
        <w:left w:val="none" w:sz="0" w:space="0" w:color="auto"/>
        <w:bottom w:val="none" w:sz="0" w:space="0" w:color="auto"/>
        <w:right w:val="none" w:sz="0" w:space="0" w:color="auto"/>
      </w:divBdr>
    </w:div>
    <w:div w:id="1648046737">
      <w:bodyDiv w:val="1"/>
      <w:marLeft w:val="0"/>
      <w:marRight w:val="0"/>
      <w:marTop w:val="0"/>
      <w:marBottom w:val="0"/>
      <w:divBdr>
        <w:top w:val="none" w:sz="0" w:space="0" w:color="auto"/>
        <w:left w:val="none" w:sz="0" w:space="0" w:color="auto"/>
        <w:bottom w:val="none" w:sz="0" w:space="0" w:color="auto"/>
        <w:right w:val="none" w:sz="0" w:space="0" w:color="auto"/>
      </w:divBdr>
    </w:div>
    <w:div w:id="1661302432">
      <w:bodyDiv w:val="1"/>
      <w:marLeft w:val="0"/>
      <w:marRight w:val="0"/>
      <w:marTop w:val="0"/>
      <w:marBottom w:val="0"/>
      <w:divBdr>
        <w:top w:val="none" w:sz="0" w:space="0" w:color="auto"/>
        <w:left w:val="none" w:sz="0" w:space="0" w:color="auto"/>
        <w:bottom w:val="none" w:sz="0" w:space="0" w:color="auto"/>
        <w:right w:val="none" w:sz="0" w:space="0" w:color="auto"/>
      </w:divBdr>
    </w:div>
    <w:div w:id="1677420942">
      <w:bodyDiv w:val="1"/>
      <w:marLeft w:val="0"/>
      <w:marRight w:val="0"/>
      <w:marTop w:val="0"/>
      <w:marBottom w:val="0"/>
      <w:divBdr>
        <w:top w:val="none" w:sz="0" w:space="0" w:color="auto"/>
        <w:left w:val="none" w:sz="0" w:space="0" w:color="auto"/>
        <w:bottom w:val="none" w:sz="0" w:space="0" w:color="auto"/>
        <w:right w:val="none" w:sz="0" w:space="0" w:color="auto"/>
      </w:divBdr>
    </w:div>
    <w:div w:id="1681859027">
      <w:bodyDiv w:val="1"/>
      <w:marLeft w:val="0"/>
      <w:marRight w:val="0"/>
      <w:marTop w:val="0"/>
      <w:marBottom w:val="0"/>
      <w:divBdr>
        <w:top w:val="none" w:sz="0" w:space="0" w:color="auto"/>
        <w:left w:val="none" w:sz="0" w:space="0" w:color="auto"/>
        <w:bottom w:val="none" w:sz="0" w:space="0" w:color="auto"/>
        <w:right w:val="none" w:sz="0" w:space="0" w:color="auto"/>
      </w:divBdr>
    </w:div>
    <w:div w:id="1714693614">
      <w:bodyDiv w:val="1"/>
      <w:marLeft w:val="0"/>
      <w:marRight w:val="0"/>
      <w:marTop w:val="0"/>
      <w:marBottom w:val="0"/>
      <w:divBdr>
        <w:top w:val="none" w:sz="0" w:space="0" w:color="auto"/>
        <w:left w:val="none" w:sz="0" w:space="0" w:color="auto"/>
        <w:bottom w:val="none" w:sz="0" w:space="0" w:color="auto"/>
        <w:right w:val="none" w:sz="0" w:space="0" w:color="auto"/>
      </w:divBdr>
    </w:div>
    <w:div w:id="1714966031">
      <w:bodyDiv w:val="1"/>
      <w:marLeft w:val="0"/>
      <w:marRight w:val="0"/>
      <w:marTop w:val="0"/>
      <w:marBottom w:val="0"/>
      <w:divBdr>
        <w:top w:val="none" w:sz="0" w:space="0" w:color="auto"/>
        <w:left w:val="none" w:sz="0" w:space="0" w:color="auto"/>
        <w:bottom w:val="none" w:sz="0" w:space="0" w:color="auto"/>
        <w:right w:val="none" w:sz="0" w:space="0" w:color="auto"/>
      </w:divBdr>
    </w:div>
    <w:div w:id="1721443121">
      <w:bodyDiv w:val="1"/>
      <w:marLeft w:val="0"/>
      <w:marRight w:val="0"/>
      <w:marTop w:val="0"/>
      <w:marBottom w:val="0"/>
      <w:divBdr>
        <w:top w:val="none" w:sz="0" w:space="0" w:color="auto"/>
        <w:left w:val="none" w:sz="0" w:space="0" w:color="auto"/>
        <w:bottom w:val="none" w:sz="0" w:space="0" w:color="auto"/>
        <w:right w:val="none" w:sz="0" w:space="0" w:color="auto"/>
      </w:divBdr>
    </w:div>
    <w:div w:id="1727678022">
      <w:bodyDiv w:val="1"/>
      <w:marLeft w:val="0"/>
      <w:marRight w:val="0"/>
      <w:marTop w:val="0"/>
      <w:marBottom w:val="0"/>
      <w:divBdr>
        <w:top w:val="none" w:sz="0" w:space="0" w:color="auto"/>
        <w:left w:val="none" w:sz="0" w:space="0" w:color="auto"/>
        <w:bottom w:val="none" w:sz="0" w:space="0" w:color="auto"/>
        <w:right w:val="none" w:sz="0" w:space="0" w:color="auto"/>
      </w:divBdr>
    </w:div>
    <w:div w:id="1742018650">
      <w:bodyDiv w:val="1"/>
      <w:marLeft w:val="0"/>
      <w:marRight w:val="0"/>
      <w:marTop w:val="0"/>
      <w:marBottom w:val="0"/>
      <w:divBdr>
        <w:top w:val="none" w:sz="0" w:space="0" w:color="auto"/>
        <w:left w:val="none" w:sz="0" w:space="0" w:color="auto"/>
        <w:bottom w:val="none" w:sz="0" w:space="0" w:color="auto"/>
        <w:right w:val="none" w:sz="0" w:space="0" w:color="auto"/>
      </w:divBdr>
    </w:div>
    <w:div w:id="1752500969">
      <w:bodyDiv w:val="1"/>
      <w:marLeft w:val="0"/>
      <w:marRight w:val="0"/>
      <w:marTop w:val="0"/>
      <w:marBottom w:val="0"/>
      <w:divBdr>
        <w:top w:val="none" w:sz="0" w:space="0" w:color="auto"/>
        <w:left w:val="none" w:sz="0" w:space="0" w:color="auto"/>
        <w:bottom w:val="none" w:sz="0" w:space="0" w:color="auto"/>
        <w:right w:val="none" w:sz="0" w:space="0" w:color="auto"/>
      </w:divBdr>
    </w:div>
    <w:div w:id="1764720303">
      <w:bodyDiv w:val="1"/>
      <w:marLeft w:val="0"/>
      <w:marRight w:val="0"/>
      <w:marTop w:val="0"/>
      <w:marBottom w:val="0"/>
      <w:divBdr>
        <w:top w:val="none" w:sz="0" w:space="0" w:color="auto"/>
        <w:left w:val="none" w:sz="0" w:space="0" w:color="auto"/>
        <w:bottom w:val="none" w:sz="0" w:space="0" w:color="auto"/>
        <w:right w:val="none" w:sz="0" w:space="0" w:color="auto"/>
      </w:divBdr>
    </w:div>
    <w:div w:id="1786732206">
      <w:bodyDiv w:val="1"/>
      <w:marLeft w:val="0"/>
      <w:marRight w:val="0"/>
      <w:marTop w:val="0"/>
      <w:marBottom w:val="0"/>
      <w:divBdr>
        <w:top w:val="none" w:sz="0" w:space="0" w:color="auto"/>
        <w:left w:val="none" w:sz="0" w:space="0" w:color="auto"/>
        <w:bottom w:val="none" w:sz="0" w:space="0" w:color="auto"/>
        <w:right w:val="none" w:sz="0" w:space="0" w:color="auto"/>
      </w:divBdr>
    </w:div>
    <w:div w:id="1786847363">
      <w:bodyDiv w:val="1"/>
      <w:marLeft w:val="0"/>
      <w:marRight w:val="0"/>
      <w:marTop w:val="0"/>
      <w:marBottom w:val="0"/>
      <w:divBdr>
        <w:top w:val="none" w:sz="0" w:space="0" w:color="auto"/>
        <w:left w:val="none" w:sz="0" w:space="0" w:color="auto"/>
        <w:bottom w:val="none" w:sz="0" w:space="0" w:color="auto"/>
        <w:right w:val="none" w:sz="0" w:space="0" w:color="auto"/>
      </w:divBdr>
    </w:div>
    <w:div w:id="1792898779">
      <w:bodyDiv w:val="1"/>
      <w:marLeft w:val="0"/>
      <w:marRight w:val="0"/>
      <w:marTop w:val="0"/>
      <w:marBottom w:val="0"/>
      <w:divBdr>
        <w:top w:val="none" w:sz="0" w:space="0" w:color="auto"/>
        <w:left w:val="none" w:sz="0" w:space="0" w:color="auto"/>
        <w:bottom w:val="none" w:sz="0" w:space="0" w:color="auto"/>
        <w:right w:val="none" w:sz="0" w:space="0" w:color="auto"/>
      </w:divBdr>
    </w:div>
    <w:div w:id="1801415721">
      <w:bodyDiv w:val="1"/>
      <w:marLeft w:val="0"/>
      <w:marRight w:val="0"/>
      <w:marTop w:val="0"/>
      <w:marBottom w:val="0"/>
      <w:divBdr>
        <w:top w:val="none" w:sz="0" w:space="0" w:color="auto"/>
        <w:left w:val="none" w:sz="0" w:space="0" w:color="auto"/>
        <w:bottom w:val="none" w:sz="0" w:space="0" w:color="auto"/>
        <w:right w:val="none" w:sz="0" w:space="0" w:color="auto"/>
      </w:divBdr>
    </w:div>
    <w:div w:id="1804538157">
      <w:bodyDiv w:val="1"/>
      <w:marLeft w:val="0"/>
      <w:marRight w:val="0"/>
      <w:marTop w:val="0"/>
      <w:marBottom w:val="0"/>
      <w:divBdr>
        <w:top w:val="none" w:sz="0" w:space="0" w:color="auto"/>
        <w:left w:val="none" w:sz="0" w:space="0" w:color="auto"/>
        <w:bottom w:val="none" w:sz="0" w:space="0" w:color="auto"/>
        <w:right w:val="none" w:sz="0" w:space="0" w:color="auto"/>
      </w:divBdr>
    </w:div>
    <w:div w:id="1822455189">
      <w:bodyDiv w:val="1"/>
      <w:marLeft w:val="0"/>
      <w:marRight w:val="0"/>
      <w:marTop w:val="0"/>
      <w:marBottom w:val="0"/>
      <w:divBdr>
        <w:top w:val="none" w:sz="0" w:space="0" w:color="auto"/>
        <w:left w:val="none" w:sz="0" w:space="0" w:color="auto"/>
        <w:bottom w:val="none" w:sz="0" w:space="0" w:color="auto"/>
        <w:right w:val="none" w:sz="0" w:space="0" w:color="auto"/>
      </w:divBdr>
    </w:div>
    <w:div w:id="1823765703">
      <w:bodyDiv w:val="1"/>
      <w:marLeft w:val="0"/>
      <w:marRight w:val="0"/>
      <w:marTop w:val="0"/>
      <w:marBottom w:val="0"/>
      <w:divBdr>
        <w:top w:val="none" w:sz="0" w:space="0" w:color="auto"/>
        <w:left w:val="none" w:sz="0" w:space="0" w:color="auto"/>
        <w:bottom w:val="none" w:sz="0" w:space="0" w:color="auto"/>
        <w:right w:val="none" w:sz="0" w:space="0" w:color="auto"/>
      </w:divBdr>
    </w:div>
    <w:div w:id="1833182366">
      <w:bodyDiv w:val="1"/>
      <w:marLeft w:val="0"/>
      <w:marRight w:val="0"/>
      <w:marTop w:val="0"/>
      <w:marBottom w:val="0"/>
      <w:divBdr>
        <w:top w:val="none" w:sz="0" w:space="0" w:color="auto"/>
        <w:left w:val="none" w:sz="0" w:space="0" w:color="auto"/>
        <w:bottom w:val="none" w:sz="0" w:space="0" w:color="auto"/>
        <w:right w:val="none" w:sz="0" w:space="0" w:color="auto"/>
      </w:divBdr>
    </w:div>
    <w:div w:id="1835874254">
      <w:bodyDiv w:val="1"/>
      <w:marLeft w:val="0"/>
      <w:marRight w:val="0"/>
      <w:marTop w:val="0"/>
      <w:marBottom w:val="0"/>
      <w:divBdr>
        <w:top w:val="none" w:sz="0" w:space="0" w:color="auto"/>
        <w:left w:val="none" w:sz="0" w:space="0" w:color="auto"/>
        <w:bottom w:val="none" w:sz="0" w:space="0" w:color="auto"/>
        <w:right w:val="none" w:sz="0" w:space="0" w:color="auto"/>
      </w:divBdr>
    </w:div>
    <w:div w:id="1847791968">
      <w:bodyDiv w:val="1"/>
      <w:marLeft w:val="0"/>
      <w:marRight w:val="0"/>
      <w:marTop w:val="0"/>
      <w:marBottom w:val="0"/>
      <w:divBdr>
        <w:top w:val="none" w:sz="0" w:space="0" w:color="auto"/>
        <w:left w:val="none" w:sz="0" w:space="0" w:color="auto"/>
        <w:bottom w:val="none" w:sz="0" w:space="0" w:color="auto"/>
        <w:right w:val="none" w:sz="0" w:space="0" w:color="auto"/>
      </w:divBdr>
    </w:div>
    <w:div w:id="1858500734">
      <w:bodyDiv w:val="1"/>
      <w:marLeft w:val="0"/>
      <w:marRight w:val="0"/>
      <w:marTop w:val="0"/>
      <w:marBottom w:val="0"/>
      <w:divBdr>
        <w:top w:val="none" w:sz="0" w:space="0" w:color="auto"/>
        <w:left w:val="none" w:sz="0" w:space="0" w:color="auto"/>
        <w:bottom w:val="none" w:sz="0" w:space="0" w:color="auto"/>
        <w:right w:val="none" w:sz="0" w:space="0" w:color="auto"/>
      </w:divBdr>
    </w:div>
    <w:div w:id="1862433937">
      <w:bodyDiv w:val="1"/>
      <w:marLeft w:val="0"/>
      <w:marRight w:val="0"/>
      <w:marTop w:val="0"/>
      <w:marBottom w:val="0"/>
      <w:divBdr>
        <w:top w:val="none" w:sz="0" w:space="0" w:color="auto"/>
        <w:left w:val="none" w:sz="0" w:space="0" w:color="auto"/>
        <w:bottom w:val="none" w:sz="0" w:space="0" w:color="auto"/>
        <w:right w:val="none" w:sz="0" w:space="0" w:color="auto"/>
      </w:divBdr>
    </w:div>
    <w:div w:id="1879586656">
      <w:bodyDiv w:val="1"/>
      <w:marLeft w:val="0"/>
      <w:marRight w:val="0"/>
      <w:marTop w:val="0"/>
      <w:marBottom w:val="0"/>
      <w:divBdr>
        <w:top w:val="none" w:sz="0" w:space="0" w:color="auto"/>
        <w:left w:val="none" w:sz="0" w:space="0" w:color="auto"/>
        <w:bottom w:val="none" w:sz="0" w:space="0" w:color="auto"/>
        <w:right w:val="none" w:sz="0" w:space="0" w:color="auto"/>
      </w:divBdr>
    </w:div>
    <w:div w:id="1883665108">
      <w:bodyDiv w:val="1"/>
      <w:marLeft w:val="0"/>
      <w:marRight w:val="0"/>
      <w:marTop w:val="0"/>
      <w:marBottom w:val="0"/>
      <w:divBdr>
        <w:top w:val="none" w:sz="0" w:space="0" w:color="auto"/>
        <w:left w:val="none" w:sz="0" w:space="0" w:color="auto"/>
        <w:bottom w:val="none" w:sz="0" w:space="0" w:color="auto"/>
        <w:right w:val="none" w:sz="0" w:space="0" w:color="auto"/>
      </w:divBdr>
    </w:div>
    <w:div w:id="1887907174">
      <w:bodyDiv w:val="1"/>
      <w:marLeft w:val="0"/>
      <w:marRight w:val="0"/>
      <w:marTop w:val="0"/>
      <w:marBottom w:val="0"/>
      <w:divBdr>
        <w:top w:val="none" w:sz="0" w:space="0" w:color="auto"/>
        <w:left w:val="none" w:sz="0" w:space="0" w:color="auto"/>
        <w:bottom w:val="none" w:sz="0" w:space="0" w:color="auto"/>
        <w:right w:val="none" w:sz="0" w:space="0" w:color="auto"/>
      </w:divBdr>
    </w:div>
    <w:div w:id="1891843416">
      <w:bodyDiv w:val="1"/>
      <w:marLeft w:val="0"/>
      <w:marRight w:val="0"/>
      <w:marTop w:val="0"/>
      <w:marBottom w:val="0"/>
      <w:divBdr>
        <w:top w:val="none" w:sz="0" w:space="0" w:color="auto"/>
        <w:left w:val="none" w:sz="0" w:space="0" w:color="auto"/>
        <w:bottom w:val="none" w:sz="0" w:space="0" w:color="auto"/>
        <w:right w:val="none" w:sz="0" w:space="0" w:color="auto"/>
      </w:divBdr>
    </w:div>
    <w:div w:id="1900510585">
      <w:bodyDiv w:val="1"/>
      <w:marLeft w:val="0"/>
      <w:marRight w:val="0"/>
      <w:marTop w:val="0"/>
      <w:marBottom w:val="0"/>
      <w:divBdr>
        <w:top w:val="none" w:sz="0" w:space="0" w:color="auto"/>
        <w:left w:val="none" w:sz="0" w:space="0" w:color="auto"/>
        <w:bottom w:val="none" w:sz="0" w:space="0" w:color="auto"/>
        <w:right w:val="none" w:sz="0" w:space="0" w:color="auto"/>
      </w:divBdr>
    </w:div>
    <w:div w:id="1908568781">
      <w:bodyDiv w:val="1"/>
      <w:marLeft w:val="0"/>
      <w:marRight w:val="0"/>
      <w:marTop w:val="0"/>
      <w:marBottom w:val="0"/>
      <w:divBdr>
        <w:top w:val="none" w:sz="0" w:space="0" w:color="auto"/>
        <w:left w:val="none" w:sz="0" w:space="0" w:color="auto"/>
        <w:bottom w:val="none" w:sz="0" w:space="0" w:color="auto"/>
        <w:right w:val="none" w:sz="0" w:space="0" w:color="auto"/>
      </w:divBdr>
    </w:div>
    <w:div w:id="1962808088">
      <w:bodyDiv w:val="1"/>
      <w:marLeft w:val="0"/>
      <w:marRight w:val="0"/>
      <w:marTop w:val="0"/>
      <w:marBottom w:val="0"/>
      <w:divBdr>
        <w:top w:val="none" w:sz="0" w:space="0" w:color="auto"/>
        <w:left w:val="none" w:sz="0" w:space="0" w:color="auto"/>
        <w:bottom w:val="none" w:sz="0" w:space="0" w:color="auto"/>
        <w:right w:val="none" w:sz="0" w:space="0" w:color="auto"/>
      </w:divBdr>
    </w:div>
    <w:div w:id="1981227160">
      <w:bodyDiv w:val="1"/>
      <w:marLeft w:val="0"/>
      <w:marRight w:val="0"/>
      <w:marTop w:val="0"/>
      <w:marBottom w:val="0"/>
      <w:divBdr>
        <w:top w:val="none" w:sz="0" w:space="0" w:color="auto"/>
        <w:left w:val="none" w:sz="0" w:space="0" w:color="auto"/>
        <w:bottom w:val="none" w:sz="0" w:space="0" w:color="auto"/>
        <w:right w:val="none" w:sz="0" w:space="0" w:color="auto"/>
      </w:divBdr>
    </w:div>
    <w:div w:id="2001035461">
      <w:bodyDiv w:val="1"/>
      <w:marLeft w:val="0"/>
      <w:marRight w:val="0"/>
      <w:marTop w:val="0"/>
      <w:marBottom w:val="0"/>
      <w:divBdr>
        <w:top w:val="none" w:sz="0" w:space="0" w:color="auto"/>
        <w:left w:val="none" w:sz="0" w:space="0" w:color="auto"/>
        <w:bottom w:val="none" w:sz="0" w:space="0" w:color="auto"/>
        <w:right w:val="none" w:sz="0" w:space="0" w:color="auto"/>
      </w:divBdr>
    </w:div>
    <w:div w:id="2026442374">
      <w:bodyDiv w:val="1"/>
      <w:marLeft w:val="0"/>
      <w:marRight w:val="0"/>
      <w:marTop w:val="0"/>
      <w:marBottom w:val="0"/>
      <w:divBdr>
        <w:top w:val="none" w:sz="0" w:space="0" w:color="auto"/>
        <w:left w:val="none" w:sz="0" w:space="0" w:color="auto"/>
        <w:bottom w:val="none" w:sz="0" w:space="0" w:color="auto"/>
        <w:right w:val="none" w:sz="0" w:space="0" w:color="auto"/>
      </w:divBdr>
    </w:div>
    <w:div w:id="2034107296">
      <w:bodyDiv w:val="1"/>
      <w:marLeft w:val="0"/>
      <w:marRight w:val="0"/>
      <w:marTop w:val="0"/>
      <w:marBottom w:val="0"/>
      <w:divBdr>
        <w:top w:val="none" w:sz="0" w:space="0" w:color="auto"/>
        <w:left w:val="none" w:sz="0" w:space="0" w:color="auto"/>
        <w:bottom w:val="none" w:sz="0" w:space="0" w:color="auto"/>
        <w:right w:val="none" w:sz="0" w:space="0" w:color="auto"/>
      </w:divBdr>
    </w:div>
    <w:div w:id="2042440328">
      <w:bodyDiv w:val="1"/>
      <w:marLeft w:val="0"/>
      <w:marRight w:val="0"/>
      <w:marTop w:val="0"/>
      <w:marBottom w:val="0"/>
      <w:divBdr>
        <w:top w:val="none" w:sz="0" w:space="0" w:color="auto"/>
        <w:left w:val="none" w:sz="0" w:space="0" w:color="auto"/>
        <w:bottom w:val="none" w:sz="0" w:space="0" w:color="auto"/>
        <w:right w:val="none" w:sz="0" w:space="0" w:color="auto"/>
      </w:divBdr>
    </w:div>
    <w:div w:id="2056850616">
      <w:bodyDiv w:val="1"/>
      <w:marLeft w:val="0"/>
      <w:marRight w:val="0"/>
      <w:marTop w:val="0"/>
      <w:marBottom w:val="0"/>
      <w:divBdr>
        <w:top w:val="none" w:sz="0" w:space="0" w:color="auto"/>
        <w:left w:val="none" w:sz="0" w:space="0" w:color="auto"/>
        <w:bottom w:val="none" w:sz="0" w:space="0" w:color="auto"/>
        <w:right w:val="none" w:sz="0" w:space="0" w:color="auto"/>
      </w:divBdr>
    </w:div>
    <w:div w:id="2094156005">
      <w:bodyDiv w:val="1"/>
      <w:marLeft w:val="0"/>
      <w:marRight w:val="0"/>
      <w:marTop w:val="0"/>
      <w:marBottom w:val="0"/>
      <w:divBdr>
        <w:top w:val="none" w:sz="0" w:space="0" w:color="auto"/>
        <w:left w:val="none" w:sz="0" w:space="0" w:color="auto"/>
        <w:bottom w:val="none" w:sz="0" w:space="0" w:color="auto"/>
        <w:right w:val="none" w:sz="0" w:space="0" w:color="auto"/>
      </w:divBdr>
    </w:div>
    <w:div w:id="2098012718">
      <w:bodyDiv w:val="1"/>
      <w:marLeft w:val="0"/>
      <w:marRight w:val="0"/>
      <w:marTop w:val="0"/>
      <w:marBottom w:val="0"/>
      <w:divBdr>
        <w:top w:val="none" w:sz="0" w:space="0" w:color="auto"/>
        <w:left w:val="none" w:sz="0" w:space="0" w:color="auto"/>
        <w:bottom w:val="none" w:sz="0" w:space="0" w:color="auto"/>
        <w:right w:val="none" w:sz="0" w:space="0" w:color="auto"/>
      </w:divBdr>
    </w:div>
    <w:div w:id="2110344316">
      <w:bodyDiv w:val="1"/>
      <w:marLeft w:val="0"/>
      <w:marRight w:val="0"/>
      <w:marTop w:val="0"/>
      <w:marBottom w:val="0"/>
      <w:divBdr>
        <w:top w:val="none" w:sz="0" w:space="0" w:color="auto"/>
        <w:left w:val="none" w:sz="0" w:space="0" w:color="auto"/>
        <w:bottom w:val="none" w:sz="0" w:space="0" w:color="auto"/>
        <w:right w:val="none" w:sz="0" w:space="0" w:color="auto"/>
      </w:divBdr>
    </w:div>
    <w:div w:id="2114594712">
      <w:bodyDiv w:val="1"/>
      <w:marLeft w:val="0"/>
      <w:marRight w:val="0"/>
      <w:marTop w:val="0"/>
      <w:marBottom w:val="0"/>
      <w:divBdr>
        <w:top w:val="none" w:sz="0" w:space="0" w:color="auto"/>
        <w:left w:val="none" w:sz="0" w:space="0" w:color="auto"/>
        <w:bottom w:val="none" w:sz="0" w:space="0" w:color="auto"/>
        <w:right w:val="none" w:sz="0" w:space="0" w:color="auto"/>
      </w:divBdr>
    </w:div>
    <w:div w:id="213124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eader" Target="head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1.png"/><Relationship Id="rId51"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fth Edition">
  <b:Source>
    <b:Tag>MIN15</b:Tag>
    <b:SourceType>Book</b:SourceType>
    <b:Guid>{7235CE29-5F0F-4889-A47D-D951E6DD4A9C}</b:Guid>
    <b:Author>
      <b:Author>
        <b:Corporate>MInisterio de Transporte</b:Corporate>
      </b:Author>
    </b:Author>
    <b:Title>Manual de Señalización Vial, Dispositivos uniformes para la regulación del tránsito en calles, carreteras y ciclorrutas de Colombia</b:Title>
    <b:Year>2015</b:Year>
    <b:City>Bogotá</b:City>
    <b:CountryRegion>Colombia</b:CountryRegion>
    <b:RefOrder>1</b:RefOrder>
  </b:Source>
  <b:Source>
    <b:Tag>Fon12</b:Tag>
    <b:SourceType>Book</b:SourceType>
    <b:Guid>{C82601D4-8F16-4ADE-9F67-4815948E7EE3}</b:Guid>
    <b:Author>
      <b:Author>
        <b:Corporate>Fondo de Prevención Vial</b:Corporate>
      </b:Author>
    </b:Author>
    <b:Title>Guía técnica para el diseño, aplicaión y uso de sistemas de contención vehicular</b:Title>
    <b:Year>2012</b:Year>
    <b:City>Bogotá</b:City>
    <b:CountryRegion>Colombia</b:CountryRegion>
    <b:RefOrder>2</b:RefOrder>
  </b:Source>
  <b:Source>
    <b:Tag>Ins08</b:Tag>
    <b:SourceType>Book</b:SourceType>
    <b:Guid>{254D6FF0-2745-44C3-93EA-07C0F89872DE}</b:Guid>
    <b:Author>
      <b:Author>
        <b:Corporate>Instituto Nacional de Vías</b:Corporate>
      </b:Author>
    </b:Author>
    <b:Title>Manual de Diseño Geométrico de Carreteras</b:Title>
    <b:Year>2008</b:Year>
    <b:City>Bogotá</b:City>
    <b:CountryRegion>Colombia</b:CountryRegion>
    <b:RefOrder>3</b:RefOrder>
  </b:Source>
  <b:Source>
    <b:Tag>Min10</b:Tag>
    <b:SourceType>Book</b:SourceType>
    <b:Guid>{34B6D78D-DEE7-43CB-AA61-B9994D726CFA}</b:Guid>
    <b:Author>
      <b:Author>
        <b:Corporate>Ministerio de Transporte</b:Corporate>
      </b:Author>
    </b:Author>
    <b:Title>Método para establecer límites de Velocidad en carreteras colombianas</b:Title>
    <b:Year>2010</b:Year>
    <b:City>Bogotá</b:City>
    <b:CountryRegion>Colombia</b:CountryRegion>
    <b:RefOrder>4</b:RefOrder>
  </b:Source>
  <b:Source>
    <b:Tag>Org11</b:Tag>
    <b:SourceType>Book</b:SourceType>
    <b:Guid>{D1A5292A-B033-4BC7-9DA6-B176A148A998}</b:Guid>
    <b:Author>
      <b:Author>
        <b:Corporate>Organo de Control de Concesiones Viales</b:Corporate>
      </b:Author>
    </b:Author>
    <b:Title>Manual de Señalización Transitoria Vigente para rutas y caminos concesionados.</b:Title>
    <b:Year>2011</b:Year>
    <b:City>Buenos Aires</b:City>
    <b:CountryRegion>Argentina</b:CountryRegion>
    <b:RefOrder>5</b:RefOrder>
  </b:Source>
  <b:Source>
    <b:Tag>Dep13</b:Tag>
    <b:SourceType>Book</b:SourceType>
    <b:Guid>{1B62FED8-9FBE-4D4B-A38D-A8B515C13160}</b:Guid>
    <b:Author>
      <b:Author>
        <b:Corporate>Department of the Environment, Transport and the Regions</b:Corporate>
      </b:Author>
    </b:Author>
    <b:Title>Traffic Signs Manual</b:Title>
    <b:Year>2013</b:Year>
    <b:Publisher>TSO-The Stationery Office</b:Publisher>
    <b:CountryRegion>United Kingdom</b:CountryRegion>
    <b:RefOrder>6</b:RefOrder>
  </b:Source>
</b:Sources>
</file>

<file path=customXml/item2.xml><?xml version="1.0" encoding="utf-8"?>
<ct:contentTypeSchema xmlns:ct="http://schemas.microsoft.com/office/2006/metadata/contentType" xmlns:ma="http://schemas.microsoft.com/office/2006/metadata/properties/metaAttributes" ct:_="" ma:_="" ma:contentTypeName="Documento" ma:contentTypeID="0x01010079535953F408BE46B93D0786E5DCEBE1" ma:contentTypeVersion="15" ma:contentTypeDescription="Crear nuevo documento." ma:contentTypeScope="" ma:versionID="64d25fe0edccfc4a03076e4bd772734a">
  <xsd:schema xmlns:xsd="http://www.w3.org/2001/XMLSchema" xmlns:xs="http://www.w3.org/2001/XMLSchema" xmlns:p="http://schemas.microsoft.com/office/2006/metadata/properties" xmlns:ns2="926d4f9f-db8d-4740-a769-d422147d278b" xmlns:ns3="a8747d5a-bb73-48b2-bb0f-aafef1d627ca" targetNamespace="http://schemas.microsoft.com/office/2006/metadata/properties" ma:root="true" ma:fieldsID="cfe4335c4a37ed7ddde6b5fdc76e1622" ns2:_="" ns3:_="">
    <xsd:import namespace="926d4f9f-db8d-4740-a769-d422147d278b"/>
    <xsd:import namespace="a8747d5a-bb73-48b2-bb0f-aafef1d627c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6d4f9f-db8d-4740-a769-d422147d27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55b72034-804b-4688-9d57-39051bc5f4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747d5a-bb73-48b2-bb0f-aafef1d627ca"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88b69167-eaba-4a39-b279-ec2cd761c636}" ma:internalName="TaxCatchAll" ma:showField="CatchAllData" ma:web="a8747d5a-bb73-48b2-bb0f-aafef1d627c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9290301-511B-4D7E-98AC-79724FC6D204}">
  <ds:schemaRefs>
    <ds:schemaRef ds:uri="http://schemas.openxmlformats.org/officeDocument/2006/bibliography"/>
  </ds:schemaRefs>
</ds:datastoreItem>
</file>

<file path=customXml/itemProps2.xml><?xml version="1.0" encoding="utf-8"?>
<ds:datastoreItem xmlns:ds="http://schemas.openxmlformats.org/officeDocument/2006/customXml" ds:itemID="{D6FBA55D-2652-498B-8C1C-20EDD2F4B98E}"/>
</file>

<file path=customXml/itemProps3.xml><?xml version="1.0" encoding="utf-8"?>
<ds:datastoreItem xmlns:ds="http://schemas.openxmlformats.org/officeDocument/2006/customXml" ds:itemID="{26D34DDB-8CD5-48FE-B846-7AEF2F6C91A3}"/>
</file>

<file path=docProps/app.xml><?xml version="1.0" encoding="utf-8"?>
<Properties xmlns="http://schemas.openxmlformats.org/officeDocument/2006/extended-properties" xmlns:vt="http://schemas.openxmlformats.org/officeDocument/2006/docPropsVTypes">
  <Template>Normal</Template>
  <TotalTime>246</TotalTime>
  <Pages>37</Pages>
  <Words>3200</Words>
  <Characters>17604</Characters>
  <Application>Microsoft Office Word</Application>
  <DocSecurity>0</DocSecurity>
  <Lines>146</Lines>
  <Paragraphs>41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20763</CharactersWithSpaces>
  <SharedDoc>false</SharedDoc>
  <HLinks>
    <vt:vector size="318" baseType="variant">
      <vt:variant>
        <vt:i4>1114174</vt:i4>
      </vt:variant>
      <vt:variant>
        <vt:i4>323</vt:i4>
      </vt:variant>
      <vt:variant>
        <vt:i4>0</vt:i4>
      </vt:variant>
      <vt:variant>
        <vt:i4>5</vt:i4>
      </vt:variant>
      <vt:variant>
        <vt:lpwstr/>
      </vt:variant>
      <vt:variant>
        <vt:lpwstr>_Toc25138757</vt:lpwstr>
      </vt:variant>
      <vt:variant>
        <vt:i4>1048638</vt:i4>
      </vt:variant>
      <vt:variant>
        <vt:i4>317</vt:i4>
      </vt:variant>
      <vt:variant>
        <vt:i4>0</vt:i4>
      </vt:variant>
      <vt:variant>
        <vt:i4>5</vt:i4>
      </vt:variant>
      <vt:variant>
        <vt:lpwstr/>
      </vt:variant>
      <vt:variant>
        <vt:lpwstr>_Toc25138756</vt:lpwstr>
      </vt:variant>
      <vt:variant>
        <vt:i4>1245246</vt:i4>
      </vt:variant>
      <vt:variant>
        <vt:i4>311</vt:i4>
      </vt:variant>
      <vt:variant>
        <vt:i4>0</vt:i4>
      </vt:variant>
      <vt:variant>
        <vt:i4>5</vt:i4>
      </vt:variant>
      <vt:variant>
        <vt:lpwstr/>
      </vt:variant>
      <vt:variant>
        <vt:lpwstr>_Toc25138755</vt:lpwstr>
      </vt:variant>
      <vt:variant>
        <vt:i4>1179710</vt:i4>
      </vt:variant>
      <vt:variant>
        <vt:i4>305</vt:i4>
      </vt:variant>
      <vt:variant>
        <vt:i4>0</vt:i4>
      </vt:variant>
      <vt:variant>
        <vt:i4>5</vt:i4>
      </vt:variant>
      <vt:variant>
        <vt:lpwstr/>
      </vt:variant>
      <vt:variant>
        <vt:lpwstr>_Toc25138754</vt:lpwstr>
      </vt:variant>
      <vt:variant>
        <vt:i4>1376318</vt:i4>
      </vt:variant>
      <vt:variant>
        <vt:i4>299</vt:i4>
      </vt:variant>
      <vt:variant>
        <vt:i4>0</vt:i4>
      </vt:variant>
      <vt:variant>
        <vt:i4>5</vt:i4>
      </vt:variant>
      <vt:variant>
        <vt:lpwstr/>
      </vt:variant>
      <vt:variant>
        <vt:lpwstr>_Toc25138753</vt:lpwstr>
      </vt:variant>
      <vt:variant>
        <vt:i4>1310782</vt:i4>
      </vt:variant>
      <vt:variant>
        <vt:i4>293</vt:i4>
      </vt:variant>
      <vt:variant>
        <vt:i4>0</vt:i4>
      </vt:variant>
      <vt:variant>
        <vt:i4>5</vt:i4>
      </vt:variant>
      <vt:variant>
        <vt:lpwstr/>
      </vt:variant>
      <vt:variant>
        <vt:lpwstr>_Toc25138752</vt:lpwstr>
      </vt:variant>
      <vt:variant>
        <vt:i4>1507390</vt:i4>
      </vt:variant>
      <vt:variant>
        <vt:i4>287</vt:i4>
      </vt:variant>
      <vt:variant>
        <vt:i4>0</vt:i4>
      </vt:variant>
      <vt:variant>
        <vt:i4>5</vt:i4>
      </vt:variant>
      <vt:variant>
        <vt:lpwstr/>
      </vt:variant>
      <vt:variant>
        <vt:lpwstr>_Toc25138751</vt:lpwstr>
      </vt:variant>
      <vt:variant>
        <vt:i4>1441854</vt:i4>
      </vt:variant>
      <vt:variant>
        <vt:i4>281</vt:i4>
      </vt:variant>
      <vt:variant>
        <vt:i4>0</vt:i4>
      </vt:variant>
      <vt:variant>
        <vt:i4>5</vt:i4>
      </vt:variant>
      <vt:variant>
        <vt:lpwstr/>
      </vt:variant>
      <vt:variant>
        <vt:lpwstr>_Toc25138750</vt:lpwstr>
      </vt:variant>
      <vt:variant>
        <vt:i4>2031679</vt:i4>
      </vt:variant>
      <vt:variant>
        <vt:i4>275</vt:i4>
      </vt:variant>
      <vt:variant>
        <vt:i4>0</vt:i4>
      </vt:variant>
      <vt:variant>
        <vt:i4>5</vt:i4>
      </vt:variant>
      <vt:variant>
        <vt:lpwstr/>
      </vt:variant>
      <vt:variant>
        <vt:lpwstr>_Toc25138749</vt:lpwstr>
      </vt:variant>
      <vt:variant>
        <vt:i4>1966143</vt:i4>
      </vt:variant>
      <vt:variant>
        <vt:i4>269</vt:i4>
      </vt:variant>
      <vt:variant>
        <vt:i4>0</vt:i4>
      </vt:variant>
      <vt:variant>
        <vt:i4>5</vt:i4>
      </vt:variant>
      <vt:variant>
        <vt:lpwstr/>
      </vt:variant>
      <vt:variant>
        <vt:lpwstr>_Toc25138748</vt:lpwstr>
      </vt:variant>
      <vt:variant>
        <vt:i4>1114175</vt:i4>
      </vt:variant>
      <vt:variant>
        <vt:i4>263</vt:i4>
      </vt:variant>
      <vt:variant>
        <vt:i4>0</vt:i4>
      </vt:variant>
      <vt:variant>
        <vt:i4>5</vt:i4>
      </vt:variant>
      <vt:variant>
        <vt:lpwstr/>
      </vt:variant>
      <vt:variant>
        <vt:lpwstr>_Toc25138747</vt:lpwstr>
      </vt:variant>
      <vt:variant>
        <vt:i4>1048639</vt:i4>
      </vt:variant>
      <vt:variant>
        <vt:i4>257</vt:i4>
      </vt:variant>
      <vt:variant>
        <vt:i4>0</vt:i4>
      </vt:variant>
      <vt:variant>
        <vt:i4>5</vt:i4>
      </vt:variant>
      <vt:variant>
        <vt:lpwstr/>
      </vt:variant>
      <vt:variant>
        <vt:lpwstr>_Toc25138746</vt:lpwstr>
      </vt:variant>
      <vt:variant>
        <vt:i4>1245247</vt:i4>
      </vt:variant>
      <vt:variant>
        <vt:i4>251</vt:i4>
      </vt:variant>
      <vt:variant>
        <vt:i4>0</vt:i4>
      </vt:variant>
      <vt:variant>
        <vt:i4>5</vt:i4>
      </vt:variant>
      <vt:variant>
        <vt:lpwstr/>
      </vt:variant>
      <vt:variant>
        <vt:lpwstr>_Toc25138745</vt:lpwstr>
      </vt:variant>
      <vt:variant>
        <vt:i4>1179711</vt:i4>
      </vt:variant>
      <vt:variant>
        <vt:i4>245</vt:i4>
      </vt:variant>
      <vt:variant>
        <vt:i4>0</vt:i4>
      </vt:variant>
      <vt:variant>
        <vt:i4>5</vt:i4>
      </vt:variant>
      <vt:variant>
        <vt:lpwstr/>
      </vt:variant>
      <vt:variant>
        <vt:lpwstr>_Toc25138744</vt:lpwstr>
      </vt:variant>
      <vt:variant>
        <vt:i4>1376319</vt:i4>
      </vt:variant>
      <vt:variant>
        <vt:i4>239</vt:i4>
      </vt:variant>
      <vt:variant>
        <vt:i4>0</vt:i4>
      </vt:variant>
      <vt:variant>
        <vt:i4>5</vt:i4>
      </vt:variant>
      <vt:variant>
        <vt:lpwstr/>
      </vt:variant>
      <vt:variant>
        <vt:lpwstr>_Toc25138743</vt:lpwstr>
      </vt:variant>
      <vt:variant>
        <vt:i4>1310783</vt:i4>
      </vt:variant>
      <vt:variant>
        <vt:i4>233</vt:i4>
      </vt:variant>
      <vt:variant>
        <vt:i4>0</vt:i4>
      </vt:variant>
      <vt:variant>
        <vt:i4>5</vt:i4>
      </vt:variant>
      <vt:variant>
        <vt:lpwstr/>
      </vt:variant>
      <vt:variant>
        <vt:lpwstr>_Toc25138742</vt:lpwstr>
      </vt:variant>
      <vt:variant>
        <vt:i4>1507391</vt:i4>
      </vt:variant>
      <vt:variant>
        <vt:i4>224</vt:i4>
      </vt:variant>
      <vt:variant>
        <vt:i4>0</vt:i4>
      </vt:variant>
      <vt:variant>
        <vt:i4>5</vt:i4>
      </vt:variant>
      <vt:variant>
        <vt:lpwstr/>
      </vt:variant>
      <vt:variant>
        <vt:lpwstr>_Toc25138741</vt:lpwstr>
      </vt:variant>
      <vt:variant>
        <vt:i4>1441855</vt:i4>
      </vt:variant>
      <vt:variant>
        <vt:i4>218</vt:i4>
      </vt:variant>
      <vt:variant>
        <vt:i4>0</vt:i4>
      </vt:variant>
      <vt:variant>
        <vt:i4>5</vt:i4>
      </vt:variant>
      <vt:variant>
        <vt:lpwstr/>
      </vt:variant>
      <vt:variant>
        <vt:lpwstr>_Toc25138740</vt:lpwstr>
      </vt:variant>
      <vt:variant>
        <vt:i4>2031672</vt:i4>
      </vt:variant>
      <vt:variant>
        <vt:i4>212</vt:i4>
      </vt:variant>
      <vt:variant>
        <vt:i4>0</vt:i4>
      </vt:variant>
      <vt:variant>
        <vt:i4>5</vt:i4>
      </vt:variant>
      <vt:variant>
        <vt:lpwstr/>
      </vt:variant>
      <vt:variant>
        <vt:lpwstr>_Toc25138739</vt:lpwstr>
      </vt:variant>
      <vt:variant>
        <vt:i4>1966136</vt:i4>
      </vt:variant>
      <vt:variant>
        <vt:i4>206</vt:i4>
      </vt:variant>
      <vt:variant>
        <vt:i4>0</vt:i4>
      </vt:variant>
      <vt:variant>
        <vt:i4>5</vt:i4>
      </vt:variant>
      <vt:variant>
        <vt:lpwstr/>
      </vt:variant>
      <vt:variant>
        <vt:lpwstr>_Toc25138738</vt:lpwstr>
      </vt:variant>
      <vt:variant>
        <vt:i4>1114168</vt:i4>
      </vt:variant>
      <vt:variant>
        <vt:i4>200</vt:i4>
      </vt:variant>
      <vt:variant>
        <vt:i4>0</vt:i4>
      </vt:variant>
      <vt:variant>
        <vt:i4>5</vt:i4>
      </vt:variant>
      <vt:variant>
        <vt:lpwstr/>
      </vt:variant>
      <vt:variant>
        <vt:lpwstr>_Toc25138737</vt:lpwstr>
      </vt:variant>
      <vt:variant>
        <vt:i4>1048632</vt:i4>
      </vt:variant>
      <vt:variant>
        <vt:i4>194</vt:i4>
      </vt:variant>
      <vt:variant>
        <vt:i4>0</vt:i4>
      </vt:variant>
      <vt:variant>
        <vt:i4>5</vt:i4>
      </vt:variant>
      <vt:variant>
        <vt:lpwstr/>
      </vt:variant>
      <vt:variant>
        <vt:lpwstr>_Toc25138736</vt:lpwstr>
      </vt:variant>
      <vt:variant>
        <vt:i4>1245240</vt:i4>
      </vt:variant>
      <vt:variant>
        <vt:i4>188</vt:i4>
      </vt:variant>
      <vt:variant>
        <vt:i4>0</vt:i4>
      </vt:variant>
      <vt:variant>
        <vt:i4>5</vt:i4>
      </vt:variant>
      <vt:variant>
        <vt:lpwstr/>
      </vt:variant>
      <vt:variant>
        <vt:lpwstr>_Toc25138735</vt:lpwstr>
      </vt:variant>
      <vt:variant>
        <vt:i4>1179704</vt:i4>
      </vt:variant>
      <vt:variant>
        <vt:i4>182</vt:i4>
      </vt:variant>
      <vt:variant>
        <vt:i4>0</vt:i4>
      </vt:variant>
      <vt:variant>
        <vt:i4>5</vt:i4>
      </vt:variant>
      <vt:variant>
        <vt:lpwstr/>
      </vt:variant>
      <vt:variant>
        <vt:lpwstr>_Toc25138734</vt:lpwstr>
      </vt:variant>
      <vt:variant>
        <vt:i4>1376312</vt:i4>
      </vt:variant>
      <vt:variant>
        <vt:i4>176</vt:i4>
      </vt:variant>
      <vt:variant>
        <vt:i4>0</vt:i4>
      </vt:variant>
      <vt:variant>
        <vt:i4>5</vt:i4>
      </vt:variant>
      <vt:variant>
        <vt:lpwstr/>
      </vt:variant>
      <vt:variant>
        <vt:lpwstr>_Toc25138733</vt:lpwstr>
      </vt:variant>
      <vt:variant>
        <vt:i4>1310776</vt:i4>
      </vt:variant>
      <vt:variant>
        <vt:i4>170</vt:i4>
      </vt:variant>
      <vt:variant>
        <vt:i4>0</vt:i4>
      </vt:variant>
      <vt:variant>
        <vt:i4>5</vt:i4>
      </vt:variant>
      <vt:variant>
        <vt:lpwstr/>
      </vt:variant>
      <vt:variant>
        <vt:lpwstr>_Toc25138732</vt:lpwstr>
      </vt:variant>
      <vt:variant>
        <vt:i4>1507384</vt:i4>
      </vt:variant>
      <vt:variant>
        <vt:i4>164</vt:i4>
      </vt:variant>
      <vt:variant>
        <vt:i4>0</vt:i4>
      </vt:variant>
      <vt:variant>
        <vt:i4>5</vt:i4>
      </vt:variant>
      <vt:variant>
        <vt:lpwstr/>
      </vt:variant>
      <vt:variant>
        <vt:lpwstr>_Toc25138731</vt:lpwstr>
      </vt:variant>
      <vt:variant>
        <vt:i4>1441848</vt:i4>
      </vt:variant>
      <vt:variant>
        <vt:i4>158</vt:i4>
      </vt:variant>
      <vt:variant>
        <vt:i4>0</vt:i4>
      </vt:variant>
      <vt:variant>
        <vt:i4>5</vt:i4>
      </vt:variant>
      <vt:variant>
        <vt:lpwstr/>
      </vt:variant>
      <vt:variant>
        <vt:lpwstr>_Toc25138730</vt:lpwstr>
      </vt:variant>
      <vt:variant>
        <vt:i4>2031673</vt:i4>
      </vt:variant>
      <vt:variant>
        <vt:i4>152</vt:i4>
      </vt:variant>
      <vt:variant>
        <vt:i4>0</vt:i4>
      </vt:variant>
      <vt:variant>
        <vt:i4>5</vt:i4>
      </vt:variant>
      <vt:variant>
        <vt:lpwstr/>
      </vt:variant>
      <vt:variant>
        <vt:lpwstr>_Toc25138729</vt:lpwstr>
      </vt:variant>
      <vt:variant>
        <vt:i4>1966137</vt:i4>
      </vt:variant>
      <vt:variant>
        <vt:i4>146</vt:i4>
      </vt:variant>
      <vt:variant>
        <vt:i4>0</vt:i4>
      </vt:variant>
      <vt:variant>
        <vt:i4>5</vt:i4>
      </vt:variant>
      <vt:variant>
        <vt:lpwstr/>
      </vt:variant>
      <vt:variant>
        <vt:lpwstr>_Toc25138728</vt:lpwstr>
      </vt:variant>
      <vt:variant>
        <vt:i4>1114169</vt:i4>
      </vt:variant>
      <vt:variant>
        <vt:i4>140</vt:i4>
      </vt:variant>
      <vt:variant>
        <vt:i4>0</vt:i4>
      </vt:variant>
      <vt:variant>
        <vt:i4>5</vt:i4>
      </vt:variant>
      <vt:variant>
        <vt:lpwstr/>
      </vt:variant>
      <vt:variant>
        <vt:lpwstr>_Toc25138727</vt:lpwstr>
      </vt:variant>
      <vt:variant>
        <vt:i4>1048633</vt:i4>
      </vt:variant>
      <vt:variant>
        <vt:i4>134</vt:i4>
      </vt:variant>
      <vt:variant>
        <vt:i4>0</vt:i4>
      </vt:variant>
      <vt:variant>
        <vt:i4>5</vt:i4>
      </vt:variant>
      <vt:variant>
        <vt:lpwstr/>
      </vt:variant>
      <vt:variant>
        <vt:lpwstr>_Toc25138726</vt:lpwstr>
      </vt:variant>
      <vt:variant>
        <vt:i4>1245241</vt:i4>
      </vt:variant>
      <vt:variant>
        <vt:i4>128</vt:i4>
      </vt:variant>
      <vt:variant>
        <vt:i4>0</vt:i4>
      </vt:variant>
      <vt:variant>
        <vt:i4>5</vt:i4>
      </vt:variant>
      <vt:variant>
        <vt:lpwstr/>
      </vt:variant>
      <vt:variant>
        <vt:lpwstr>_Toc25138725</vt:lpwstr>
      </vt:variant>
      <vt:variant>
        <vt:i4>1179705</vt:i4>
      </vt:variant>
      <vt:variant>
        <vt:i4>122</vt:i4>
      </vt:variant>
      <vt:variant>
        <vt:i4>0</vt:i4>
      </vt:variant>
      <vt:variant>
        <vt:i4>5</vt:i4>
      </vt:variant>
      <vt:variant>
        <vt:lpwstr/>
      </vt:variant>
      <vt:variant>
        <vt:lpwstr>_Toc25138724</vt:lpwstr>
      </vt:variant>
      <vt:variant>
        <vt:i4>1376313</vt:i4>
      </vt:variant>
      <vt:variant>
        <vt:i4>116</vt:i4>
      </vt:variant>
      <vt:variant>
        <vt:i4>0</vt:i4>
      </vt:variant>
      <vt:variant>
        <vt:i4>5</vt:i4>
      </vt:variant>
      <vt:variant>
        <vt:lpwstr/>
      </vt:variant>
      <vt:variant>
        <vt:lpwstr>_Toc25138723</vt:lpwstr>
      </vt:variant>
      <vt:variant>
        <vt:i4>1310777</vt:i4>
      </vt:variant>
      <vt:variant>
        <vt:i4>110</vt:i4>
      </vt:variant>
      <vt:variant>
        <vt:i4>0</vt:i4>
      </vt:variant>
      <vt:variant>
        <vt:i4>5</vt:i4>
      </vt:variant>
      <vt:variant>
        <vt:lpwstr/>
      </vt:variant>
      <vt:variant>
        <vt:lpwstr>_Toc25138722</vt:lpwstr>
      </vt:variant>
      <vt:variant>
        <vt:i4>1507385</vt:i4>
      </vt:variant>
      <vt:variant>
        <vt:i4>104</vt:i4>
      </vt:variant>
      <vt:variant>
        <vt:i4>0</vt:i4>
      </vt:variant>
      <vt:variant>
        <vt:i4>5</vt:i4>
      </vt:variant>
      <vt:variant>
        <vt:lpwstr/>
      </vt:variant>
      <vt:variant>
        <vt:lpwstr>_Toc25138721</vt:lpwstr>
      </vt:variant>
      <vt:variant>
        <vt:i4>1441849</vt:i4>
      </vt:variant>
      <vt:variant>
        <vt:i4>98</vt:i4>
      </vt:variant>
      <vt:variant>
        <vt:i4>0</vt:i4>
      </vt:variant>
      <vt:variant>
        <vt:i4>5</vt:i4>
      </vt:variant>
      <vt:variant>
        <vt:lpwstr/>
      </vt:variant>
      <vt:variant>
        <vt:lpwstr>_Toc25138720</vt:lpwstr>
      </vt:variant>
      <vt:variant>
        <vt:i4>2031674</vt:i4>
      </vt:variant>
      <vt:variant>
        <vt:i4>92</vt:i4>
      </vt:variant>
      <vt:variant>
        <vt:i4>0</vt:i4>
      </vt:variant>
      <vt:variant>
        <vt:i4>5</vt:i4>
      </vt:variant>
      <vt:variant>
        <vt:lpwstr/>
      </vt:variant>
      <vt:variant>
        <vt:lpwstr>_Toc25138719</vt:lpwstr>
      </vt:variant>
      <vt:variant>
        <vt:i4>1966138</vt:i4>
      </vt:variant>
      <vt:variant>
        <vt:i4>86</vt:i4>
      </vt:variant>
      <vt:variant>
        <vt:i4>0</vt:i4>
      </vt:variant>
      <vt:variant>
        <vt:i4>5</vt:i4>
      </vt:variant>
      <vt:variant>
        <vt:lpwstr/>
      </vt:variant>
      <vt:variant>
        <vt:lpwstr>_Toc25138718</vt:lpwstr>
      </vt:variant>
      <vt:variant>
        <vt:i4>1114170</vt:i4>
      </vt:variant>
      <vt:variant>
        <vt:i4>80</vt:i4>
      </vt:variant>
      <vt:variant>
        <vt:i4>0</vt:i4>
      </vt:variant>
      <vt:variant>
        <vt:i4>5</vt:i4>
      </vt:variant>
      <vt:variant>
        <vt:lpwstr/>
      </vt:variant>
      <vt:variant>
        <vt:lpwstr>_Toc25138717</vt:lpwstr>
      </vt:variant>
      <vt:variant>
        <vt:i4>1048634</vt:i4>
      </vt:variant>
      <vt:variant>
        <vt:i4>74</vt:i4>
      </vt:variant>
      <vt:variant>
        <vt:i4>0</vt:i4>
      </vt:variant>
      <vt:variant>
        <vt:i4>5</vt:i4>
      </vt:variant>
      <vt:variant>
        <vt:lpwstr/>
      </vt:variant>
      <vt:variant>
        <vt:lpwstr>_Toc25138716</vt:lpwstr>
      </vt:variant>
      <vt:variant>
        <vt:i4>1245242</vt:i4>
      </vt:variant>
      <vt:variant>
        <vt:i4>68</vt:i4>
      </vt:variant>
      <vt:variant>
        <vt:i4>0</vt:i4>
      </vt:variant>
      <vt:variant>
        <vt:i4>5</vt:i4>
      </vt:variant>
      <vt:variant>
        <vt:lpwstr/>
      </vt:variant>
      <vt:variant>
        <vt:lpwstr>_Toc25138715</vt:lpwstr>
      </vt:variant>
      <vt:variant>
        <vt:i4>1179706</vt:i4>
      </vt:variant>
      <vt:variant>
        <vt:i4>62</vt:i4>
      </vt:variant>
      <vt:variant>
        <vt:i4>0</vt:i4>
      </vt:variant>
      <vt:variant>
        <vt:i4>5</vt:i4>
      </vt:variant>
      <vt:variant>
        <vt:lpwstr/>
      </vt:variant>
      <vt:variant>
        <vt:lpwstr>_Toc25138714</vt:lpwstr>
      </vt:variant>
      <vt:variant>
        <vt:i4>1114171</vt:i4>
      </vt:variant>
      <vt:variant>
        <vt:i4>53</vt:i4>
      </vt:variant>
      <vt:variant>
        <vt:i4>0</vt:i4>
      </vt:variant>
      <vt:variant>
        <vt:i4>5</vt:i4>
      </vt:variant>
      <vt:variant>
        <vt:lpwstr/>
      </vt:variant>
      <vt:variant>
        <vt:lpwstr>_Toc25138606</vt:lpwstr>
      </vt:variant>
      <vt:variant>
        <vt:i4>1179707</vt:i4>
      </vt:variant>
      <vt:variant>
        <vt:i4>47</vt:i4>
      </vt:variant>
      <vt:variant>
        <vt:i4>0</vt:i4>
      </vt:variant>
      <vt:variant>
        <vt:i4>5</vt:i4>
      </vt:variant>
      <vt:variant>
        <vt:lpwstr/>
      </vt:variant>
      <vt:variant>
        <vt:lpwstr>_Toc25138605</vt:lpwstr>
      </vt:variant>
      <vt:variant>
        <vt:i4>1245243</vt:i4>
      </vt:variant>
      <vt:variant>
        <vt:i4>41</vt:i4>
      </vt:variant>
      <vt:variant>
        <vt:i4>0</vt:i4>
      </vt:variant>
      <vt:variant>
        <vt:i4>5</vt:i4>
      </vt:variant>
      <vt:variant>
        <vt:lpwstr/>
      </vt:variant>
      <vt:variant>
        <vt:lpwstr>_Toc25138604</vt:lpwstr>
      </vt:variant>
      <vt:variant>
        <vt:i4>1376315</vt:i4>
      </vt:variant>
      <vt:variant>
        <vt:i4>32</vt:i4>
      </vt:variant>
      <vt:variant>
        <vt:i4>0</vt:i4>
      </vt:variant>
      <vt:variant>
        <vt:i4>5</vt:i4>
      </vt:variant>
      <vt:variant>
        <vt:lpwstr/>
      </vt:variant>
      <vt:variant>
        <vt:lpwstr>_Toc25138602</vt:lpwstr>
      </vt:variant>
      <vt:variant>
        <vt:i4>1441851</vt:i4>
      </vt:variant>
      <vt:variant>
        <vt:i4>26</vt:i4>
      </vt:variant>
      <vt:variant>
        <vt:i4>0</vt:i4>
      </vt:variant>
      <vt:variant>
        <vt:i4>5</vt:i4>
      </vt:variant>
      <vt:variant>
        <vt:lpwstr/>
      </vt:variant>
      <vt:variant>
        <vt:lpwstr>_Toc25138601</vt:lpwstr>
      </vt:variant>
      <vt:variant>
        <vt:i4>1507387</vt:i4>
      </vt:variant>
      <vt:variant>
        <vt:i4>20</vt:i4>
      </vt:variant>
      <vt:variant>
        <vt:i4>0</vt:i4>
      </vt:variant>
      <vt:variant>
        <vt:i4>5</vt:i4>
      </vt:variant>
      <vt:variant>
        <vt:lpwstr/>
      </vt:variant>
      <vt:variant>
        <vt:lpwstr>_Toc25138600</vt:lpwstr>
      </vt:variant>
      <vt:variant>
        <vt:i4>1900594</vt:i4>
      </vt:variant>
      <vt:variant>
        <vt:i4>14</vt:i4>
      </vt:variant>
      <vt:variant>
        <vt:i4>0</vt:i4>
      </vt:variant>
      <vt:variant>
        <vt:i4>5</vt:i4>
      </vt:variant>
      <vt:variant>
        <vt:lpwstr/>
      </vt:variant>
      <vt:variant>
        <vt:lpwstr>_Toc25138599</vt:lpwstr>
      </vt:variant>
      <vt:variant>
        <vt:i4>1835058</vt:i4>
      </vt:variant>
      <vt:variant>
        <vt:i4>8</vt:i4>
      </vt:variant>
      <vt:variant>
        <vt:i4>0</vt:i4>
      </vt:variant>
      <vt:variant>
        <vt:i4>5</vt:i4>
      </vt:variant>
      <vt:variant>
        <vt:lpwstr/>
      </vt:variant>
      <vt:variant>
        <vt:lpwstr>_Toc25138598</vt:lpwstr>
      </vt:variant>
      <vt:variant>
        <vt:i4>1245234</vt:i4>
      </vt:variant>
      <vt:variant>
        <vt:i4>2</vt:i4>
      </vt:variant>
      <vt:variant>
        <vt:i4>0</vt:i4>
      </vt:variant>
      <vt:variant>
        <vt:i4>5</vt:i4>
      </vt:variant>
      <vt:variant>
        <vt:lpwstr/>
      </vt:variant>
      <vt:variant>
        <vt:lpwstr>_Toc25138597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User</cp:lastModifiedBy>
  <cp:revision>15</cp:revision>
  <cp:lastPrinted>2023-01-10T23:28:00Z</cp:lastPrinted>
  <dcterms:created xsi:type="dcterms:W3CDTF">2022-12-14T21:30:00Z</dcterms:created>
  <dcterms:modified xsi:type="dcterms:W3CDTF">2023-01-10T23:28:00Z</dcterms:modified>
</cp:coreProperties>
</file>