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6438" w14:textId="77777777" w:rsidR="00F875BB" w:rsidRDefault="00F875BB" w:rsidP="00307E1B">
      <w:pPr>
        <w:pStyle w:val="Estilo1"/>
        <w:numPr>
          <w:ilvl w:val="0"/>
          <w:numId w:val="0"/>
        </w:numPr>
        <w:ind w:left="425"/>
      </w:pPr>
    </w:p>
    <w:p w14:paraId="3E759A47" w14:textId="77777777" w:rsidR="00F875BB" w:rsidRDefault="00F875BB" w:rsidP="007D3980">
      <w:pPr>
        <w:pStyle w:val="Sinespaciado"/>
        <w:mirrorIndents/>
        <w:jc w:val="both"/>
        <w:rPr>
          <w:rFonts w:ascii="Arial" w:hAnsi="Arial" w:cs="Arial"/>
          <w:color w:val="000000"/>
        </w:rPr>
      </w:pPr>
    </w:p>
    <w:tbl>
      <w:tblPr>
        <w:tblW w:w="0" w:type="auto"/>
        <w:jc w:val="center"/>
        <w:tblBorders>
          <w:top w:val="single" w:sz="4" w:space="0" w:color="000000"/>
          <w:insideV w:val="single" w:sz="4" w:space="0" w:color="000000"/>
        </w:tblBorders>
        <w:tblLook w:val="04A0" w:firstRow="1" w:lastRow="0" w:firstColumn="1" w:lastColumn="0" w:noHBand="0" w:noVBand="1"/>
      </w:tblPr>
      <w:tblGrid>
        <w:gridCol w:w="2689"/>
        <w:gridCol w:w="141"/>
        <w:gridCol w:w="1567"/>
        <w:gridCol w:w="2505"/>
        <w:gridCol w:w="1928"/>
      </w:tblGrid>
      <w:tr w:rsidR="00F875BB" w:rsidRPr="00D55A71" w14:paraId="2ED6B2F8" w14:textId="77777777" w:rsidTr="00F875BB">
        <w:trPr>
          <w:trHeight w:val="416"/>
          <w:jc w:val="center"/>
        </w:trPr>
        <w:tc>
          <w:tcPr>
            <w:tcW w:w="8830"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14:paraId="40AC58C7" w14:textId="77777777" w:rsidR="00F875BB" w:rsidRPr="00F875BB" w:rsidRDefault="00F875BB" w:rsidP="004B56C0">
            <w:pPr>
              <w:ind w:left="425"/>
              <w:mirrorIndents/>
              <w:jc w:val="center"/>
              <w:rPr>
                <w:rFonts w:ascii="Arial" w:hAnsi="Arial" w:cs="Arial"/>
                <w:color w:val="000000"/>
                <w:sz w:val="20"/>
              </w:rPr>
            </w:pPr>
            <w:r w:rsidRPr="00F875BB">
              <w:rPr>
                <w:rFonts w:ascii="Arial" w:hAnsi="Arial" w:cs="Arial"/>
                <w:b/>
                <w:color w:val="000000"/>
                <w:sz w:val="20"/>
              </w:rPr>
              <w:t>CONCESIONARIO:  ACCESOS NORTE DE BOGOTÁ S.A.S.</w:t>
            </w:r>
          </w:p>
        </w:tc>
      </w:tr>
      <w:tr w:rsidR="00F875BB" w:rsidRPr="00D55A71" w14:paraId="1F436F77" w14:textId="77777777" w:rsidTr="00F875BB">
        <w:trPr>
          <w:trHeight w:val="987"/>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D9CA46A" w14:textId="07712A26" w:rsidR="00F875BB" w:rsidRPr="00F875BB" w:rsidRDefault="00306656" w:rsidP="00A41636">
            <w:pPr>
              <w:ind w:left="425"/>
              <w:mirrorIndents/>
              <w:rPr>
                <w:rFonts w:ascii="Arial" w:hAnsi="Arial" w:cs="Arial"/>
                <w:b/>
                <w:color w:val="000000"/>
                <w:sz w:val="20"/>
              </w:rPr>
            </w:pPr>
            <w:r>
              <w:rPr>
                <w:noProof/>
                <w:lang w:eastAsia="es-CO"/>
              </w:rPr>
              <w:drawing>
                <wp:anchor distT="0" distB="0" distL="114300" distR="114300" simplePos="0" relativeHeight="251649024" behindDoc="0" locked="0" layoutInCell="1" allowOverlap="1" wp14:anchorId="43E00631" wp14:editId="180B6011">
                  <wp:simplePos x="0" y="0"/>
                  <wp:positionH relativeFrom="margin">
                    <wp:align>center</wp:align>
                  </wp:positionH>
                  <wp:positionV relativeFrom="margin">
                    <wp:align>top</wp:align>
                  </wp:positionV>
                  <wp:extent cx="1367790" cy="512445"/>
                  <wp:effectExtent l="0" t="0" r="0" b="0"/>
                  <wp:wrapSquare wrapText="bothSides"/>
                  <wp:docPr id="4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790"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41" w:type="dxa"/>
            <w:gridSpan w:val="4"/>
            <w:tcBorders>
              <w:top w:val="single" w:sz="4" w:space="0" w:color="000000"/>
              <w:left w:val="single" w:sz="4" w:space="0" w:color="000000"/>
              <w:bottom w:val="single" w:sz="4" w:space="0" w:color="000000"/>
              <w:right w:val="single" w:sz="4" w:space="0" w:color="000000"/>
            </w:tcBorders>
            <w:vAlign w:val="center"/>
          </w:tcPr>
          <w:p w14:paraId="7D5C6BEB" w14:textId="5EBC7EC1" w:rsidR="000C688B" w:rsidRDefault="005034E1" w:rsidP="003F5D0F">
            <w:pPr>
              <w:ind w:left="425"/>
              <w:mirrorIndents/>
              <w:jc w:val="center"/>
              <w:rPr>
                <w:rFonts w:ascii="Arial" w:hAnsi="Arial" w:cs="Arial"/>
                <w:b/>
                <w:bCs/>
                <w:color w:val="000000"/>
                <w:sz w:val="20"/>
              </w:rPr>
            </w:pPr>
            <w:r>
              <w:rPr>
                <w:rFonts w:ascii="Arial" w:hAnsi="Arial" w:cs="Arial"/>
                <w:b/>
                <w:bCs/>
                <w:color w:val="000000"/>
                <w:sz w:val="20"/>
              </w:rPr>
              <w:t>VOLUMEN VI</w:t>
            </w:r>
            <w:r w:rsidR="005669D9">
              <w:rPr>
                <w:rFonts w:ascii="Arial" w:hAnsi="Arial" w:cs="Arial"/>
                <w:b/>
                <w:bCs/>
                <w:color w:val="000000"/>
                <w:sz w:val="20"/>
              </w:rPr>
              <w:t>II</w:t>
            </w:r>
          </w:p>
          <w:p w14:paraId="5DA5087C" w14:textId="03A510DE" w:rsidR="00F875BB" w:rsidRPr="00F875BB" w:rsidRDefault="005669D9" w:rsidP="005034E1">
            <w:pPr>
              <w:ind w:left="425"/>
              <w:mirrorIndents/>
              <w:jc w:val="center"/>
              <w:rPr>
                <w:rFonts w:ascii="Arial" w:hAnsi="Arial" w:cs="Arial"/>
                <w:color w:val="000000"/>
                <w:sz w:val="20"/>
              </w:rPr>
            </w:pPr>
            <w:r w:rsidRPr="005669D9">
              <w:rPr>
                <w:rFonts w:ascii="Arial" w:hAnsi="Arial" w:cs="Arial"/>
                <w:b/>
                <w:bCs/>
                <w:color w:val="000000"/>
                <w:sz w:val="20"/>
              </w:rPr>
              <w:t>ESTUDIOS Y DISEÑO DE ESTRUCTURAS</w:t>
            </w:r>
          </w:p>
        </w:tc>
      </w:tr>
      <w:tr w:rsidR="00F875BB" w:rsidRPr="00D55A71" w14:paraId="256E083E" w14:textId="77777777" w:rsidTr="00F875BB">
        <w:trPr>
          <w:trHeight w:val="403"/>
          <w:jc w:val="center"/>
        </w:trPr>
        <w:tc>
          <w:tcPr>
            <w:tcW w:w="8830"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917E9B7" w14:textId="77777777" w:rsidR="00F875BB" w:rsidRPr="00F875BB" w:rsidRDefault="00F875BB" w:rsidP="00185483">
            <w:pPr>
              <w:ind w:left="425"/>
              <w:mirrorIndents/>
              <w:jc w:val="center"/>
              <w:rPr>
                <w:rFonts w:ascii="Arial" w:hAnsi="Arial" w:cs="Arial"/>
                <w:b/>
                <w:color w:val="000000"/>
                <w:sz w:val="20"/>
              </w:rPr>
            </w:pPr>
            <w:r w:rsidRPr="00F875BB">
              <w:rPr>
                <w:rFonts w:ascii="Arial" w:hAnsi="Arial" w:cs="Arial"/>
                <w:b/>
                <w:color w:val="000000"/>
                <w:sz w:val="20"/>
              </w:rPr>
              <w:t>ESTUDIOS Y DISEÑOS FASE III</w:t>
            </w:r>
          </w:p>
        </w:tc>
      </w:tr>
      <w:tr w:rsidR="00F875BB" w:rsidRPr="00D55A71" w14:paraId="317CC12D" w14:textId="77777777" w:rsidTr="00EB4F6D">
        <w:trPr>
          <w:trHeight w:val="859"/>
          <w:jc w:val="center"/>
        </w:trPr>
        <w:tc>
          <w:tcPr>
            <w:tcW w:w="2830" w:type="dxa"/>
            <w:gridSpan w:val="2"/>
            <w:tcBorders>
              <w:top w:val="single" w:sz="4" w:space="0" w:color="000000"/>
              <w:left w:val="single" w:sz="4" w:space="0" w:color="000000"/>
              <w:bottom w:val="single" w:sz="4" w:space="0" w:color="000000"/>
            </w:tcBorders>
            <w:vAlign w:val="center"/>
          </w:tcPr>
          <w:p w14:paraId="093F089F" w14:textId="7E086123" w:rsidR="00F875BB" w:rsidRPr="005034E1" w:rsidRDefault="00185483" w:rsidP="00881818">
            <w:pPr>
              <w:mirrorIndents/>
              <w:jc w:val="center"/>
              <w:rPr>
                <w:rFonts w:ascii="Arial" w:hAnsi="Arial" w:cs="Arial"/>
                <w:b/>
                <w:sz w:val="20"/>
                <w:lang w:val="en-US"/>
              </w:rPr>
            </w:pPr>
            <w:r w:rsidRPr="00881818">
              <w:rPr>
                <w:rFonts w:cs="Tahoma"/>
                <w:b/>
                <w:sz w:val="20"/>
              </w:rPr>
              <w:t>AFD-UF</w:t>
            </w:r>
            <w:r w:rsidR="00EB4F6D" w:rsidRPr="00881818">
              <w:rPr>
                <w:rFonts w:cs="Tahoma"/>
                <w:b/>
                <w:sz w:val="20"/>
              </w:rPr>
              <w:t>4</w:t>
            </w:r>
            <w:r w:rsidR="0068122F" w:rsidRPr="00881818">
              <w:rPr>
                <w:rFonts w:cs="Tahoma"/>
                <w:b/>
                <w:sz w:val="20"/>
              </w:rPr>
              <w:t>-</w:t>
            </w:r>
            <w:r w:rsidR="005034E1" w:rsidRPr="00881818">
              <w:rPr>
                <w:rFonts w:cs="Tahoma"/>
                <w:b/>
                <w:sz w:val="20"/>
              </w:rPr>
              <w:t>V</w:t>
            </w:r>
            <w:r w:rsidR="0068122F" w:rsidRPr="00881818">
              <w:rPr>
                <w:rFonts w:cs="Tahoma"/>
                <w:b/>
                <w:sz w:val="20"/>
              </w:rPr>
              <w:t>I</w:t>
            </w:r>
            <w:r w:rsidR="003A009F" w:rsidRPr="00881818">
              <w:rPr>
                <w:rFonts w:cs="Tahoma"/>
                <w:b/>
                <w:sz w:val="20"/>
              </w:rPr>
              <w:t>II</w:t>
            </w:r>
            <w:r w:rsidR="00FD3ED6" w:rsidRPr="00881818">
              <w:rPr>
                <w:rFonts w:cs="Tahoma"/>
                <w:b/>
                <w:sz w:val="20"/>
              </w:rPr>
              <w:t>-</w:t>
            </w:r>
            <w:r w:rsidR="00A87F20">
              <w:rPr>
                <w:rFonts w:cs="Tahoma"/>
                <w:b/>
                <w:sz w:val="20"/>
              </w:rPr>
              <w:t>2</w:t>
            </w:r>
            <w:r w:rsidR="00121806">
              <w:rPr>
                <w:rFonts w:cs="Tahoma"/>
                <w:b/>
                <w:sz w:val="20"/>
              </w:rPr>
              <w:t>2</w:t>
            </w:r>
            <w:r w:rsidR="00FD3ED6" w:rsidRPr="00881818">
              <w:rPr>
                <w:rFonts w:cs="Tahoma"/>
                <w:b/>
                <w:sz w:val="20"/>
              </w:rPr>
              <w:t>-V</w:t>
            </w:r>
            <w:r w:rsidR="003A009F" w:rsidRPr="00881818">
              <w:rPr>
                <w:rFonts w:cs="Tahoma"/>
                <w:b/>
                <w:sz w:val="20"/>
              </w:rPr>
              <w:t>0</w:t>
            </w:r>
          </w:p>
        </w:tc>
        <w:tc>
          <w:tcPr>
            <w:tcW w:w="1567" w:type="dxa"/>
            <w:tcBorders>
              <w:top w:val="single" w:sz="4" w:space="0" w:color="000000"/>
              <w:bottom w:val="single" w:sz="4" w:space="0" w:color="000000"/>
            </w:tcBorders>
            <w:vAlign w:val="center"/>
          </w:tcPr>
          <w:p w14:paraId="523A63EC" w14:textId="6383975C" w:rsidR="00F875BB" w:rsidRPr="005034E1" w:rsidRDefault="00F875BB" w:rsidP="00EB4F6D">
            <w:pPr>
              <w:mirrorIndents/>
              <w:jc w:val="center"/>
              <w:rPr>
                <w:rFonts w:ascii="Arial" w:hAnsi="Arial" w:cs="Arial"/>
                <w:b/>
                <w:sz w:val="20"/>
              </w:rPr>
            </w:pPr>
            <w:r w:rsidRPr="005034E1">
              <w:rPr>
                <w:rFonts w:ascii="Arial" w:hAnsi="Arial" w:cs="Arial"/>
                <w:b/>
                <w:sz w:val="20"/>
              </w:rPr>
              <w:t xml:space="preserve">VERSIÓN: </w:t>
            </w:r>
            <w:r w:rsidR="005669D9">
              <w:rPr>
                <w:rFonts w:ascii="Arial" w:hAnsi="Arial" w:cs="Arial"/>
                <w:b/>
                <w:sz w:val="20"/>
              </w:rPr>
              <w:t>0</w:t>
            </w:r>
          </w:p>
        </w:tc>
        <w:tc>
          <w:tcPr>
            <w:tcW w:w="2505" w:type="dxa"/>
            <w:tcBorders>
              <w:top w:val="single" w:sz="4" w:space="0" w:color="000000"/>
              <w:bottom w:val="single" w:sz="4" w:space="0" w:color="000000"/>
            </w:tcBorders>
            <w:vAlign w:val="center"/>
          </w:tcPr>
          <w:p w14:paraId="25183C5D" w14:textId="721A65B9" w:rsidR="00F875BB" w:rsidRPr="005034E1" w:rsidRDefault="00781CDF" w:rsidP="00803FB8">
            <w:pPr>
              <w:mirrorIndents/>
              <w:jc w:val="center"/>
              <w:rPr>
                <w:rFonts w:ascii="Arial" w:hAnsi="Arial" w:cs="Arial"/>
                <w:b/>
                <w:sz w:val="20"/>
              </w:rPr>
            </w:pPr>
            <w:r w:rsidRPr="005034E1">
              <w:rPr>
                <w:rFonts w:ascii="Arial" w:hAnsi="Arial" w:cs="Arial"/>
                <w:b/>
                <w:sz w:val="20"/>
              </w:rPr>
              <w:t xml:space="preserve">FECHA: </w:t>
            </w:r>
            <w:r w:rsidR="00A03273">
              <w:rPr>
                <w:rFonts w:ascii="Arial" w:hAnsi="Arial" w:cs="Arial"/>
                <w:b/>
                <w:sz w:val="20"/>
              </w:rPr>
              <w:t>DICIEMBRE</w:t>
            </w:r>
            <w:r w:rsidR="00803FB8">
              <w:rPr>
                <w:rFonts w:ascii="Arial" w:hAnsi="Arial" w:cs="Arial"/>
                <w:b/>
                <w:sz w:val="20"/>
              </w:rPr>
              <w:t>/202</w:t>
            </w:r>
            <w:r w:rsidR="00A03273">
              <w:rPr>
                <w:rFonts w:ascii="Arial" w:hAnsi="Arial" w:cs="Arial"/>
                <w:b/>
                <w:sz w:val="20"/>
              </w:rPr>
              <w:t>2</w:t>
            </w:r>
          </w:p>
        </w:tc>
        <w:tc>
          <w:tcPr>
            <w:tcW w:w="1928" w:type="dxa"/>
            <w:tcBorders>
              <w:top w:val="single" w:sz="4" w:space="0" w:color="000000"/>
              <w:bottom w:val="single" w:sz="4" w:space="0" w:color="000000"/>
              <w:right w:val="single" w:sz="4" w:space="0" w:color="000000"/>
            </w:tcBorders>
            <w:vAlign w:val="center"/>
          </w:tcPr>
          <w:p w14:paraId="2DD07748" w14:textId="35F5D7F0" w:rsidR="00F875BB" w:rsidRPr="00F875BB" w:rsidRDefault="00F875BB" w:rsidP="00EB4F6D">
            <w:pPr>
              <w:mirrorIndents/>
              <w:jc w:val="center"/>
              <w:rPr>
                <w:rFonts w:ascii="Arial" w:hAnsi="Arial" w:cs="Arial"/>
                <w:b/>
                <w:color w:val="000000"/>
                <w:sz w:val="18"/>
              </w:rPr>
            </w:pPr>
            <w:r w:rsidRPr="00F875BB">
              <w:rPr>
                <w:rFonts w:ascii="Arial" w:hAnsi="Arial" w:cs="Arial"/>
                <w:b/>
                <w:color w:val="000000"/>
                <w:sz w:val="18"/>
              </w:rPr>
              <w:t xml:space="preserve">UNIDAD FUNCIONAL </w:t>
            </w:r>
            <w:r w:rsidR="00803FB8">
              <w:rPr>
                <w:rFonts w:ascii="Arial" w:hAnsi="Arial" w:cs="Arial"/>
                <w:b/>
                <w:color w:val="000000"/>
                <w:sz w:val="18"/>
              </w:rPr>
              <w:t>4</w:t>
            </w:r>
          </w:p>
        </w:tc>
      </w:tr>
    </w:tbl>
    <w:p w14:paraId="1A0BA1C8" w14:textId="77777777" w:rsidR="00F875BB" w:rsidRDefault="00F875BB" w:rsidP="007D3980">
      <w:pPr>
        <w:pStyle w:val="Sinespaciado"/>
        <w:mirrorIndents/>
        <w:jc w:val="both"/>
        <w:rPr>
          <w:rFonts w:ascii="Arial" w:hAnsi="Arial" w:cs="Arial"/>
          <w:color w:val="000000"/>
        </w:rPr>
      </w:pPr>
    </w:p>
    <w:p w14:paraId="4B4A459B" w14:textId="26C45AD7" w:rsidR="00F875BB" w:rsidRPr="00F875BB" w:rsidRDefault="00306656" w:rsidP="007D3980">
      <w:pPr>
        <w:pStyle w:val="Sinespaciado"/>
        <w:mirrorIndents/>
        <w:jc w:val="both"/>
        <w:rPr>
          <w:rFonts w:ascii="Arial" w:hAnsi="Arial" w:cs="Arial"/>
          <w:color w:val="000000"/>
        </w:rPr>
      </w:pPr>
      <w:r>
        <w:rPr>
          <w:noProof/>
          <w:lang w:val="es-CO" w:eastAsia="es-CO"/>
        </w:rPr>
        <w:drawing>
          <wp:anchor distT="0" distB="9906" distL="126492" distR="123444" simplePos="0" relativeHeight="251643904" behindDoc="0" locked="0" layoutInCell="1" allowOverlap="1" wp14:anchorId="045A6B68" wp14:editId="1FB96780">
            <wp:simplePos x="0" y="0"/>
            <wp:positionH relativeFrom="column">
              <wp:posOffset>607187</wp:posOffset>
            </wp:positionH>
            <wp:positionV relativeFrom="paragraph">
              <wp:posOffset>135255</wp:posOffset>
            </wp:positionV>
            <wp:extent cx="2819654" cy="2922524"/>
            <wp:effectExtent l="38100" t="0" r="19050" b="11430"/>
            <wp:wrapSquare wrapText="bothSides"/>
            <wp:docPr id="63"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pic:cNvPicPr>
                      <a:picLocks noChangeAspect="1"/>
                    </pic:cNvPicPr>
                  </pic:nvPicPr>
                  <pic:blipFill>
                    <a:blip r:embed="rId9">
                      <a:clrChange>
                        <a:clrFrom>
                          <a:srgbClr val="676B5E"/>
                        </a:clrFrom>
                        <a:clrTo>
                          <a:srgbClr val="676B5E">
                            <a:alpha val="0"/>
                          </a:srgbClr>
                        </a:clrTo>
                      </a:clrChange>
                      <a:extLst>
                        <a:ext uri="{28A0092B-C50C-407E-A947-70E740481C1C}">
                          <a14:useLocalDpi xmlns:a14="http://schemas.microsoft.com/office/drawing/2010/main" val="0"/>
                        </a:ext>
                      </a:extLst>
                    </a:blip>
                    <a:srcRect/>
                    <a:stretch>
                      <a:fillRect/>
                    </a:stretch>
                  </pic:blipFill>
                  <pic:spPr bwMode="auto">
                    <a:xfrm>
                      <a:off x="0" y="0"/>
                      <a:ext cx="281940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pic:spPr>
                </pic:pic>
              </a:graphicData>
            </a:graphic>
            <wp14:sizeRelH relativeFrom="page">
              <wp14:pctWidth>0</wp14:pctWidth>
            </wp14:sizeRelH>
            <wp14:sizeRelV relativeFrom="margin">
              <wp14:pctHeight>0</wp14:pctHeight>
            </wp14:sizeRelV>
          </wp:anchor>
        </w:drawing>
      </w:r>
      <w:r>
        <w:rPr>
          <w:noProof/>
          <w:lang w:val="es-CO" w:eastAsia="es-CO"/>
        </w:rPr>
        <w:drawing>
          <wp:anchor distT="0" distB="9906" distL="126492" distR="124714" simplePos="0" relativeHeight="251644928" behindDoc="0" locked="0" layoutInCell="1" allowOverlap="1" wp14:anchorId="1BD733F3" wp14:editId="060A04B7">
            <wp:simplePos x="0" y="0"/>
            <wp:positionH relativeFrom="column">
              <wp:posOffset>3428492</wp:posOffset>
            </wp:positionH>
            <wp:positionV relativeFrom="paragraph">
              <wp:posOffset>135255</wp:posOffset>
            </wp:positionV>
            <wp:extent cx="2726944" cy="2922524"/>
            <wp:effectExtent l="38100" t="0" r="16510" b="11430"/>
            <wp:wrapSquare wrapText="bothSides"/>
            <wp:docPr id="6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pic:cNvPicPr>
                  </pic:nvPicPr>
                  <pic:blipFill rotWithShape="1">
                    <a:blip r:embed="rId10">
                      <a:clrChange>
                        <a:clrFrom>
                          <a:srgbClr val="676B5E"/>
                        </a:clrFrom>
                        <a:clrTo>
                          <a:srgbClr val="676B5E">
                            <a:alpha val="0"/>
                          </a:srgbClr>
                        </a:clrTo>
                      </a:clrChange>
                      <a:extLst>
                        <a:ext uri="{28A0092B-C50C-407E-A947-70E740481C1C}">
                          <a14:useLocalDpi xmlns:a14="http://schemas.microsoft.com/office/drawing/2010/main" val="0"/>
                        </a:ext>
                      </a:extLst>
                    </a:blip>
                    <a:srcRect b="984"/>
                    <a:stretch/>
                  </pic:blipFill>
                  <pic:spPr bwMode="auto">
                    <a:xfrm>
                      <a:off x="0" y="0"/>
                      <a:ext cx="272669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1DE0" w14:textId="77777777" w:rsidR="00F875BB" w:rsidRPr="00F875BB" w:rsidRDefault="00F875BB" w:rsidP="007D3980">
      <w:pPr>
        <w:pStyle w:val="Sinespaciado"/>
        <w:mirrorIndents/>
        <w:jc w:val="both"/>
        <w:rPr>
          <w:rFonts w:ascii="Arial" w:hAnsi="Arial" w:cs="Arial"/>
          <w:color w:val="000000"/>
        </w:rPr>
      </w:pPr>
    </w:p>
    <w:p w14:paraId="3E502106" w14:textId="77777777" w:rsidR="00F875BB" w:rsidRPr="00F875BB" w:rsidRDefault="00F875BB" w:rsidP="007D3980">
      <w:pPr>
        <w:pStyle w:val="Sinespaciado"/>
        <w:mirrorIndents/>
        <w:jc w:val="both"/>
        <w:rPr>
          <w:rFonts w:ascii="Arial" w:hAnsi="Arial" w:cs="Arial"/>
          <w:color w:val="000000"/>
        </w:rPr>
      </w:pPr>
    </w:p>
    <w:p w14:paraId="230FA664" w14:textId="77777777" w:rsidR="00F875BB" w:rsidRPr="00F875BB" w:rsidRDefault="00F875BB" w:rsidP="007D3980">
      <w:pPr>
        <w:pStyle w:val="Sinespaciado"/>
        <w:mirrorIndents/>
        <w:jc w:val="both"/>
        <w:rPr>
          <w:rFonts w:ascii="Arial" w:hAnsi="Arial" w:cs="Arial"/>
          <w:color w:val="000000"/>
        </w:rPr>
      </w:pPr>
    </w:p>
    <w:p w14:paraId="2A6F218C" w14:textId="77777777" w:rsidR="00F875BB" w:rsidRPr="00F875BB" w:rsidRDefault="00F875BB" w:rsidP="007D3980">
      <w:pPr>
        <w:pStyle w:val="Sinespaciado"/>
        <w:mirrorIndents/>
        <w:jc w:val="both"/>
        <w:rPr>
          <w:rFonts w:ascii="Arial" w:hAnsi="Arial" w:cs="Arial"/>
          <w:color w:val="000000"/>
        </w:rPr>
      </w:pPr>
    </w:p>
    <w:p w14:paraId="0466BBD3" w14:textId="36BB804E"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5952" behindDoc="0" locked="0" layoutInCell="1" allowOverlap="1" wp14:anchorId="29F0A97A" wp14:editId="09E1CE7E">
                <wp:simplePos x="0" y="0"/>
                <wp:positionH relativeFrom="column">
                  <wp:posOffset>1602740</wp:posOffset>
                </wp:positionH>
                <wp:positionV relativeFrom="paragraph">
                  <wp:posOffset>97155</wp:posOffset>
                </wp:positionV>
                <wp:extent cx="3667125" cy="876935"/>
                <wp:effectExtent l="0" t="0" r="0" b="0"/>
                <wp:wrapSquare wrapText="bothSides"/>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76935"/>
                        </a:xfrm>
                        <a:prstGeom prst="rect">
                          <a:avLst/>
                        </a:prstGeom>
                        <a:noFill/>
                        <a:ln w="9525">
                          <a:noFill/>
                          <a:miter lim="800000"/>
                          <a:headEnd/>
                          <a:tailEnd/>
                        </a:ln>
                      </wps:spPr>
                      <wps:txbx>
                        <w:txbxContent>
                          <w:p w14:paraId="120CE1F7" w14:textId="77777777" w:rsidR="003D5B30" w:rsidRPr="00F875BB" w:rsidRDefault="003D5B30" w:rsidP="00F875BB">
                            <w:pPr>
                              <w:jc w:val="center"/>
                              <w:rPr>
                                <w:rFonts w:cs="Tahoma"/>
                                <w:b/>
                                <w:color w:val="FFFFFF"/>
                                <w:sz w:val="24"/>
                              </w:rPr>
                            </w:pPr>
                            <w:r w:rsidRPr="00F875BB">
                              <w:rPr>
                                <w:rFonts w:cs="Tahoma"/>
                                <w:b/>
                                <w:color w:val="FFFFFF"/>
                                <w:sz w:val="24"/>
                              </w:rPr>
                              <w:t>CONTRATO DE CONCESIÓN BAJO EL ESQUEMA DE APP No 001 DE 10 ENE 2017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9F0A97A" id="_x0000_t202" coordsize="21600,21600" o:spt="202" path="m,l,21600r21600,l21600,xe">
                <v:stroke joinstyle="miter"/>
                <v:path gradientshapeok="t" o:connecttype="rect"/>
              </v:shapetype>
              <v:shape id="Cuadro de texto 2" o:spid="_x0000_s1026" type="#_x0000_t202" style="position:absolute;left:0;text-align:left;margin-left:126.2pt;margin-top:7.65pt;width:288.75pt;height:6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" filled="f" stroked="f">
                <v:textbox>
                  <w:txbxContent>
                    <w:p w14:paraId="120CE1F7" w14:textId="77777777" w:rsidR="003D5B30" w:rsidRPr="00F875BB" w:rsidRDefault="003D5B30" w:rsidP="00F875BB">
                      <w:pPr>
                        <w:jc w:val="center"/>
                        <w:rPr>
                          <w:rFonts w:cs="Tahoma"/>
                          <w:b/>
                          <w:color w:val="FFFFFF"/>
                          <w:sz w:val="24"/>
                        </w:rPr>
                      </w:pPr>
                      <w:r w:rsidRPr="00F875BB">
                        <w:rPr>
                          <w:rFonts w:cs="Tahoma"/>
                          <w:b/>
                          <w:color w:val="FFFFFF"/>
                          <w:sz w:val="24"/>
                        </w:rPr>
                        <w:t>CONTRATO DE CONCESIÓN BAJO EL ESQUEMA DE APP No 001 DE 10 ENE 2017</w:t>
                      </w:r>
                    </w:p>
                  </w:txbxContent>
                </v:textbox>
                <w10:wrap type="square"/>
              </v:shape>
            </w:pict>
          </mc:Fallback>
        </mc:AlternateContent>
      </w:r>
    </w:p>
    <w:p w14:paraId="74403776" w14:textId="77777777" w:rsidR="00F875BB" w:rsidRPr="00F875BB" w:rsidRDefault="00F875BB" w:rsidP="007D3980">
      <w:pPr>
        <w:pStyle w:val="Sinespaciado"/>
        <w:mirrorIndents/>
        <w:jc w:val="both"/>
        <w:rPr>
          <w:rFonts w:ascii="Arial" w:hAnsi="Arial" w:cs="Arial"/>
          <w:color w:val="000000"/>
        </w:rPr>
      </w:pPr>
    </w:p>
    <w:p w14:paraId="5E9C9157" w14:textId="77777777" w:rsidR="00F875BB" w:rsidRPr="00F875BB" w:rsidRDefault="00F875BB" w:rsidP="007D3980">
      <w:pPr>
        <w:pStyle w:val="Sinespaciado"/>
        <w:mirrorIndents/>
        <w:jc w:val="both"/>
        <w:rPr>
          <w:rFonts w:ascii="Arial" w:hAnsi="Arial" w:cs="Arial"/>
          <w:color w:val="000000"/>
        </w:rPr>
      </w:pPr>
    </w:p>
    <w:p w14:paraId="3780B0F7" w14:textId="77777777" w:rsidR="00F875BB" w:rsidRPr="00F875BB" w:rsidRDefault="00F875BB" w:rsidP="007D3980">
      <w:pPr>
        <w:pStyle w:val="Sinespaciado"/>
        <w:mirrorIndents/>
        <w:jc w:val="both"/>
        <w:rPr>
          <w:rFonts w:ascii="Arial" w:hAnsi="Arial" w:cs="Arial"/>
          <w:color w:val="000000"/>
        </w:rPr>
      </w:pPr>
    </w:p>
    <w:p w14:paraId="5F11BEF5" w14:textId="77777777" w:rsidR="00F875BB" w:rsidRPr="00F875BB" w:rsidRDefault="00F875BB" w:rsidP="007D3980">
      <w:pPr>
        <w:pStyle w:val="Sinespaciado"/>
        <w:mirrorIndents/>
        <w:jc w:val="both"/>
        <w:rPr>
          <w:rFonts w:ascii="Arial" w:hAnsi="Arial" w:cs="Arial"/>
          <w:color w:val="000000"/>
        </w:rPr>
      </w:pPr>
    </w:p>
    <w:p w14:paraId="46D7A4EE" w14:textId="77777777" w:rsidR="00F875BB" w:rsidRPr="00F875BB" w:rsidRDefault="00F875BB" w:rsidP="007D3980">
      <w:pPr>
        <w:pStyle w:val="Sinespaciado"/>
        <w:mirrorIndents/>
        <w:jc w:val="both"/>
        <w:rPr>
          <w:rFonts w:ascii="Arial" w:hAnsi="Arial" w:cs="Arial"/>
          <w:color w:val="000000"/>
        </w:rPr>
      </w:pPr>
    </w:p>
    <w:p w14:paraId="59DF15D3" w14:textId="77777777" w:rsidR="00F875BB" w:rsidRPr="00F875BB" w:rsidRDefault="00F875BB" w:rsidP="007D3980">
      <w:pPr>
        <w:pStyle w:val="Sinespaciado"/>
        <w:mirrorIndents/>
        <w:jc w:val="both"/>
        <w:rPr>
          <w:rFonts w:ascii="Arial" w:hAnsi="Arial" w:cs="Arial"/>
          <w:color w:val="000000"/>
        </w:rPr>
      </w:pPr>
    </w:p>
    <w:p w14:paraId="5E5537E9" w14:textId="77777777" w:rsidR="00F875BB" w:rsidRPr="00F875BB" w:rsidRDefault="00F875BB" w:rsidP="007D3980">
      <w:pPr>
        <w:pStyle w:val="Sinespaciado"/>
        <w:mirrorIndents/>
        <w:jc w:val="both"/>
        <w:rPr>
          <w:rFonts w:ascii="Arial" w:hAnsi="Arial" w:cs="Arial"/>
          <w:color w:val="000000"/>
        </w:rPr>
      </w:pPr>
    </w:p>
    <w:p w14:paraId="064ED3F1" w14:textId="77777777" w:rsidR="00F875BB" w:rsidRPr="00F875BB" w:rsidRDefault="00F875BB" w:rsidP="007D3980">
      <w:pPr>
        <w:pStyle w:val="Sinespaciado"/>
        <w:mirrorIndents/>
        <w:jc w:val="both"/>
        <w:rPr>
          <w:rFonts w:ascii="Arial" w:hAnsi="Arial" w:cs="Arial"/>
          <w:color w:val="000000"/>
        </w:rPr>
      </w:pPr>
    </w:p>
    <w:p w14:paraId="1925866A" w14:textId="77777777" w:rsidR="00F875BB" w:rsidRPr="00F875BB" w:rsidRDefault="00F875BB" w:rsidP="007D3980">
      <w:pPr>
        <w:pStyle w:val="Sinespaciado"/>
        <w:mirrorIndents/>
        <w:jc w:val="both"/>
        <w:rPr>
          <w:rFonts w:ascii="Arial" w:hAnsi="Arial" w:cs="Arial"/>
          <w:color w:val="000000"/>
        </w:rPr>
      </w:pPr>
    </w:p>
    <w:p w14:paraId="4FA25D62" w14:textId="77777777" w:rsidR="00F875BB" w:rsidRPr="00F875BB" w:rsidRDefault="00F875BB" w:rsidP="007D3980">
      <w:pPr>
        <w:pStyle w:val="Sinespaciado"/>
        <w:mirrorIndents/>
        <w:jc w:val="both"/>
        <w:rPr>
          <w:rFonts w:ascii="Arial" w:hAnsi="Arial" w:cs="Arial"/>
          <w:color w:val="000000"/>
        </w:rPr>
      </w:pPr>
    </w:p>
    <w:p w14:paraId="22E56061" w14:textId="77777777" w:rsidR="00F875BB" w:rsidRPr="00F875BB" w:rsidRDefault="00F875BB" w:rsidP="007D3980">
      <w:pPr>
        <w:pStyle w:val="Sinespaciado"/>
        <w:mirrorIndents/>
        <w:jc w:val="both"/>
        <w:rPr>
          <w:rFonts w:ascii="Arial" w:hAnsi="Arial" w:cs="Arial"/>
          <w:color w:val="000000"/>
        </w:rPr>
      </w:pPr>
    </w:p>
    <w:p w14:paraId="54AF32AB" w14:textId="46E043AD"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8000" behindDoc="0" locked="0" layoutInCell="1" allowOverlap="1" wp14:anchorId="10A269A4" wp14:editId="3A541617">
                <wp:simplePos x="0" y="0"/>
                <wp:positionH relativeFrom="column">
                  <wp:posOffset>4917440</wp:posOffset>
                </wp:positionH>
                <wp:positionV relativeFrom="paragraph">
                  <wp:posOffset>41275</wp:posOffset>
                </wp:positionV>
                <wp:extent cx="1419225" cy="312420"/>
                <wp:effectExtent l="0" t="0" r="0" b="0"/>
                <wp:wrapNone/>
                <wp:docPr id="287" name="Cuadro de texto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5F568" w14:textId="77777777" w:rsidR="003D5B30" w:rsidRPr="00043E18" w:rsidRDefault="003D5B30" w:rsidP="00F875BB">
                            <w:pPr>
                              <w:rPr>
                                <w:b/>
                                <w:color w:val="FFFFFF"/>
                                <w:sz w:val="18"/>
                              </w:rPr>
                            </w:pPr>
                            <w:r>
                              <w:rPr>
                                <w:b/>
                                <w:color w:val="FFFFFF"/>
                                <w:sz w:val="18"/>
                              </w:rPr>
                              <w:t>AUTOPISTA NORTE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69A4" id="Cuadro de texto 287" o:spid="_x0000_s1027" type="#_x0000_t202" style="position:absolute;left:0;text-align:left;margin-left:387.2pt;margin-top:3.25pt;width:111.75pt;height:2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" filled="f" stroked="f">
                <v:textbox>
                  <w:txbxContent>
                    <w:p w14:paraId="6945F568" w14:textId="77777777" w:rsidR="003D5B30" w:rsidRPr="00043E18" w:rsidRDefault="003D5B30" w:rsidP="00F875BB">
                      <w:pPr>
                        <w:rPr>
                          <w:b/>
                          <w:color w:val="FFFFFF"/>
                          <w:sz w:val="18"/>
                        </w:rPr>
                      </w:pPr>
                      <w:r>
                        <w:rPr>
                          <w:b/>
                          <w:color w:val="FFFFFF"/>
                          <w:sz w:val="18"/>
                        </w:rPr>
                        <w:t>AUTOPISTA NORTE</w:t>
                      </w:r>
                    </w:p>
                  </w:txbxContent>
                </v:textbox>
              </v:shape>
            </w:pict>
          </mc:Fallback>
        </mc:AlternateContent>
      </w:r>
      <w:r>
        <w:rPr>
          <w:noProof/>
          <w:lang w:val="es-CO" w:eastAsia="es-CO"/>
        </w:rPr>
        <mc:AlternateContent>
          <mc:Choice Requires="wps">
            <w:drawing>
              <wp:anchor distT="0" distB="0" distL="114300" distR="114300" simplePos="0" relativeHeight="251646976" behindDoc="0" locked="0" layoutInCell="1" allowOverlap="1" wp14:anchorId="41BB7485" wp14:editId="04938BDE">
                <wp:simplePos x="0" y="0"/>
                <wp:positionH relativeFrom="column">
                  <wp:posOffset>2181225</wp:posOffset>
                </wp:positionH>
                <wp:positionV relativeFrom="paragraph">
                  <wp:posOffset>13335</wp:posOffset>
                </wp:positionV>
                <wp:extent cx="1419225" cy="342265"/>
                <wp:effectExtent l="0" t="0" r="0" b="0"/>
                <wp:wrapNone/>
                <wp:docPr id="273" name="Cuadro de texto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DD1ED" w14:textId="77777777" w:rsidR="003D5B30" w:rsidRPr="006B2055" w:rsidRDefault="003D5B30" w:rsidP="00F875BB">
                            <w:pPr>
                              <w:rPr>
                                <w:b/>
                                <w:color w:val="FFFFFF"/>
                                <w:sz w:val="18"/>
                              </w:rPr>
                            </w:pPr>
                            <w:r w:rsidRPr="006B2055">
                              <w:rPr>
                                <w:b/>
                                <w:color w:val="FFFFFF"/>
                                <w:sz w:val="18"/>
                              </w:rPr>
                              <w:t>CARRERA SÉPTIMA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B7485" id="Cuadro de texto 273" o:spid="_x0000_s1028" type="#_x0000_t202" style="position:absolute;left:0;text-align:left;margin-left:171.75pt;margin-top:1.05pt;width:111.75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sIvwIAAMs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" filled="f" stroked="f">
                <v:textbox>
                  <w:txbxContent>
                    <w:p w14:paraId="4B9DD1ED" w14:textId="77777777" w:rsidR="003D5B30" w:rsidRPr="006B2055" w:rsidRDefault="003D5B30" w:rsidP="00F875BB">
                      <w:pPr>
                        <w:rPr>
                          <w:b/>
                          <w:color w:val="FFFFFF"/>
                          <w:sz w:val="18"/>
                        </w:rPr>
                      </w:pPr>
                      <w:r w:rsidRPr="006B2055">
                        <w:rPr>
                          <w:b/>
                          <w:color w:val="FFFFFF"/>
                          <w:sz w:val="18"/>
                        </w:rPr>
                        <w:t>CARRERA SÉPTIMA</w:t>
                      </w:r>
                    </w:p>
                  </w:txbxContent>
                </v:textbox>
              </v:shape>
            </w:pict>
          </mc:Fallback>
        </mc:AlternateContent>
      </w:r>
    </w:p>
    <w:p w14:paraId="6037A442" w14:textId="77777777" w:rsidR="001A180B" w:rsidRDefault="001A180B" w:rsidP="00A41636">
      <w:pPr>
        <w:spacing w:before="100"/>
        <w:ind w:left="425" w:right="-20"/>
        <w:mirrorIndents/>
        <w:rPr>
          <w:rFonts w:eastAsia="Times New Roman" w:cs="Tahoma"/>
          <w:sz w:val="20"/>
          <w:szCs w:val="20"/>
          <w:lang w:val="es-ES"/>
        </w:rPr>
      </w:pPr>
    </w:p>
    <w:p w14:paraId="51A56585" w14:textId="77777777" w:rsidR="00F875BB" w:rsidRDefault="00F875BB" w:rsidP="00A41636">
      <w:pPr>
        <w:spacing w:before="100"/>
        <w:ind w:left="425" w:right="-20"/>
        <w:mirrorIndents/>
        <w:rPr>
          <w:rFonts w:eastAsia="Times New Roman" w:cs="Tahoma"/>
          <w:sz w:val="20"/>
          <w:szCs w:val="20"/>
          <w:lang w:val="es-ES"/>
        </w:rPr>
      </w:pPr>
    </w:p>
    <w:p w14:paraId="51348E96" w14:textId="77777777" w:rsidR="00F875BB" w:rsidRPr="00765BF8" w:rsidRDefault="00F875BB" w:rsidP="00A41636">
      <w:pPr>
        <w:spacing w:before="100"/>
        <w:ind w:left="425" w:right="-20"/>
        <w:mirrorIndents/>
        <w:rPr>
          <w:rFonts w:eastAsia="Times New Roman" w:cs="Tahoma"/>
          <w:sz w:val="20"/>
          <w:szCs w:val="20"/>
          <w:lang w:val="es-ES"/>
        </w:rPr>
      </w:pPr>
    </w:p>
    <w:p w14:paraId="684EE037" w14:textId="77777777" w:rsidR="004249D9" w:rsidRPr="00A36413" w:rsidRDefault="004249D9" w:rsidP="00A41636">
      <w:pPr>
        <w:ind w:left="425"/>
        <w:mirrorIndents/>
      </w:pPr>
    </w:p>
    <w:tbl>
      <w:tblPr>
        <w:tblpPr w:leftFromText="141" w:rightFromText="141" w:vertAnchor="text" w:horzAnchor="margin" w:tblpXSpec="center" w:tblpY="72"/>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CellMar>
          <w:left w:w="70" w:type="dxa"/>
          <w:right w:w="70" w:type="dxa"/>
        </w:tblCellMar>
        <w:tblLook w:val="0000" w:firstRow="0" w:lastRow="0" w:firstColumn="0" w:lastColumn="0" w:noHBand="0" w:noVBand="0"/>
      </w:tblPr>
      <w:tblGrid>
        <w:gridCol w:w="2698"/>
        <w:gridCol w:w="2986"/>
        <w:gridCol w:w="3129"/>
      </w:tblGrid>
      <w:tr w:rsidR="00F875BB" w:rsidRPr="00D55A71" w14:paraId="74F850A1" w14:textId="77777777" w:rsidTr="00EB4F6D">
        <w:trPr>
          <w:cantSplit/>
          <w:trHeight w:val="297"/>
        </w:trPr>
        <w:tc>
          <w:tcPr>
            <w:tcW w:w="2698" w:type="dxa"/>
            <w:vMerge w:val="restart"/>
            <w:shd w:val="clear" w:color="auto" w:fill="D9D9D9"/>
            <w:vAlign w:val="bottom"/>
          </w:tcPr>
          <w:p w14:paraId="34FC8203"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ELABORÓ:</w:t>
            </w:r>
          </w:p>
          <w:p w14:paraId="5614735F"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p>
          <w:p w14:paraId="699AEBE2" w14:textId="77777777" w:rsidR="005034E1" w:rsidRPr="005034E1" w:rsidRDefault="00F875BB" w:rsidP="00EB4F6D">
            <w:pPr>
              <w:pStyle w:val="Default"/>
              <w:rPr>
                <w:rFonts w:eastAsia="Calibri"/>
              </w:rPr>
            </w:pPr>
            <w:r w:rsidRPr="00F875BB">
              <w:rPr>
                <w:szCs w:val="20"/>
              </w:rPr>
              <w:t xml:space="preserve">Consultor: </w:t>
            </w:r>
            <w:r w:rsidR="005034E1">
              <w:t xml:space="preserve"> </w:t>
            </w:r>
          </w:p>
          <w:p w14:paraId="77583E46" w14:textId="38698B2A" w:rsidR="00F875BB" w:rsidRPr="00F875BB" w:rsidRDefault="00803FB8" w:rsidP="00EB4F6D">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SINERGING</w:t>
            </w:r>
            <w:r w:rsidR="00EB4F6D">
              <w:rPr>
                <w:rFonts w:ascii="Arial" w:eastAsia="Times New Roman" w:hAnsi="Arial" w:cs="Arial"/>
                <w:color w:val="000000"/>
                <w:szCs w:val="20"/>
                <w:lang w:eastAsia="es-CO"/>
              </w:rPr>
              <w:t xml:space="preserve"> </w:t>
            </w:r>
            <w:r w:rsidR="005034E1" w:rsidRPr="005034E1">
              <w:rPr>
                <w:rFonts w:ascii="Arial" w:eastAsia="Times New Roman" w:hAnsi="Arial" w:cs="Arial"/>
                <w:color w:val="000000"/>
                <w:szCs w:val="20"/>
                <w:lang w:eastAsia="es-CO"/>
              </w:rPr>
              <w:t>S</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A</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S.</w:t>
            </w:r>
          </w:p>
        </w:tc>
        <w:tc>
          <w:tcPr>
            <w:tcW w:w="2986" w:type="dxa"/>
            <w:shd w:val="clear" w:color="auto" w:fill="D9D9D9"/>
            <w:vAlign w:val="center"/>
          </w:tcPr>
          <w:p w14:paraId="0F5A0954"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0C24A5C6"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A9ACA6F" w14:textId="77777777" w:rsidTr="00E51FD7">
        <w:trPr>
          <w:cantSplit/>
          <w:trHeight w:val="487"/>
        </w:trPr>
        <w:tc>
          <w:tcPr>
            <w:tcW w:w="2698" w:type="dxa"/>
            <w:vMerge/>
            <w:shd w:val="clear" w:color="auto" w:fill="D9D9D9"/>
            <w:vAlign w:val="center"/>
          </w:tcPr>
          <w:p w14:paraId="753A171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5093B447"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4D77DE2F" w14:textId="2F0B207B"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 w:val="20"/>
                <w:szCs w:val="20"/>
                <w:lang w:eastAsia="es-CO"/>
              </w:rPr>
              <w:t>MANUEL GOMEZ</w:t>
            </w:r>
          </w:p>
        </w:tc>
        <w:tc>
          <w:tcPr>
            <w:tcW w:w="3129" w:type="dxa"/>
            <w:vMerge w:val="restart"/>
            <w:shd w:val="clear" w:color="auto" w:fill="auto"/>
            <w:vAlign w:val="center"/>
          </w:tcPr>
          <w:p w14:paraId="0A939B7A"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p w14:paraId="5BC048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67DC051F" w14:textId="77777777" w:rsidTr="00E51FD7">
        <w:trPr>
          <w:cantSplit/>
          <w:trHeight w:val="396"/>
        </w:trPr>
        <w:tc>
          <w:tcPr>
            <w:tcW w:w="2698" w:type="dxa"/>
            <w:vMerge/>
            <w:shd w:val="clear" w:color="auto" w:fill="D9D9D9"/>
            <w:vAlign w:val="center"/>
          </w:tcPr>
          <w:p w14:paraId="1F54FEF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1AC6CA5D" w14:textId="67CF57E7" w:rsidR="00F875BB" w:rsidRPr="005C572E" w:rsidRDefault="00E96AB1"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 xml:space="preserve">Ingeniero de </w:t>
            </w:r>
            <w:r w:rsidR="00EB4F6D" w:rsidRPr="005C572E">
              <w:rPr>
                <w:rFonts w:ascii="Arial" w:eastAsia="Times New Roman" w:hAnsi="Arial" w:cs="Arial"/>
                <w:color w:val="000000"/>
                <w:szCs w:val="20"/>
                <w:lang w:eastAsia="es-CO"/>
              </w:rPr>
              <w:t>proyectos</w:t>
            </w:r>
          </w:p>
        </w:tc>
        <w:tc>
          <w:tcPr>
            <w:tcW w:w="3129" w:type="dxa"/>
            <w:vMerge/>
            <w:shd w:val="clear" w:color="auto" w:fill="auto"/>
            <w:vAlign w:val="center"/>
          </w:tcPr>
          <w:p w14:paraId="574E09D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597ECD6A" w14:textId="77777777" w:rsidTr="001A7830">
        <w:trPr>
          <w:cantSplit/>
          <w:trHeight w:val="262"/>
        </w:trPr>
        <w:tc>
          <w:tcPr>
            <w:tcW w:w="2698" w:type="dxa"/>
            <w:vMerge w:val="restart"/>
            <w:shd w:val="clear" w:color="auto" w:fill="D9D9D9"/>
            <w:vAlign w:val="center"/>
          </w:tcPr>
          <w:p w14:paraId="7EBD60CE"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REVISÓ</w:t>
            </w:r>
          </w:p>
          <w:p w14:paraId="4237CA47"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p>
          <w:p w14:paraId="7157E0FA" w14:textId="624292A8" w:rsidR="00F875BB" w:rsidRPr="00F875BB" w:rsidRDefault="00803FB8" w:rsidP="001A7830">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 xml:space="preserve">SINERGING </w:t>
            </w:r>
            <w:r w:rsidRPr="005034E1">
              <w:rPr>
                <w:rFonts w:ascii="Arial" w:eastAsia="Times New Roman" w:hAnsi="Arial" w:cs="Arial"/>
                <w:color w:val="000000"/>
                <w:szCs w:val="20"/>
                <w:lang w:eastAsia="es-CO"/>
              </w:rPr>
              <w:t>S</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A</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S.</w:t>
            </w:r>
          </w:p>
        </w:tc>
        <w:tc>
          <w:tcPr>
            <w:tcW w:w="2986" w:type="dxa"/>
            <w:shd w:val="clear" w:color="auto" w:fill="D9D9D9"/>
            <w:vAlign w:val="center"/>
          </w:tcPr>
          <w:p w14:paraId="535ED932" w14:textId="77777777" w:rsidR="00F875BB" w:rsidRPr="005C572E" w:rsidRDefault="00F875BB"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Nombre</w:t>
            </w:r>
          </w:p>
        </w:tc>
        <w:tc>
          <w:tcPr>
            <w:tcW w:w="3129" w:type="dxa"/>
            <w:shd w:val="clear" w:color="auto" w:fill="D9D9D9"/>
            <w:vAlign w:val="center"/>
          </w:tcPr>
          <w:p w14:paraId="78BF2F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58A7C456" w14:textId="77777777" w:rsidTr="00E51FD7">
        <w:trPr>
          <w:cantSplit/>
          <w:trHeight w:val="443"/>
        </w:trPr>
        <w:tc>
          <w:tcPr>
            <w:tcW w:w="2698" w:type="dxa"/>
            <w:vMerge/>
            <w:shd w:val="clear" w:color="auto" w:fill="D9D9D9"/>
            <w:vAlign w:val="center"/>
          </w:tcPr>
          <w:p w14:paraId="709B34BF"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0" w:name="_Toc445971635"/>
            <w:bookmarkStart w:id="1" w:name="_Toc445975774"/>
            <w:bookmarkStart w:id="2" w:name="_Toc445976623"/>
            <w:bookmarkStart w:id="3" w:name="_Toc445977677"/>
            <w:bookmarkStart w:id="4" w:name="_Toc445979893"/>
            <w:bookmarkStart w:id="5" w:name="_Toc447183143"/>
            <w:bookmarkStart w:id="6" w:name="_Toc447608174"/>
            <w:bookmarkStart w:id="7" w:name="_Toc450135119"/>
            <w:bookmarkEnd w:id="0"/>
            <w:bookmarkEnd w:id="1"/>
            <w:bookmarkEnd w:id="2"/>
            <w:bookmarkEnd w:id="3"/>
            <w:bookmarkEnd w:id="4"/>
            <w:bookmarkEnd w:id="5"/>
            <w:bookmarkEnd w:id="6"/>
            <w:bookmarkEnd w:id="7"/>
          </w:p>
        </w:tc>
        <w:tc>
          <w:tcPr>
            <w:tcW w:w="2986" w:type="dxa"/>
            <w:shd w:val="clear" w:color="auto" w:fill="auto"/>
            <w:vAlign w:val="center"/>
          </w:tcPr>
          <w:p w14:paraId="0D436A0B"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6E47D5C6" w14:textId="7F9AE518"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hAnsi="Arial" w:cs="Arial"/>
                <w:bCs/>
                <w:sz w:val="20"/>
                <w:lang w:eastAsia="es-CO"/>
              </w:rPr>
              <w:t>HUMBERTO ARROYAVE</w:t>
            </w:r>
          </w:p>
        </w:tc>
        <w:tc>
          <w:tcPr>
            <w:tcW w:w="3129" w:type="dxa"/>
            <w:vMerge w:val="restart"/>
            <w:shd w:val="clear" w:color="auto" w:fill="auto"/>
            <w:vAlign w:val="center"/>
          </w:tcPr>
          <w:p w14:paraId="54E10C7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481F6A10" w14:textId="77777777" w:rsidTr="00E51FD7">
        <w:trPr>
          <w:cantSplit/>
          <w:trHeight w:val="405"/>
        </w:trPr>
        <w:tc>
          <w:tcPr>
            <w:tcW w:w="2698" w:type="dxa"/>
            <w:vMerge/>
            <w:shd w:val="clear" w:color="auto" w:fill="D9D9D9"/>
            <w:vAlign w:val="center"/>
          </w:tcPr>
          <w:p w14:paraId="3723FD4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7AB90F38" w14:textId="76B3CBD4" w:rsidR="00F875BB" w:rsidRPr="005C572E" w:rsidRDefault="00BB1812"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Coordinador</w:t>
            </w:r>
            <w:r w:rsidR="00E96AB1" w:rsidRPr="005C572E">
              <w:rPr>
                <w:rFonts w:ascii="Arial" w:eastAsia="Times New Roman" w:hAnsi="Arial" w:cs="Arial"/>
                <w:color w:val="000000"/>
                <w:szCs w:val="20"/>
                <w:lang w:eastAsia="es-CO"/>
              </w:rPr>
              <w:t xml:space="preserve"> de Proyecto</w:t>
            </w:r>
            <w:r w:rsidR="00EB4F6D" w:rsidRPr="005C572E">
              <w:rPr>
                <w:rFonts w:ascii="Arial" w:eastAsia="Times New Roman" w:hAnsi="Arial" w:cs="Arial"/>
                <w:color w:val="000000"/>
                <w:szCs w:val="20"/>
                <w:lang w:eastAsia="es-CO"/>
              </w:rPr>
              <w:t>s</w:t>
            </w:r>
          </w:p>
        </w:tc>
        <w:tc>
          <w:tcPr>
            <w:tcW w:w="3129" w:type="dxa"/>
            <w:vMerge/>
            <w:shd w:val="clear" w:color="auto" w:fill="auto"/>
            <w:vAlign w:val="center"/>
          </w:tcPr>
          <w:p w14:paraId="2889C38B"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3BC8D592" w14:textId="77777777" w:rsidTr="00E51FD7">
        <w:trPr>
          <w:cantSplit/>
          <w:trHeight w:val="349"/>
        </w:trPr>
        <w:tc>
          <w:tcPr>
            <w:tcW w:w="2698" w:type="dxa"/>
            <w:vMerge w:val="restart"/>
            <w:shd w:val="clear" w:color="auto" w:fill="D9D9D9"/>
            <w:vAlign w:val="center"/>
          </w:tcPr>
          <w:p w14:paraId="7834B4FC" w14:textId="77777777" w:rsidR="00F875BB" w:rsidRPr="00F875BB" w:rsidRDefault="00F875BB" w:rsidP="00A41636">
            <w:pPr>
              <w:spacing w:before="120" w:after="120"/>
              <w:ind w:left="425"/>
              <w:mirrorIndents/>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 OBJECIÓN:</w:t>
            </w:r>
          </w:p>
          <w:p w14:paraId="19102B33"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D9D9D9"/>
            <w:vAlign w:val="center"/>
          </w:tcPr>
          <w:p w14:paraId="1C55FC8D"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29C66977"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C6D82C5" w14:textId="77777777" w:rsidTr="00E51FD7">
        <w:trPr>
          <w:cantSplit/>
          <w:trHeight w:val="820"/>
        </w:trPr>
        <w:tc>
          <w:tcPr>
            <w:tcW w:w="2698" w:type="dxa"/>
            <w:vMerge/>
            <w:shd w:val="clear" w:color="auto" w:fill="D9D9D9"/>
            <w:vAlign w:val="center"/>
          </w:tcPr>
          <w:p w14:paraId="22B605A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8" w:name="_Toc445971636"/>
            <w:bookmarkStart w:id="9" w:name="_Toc445975775"/>
            <w:bookmarkStart w:id="10" w:name="_Toc445976624"/>
            <w:bookmarkStart w:id="11" w:name="_Toc445977678"/>
            <w:bookmarkStart w:id="12" w:name="_Toc445979894"/>
            <w:bookmarkStart w:id="13" w:name="_Toc447183144"/>
            <w:bookmarkStart w:id="14" w:name="_Toc447608175"/>
            <w:bookmarkStart w:id="15" w:name="_Toc450135120"/>
            <w:bookmarkEnd w:id="8"/>
            <w:bookmarkEnd w:id="9"/>
            <w:bookmarkEnd w:id="10"/>
            <w:bookmarkEnd w:id="11"/>
            <w:bookmarkEnd w:id="12"/>
            <w:bookmarkEnd w:id="13"/>
            <w:bookmarkEnd w:id="14"/>
            <w:bookmarkEnd w:id="15"/>
          </w:p>
        </w:tc>
        <w:tc>
          <w:tcPr>
            <w:tcW w:w="2986" w:type="dxa"/>
            <w:shd w:val="clear" w:color="auto" w:fill="auto"/>
            <w:vAlign w:val="center"/>
          </w:tcPr>
          <w:p w14:paraId="3C029ED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3129" w:type="dxa"/>
            <w:shd w:val="clear" w:color="auto" w:fill="auto"/>
            <w:vAlign w:val="center"/>
          </w:tcPr>
          <w:p w14:paraId="4B93B40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r>
    </w:tbl>
    <w:p w14:paraId="103EBBCD" w14:textId="77777777" w:rsidR="00454F53" w:rsidRPr="00A36413" w:rsidRDefault="00454F53" w:rsidP="00A41636">
      <w:pPr>
        <w:ind w:left="425"/>
        <w:mirrorIndents/>
      </w:pPr>
    </w:p>
    <w:p w14:paraId="51B7613E" w14:textId="77777777" w:rsidR="004249D9" w:rsidRPr="00A36413" w:rsidRDefault="0015123E" w:rsidP="00A41636">
      <w:pPr>
        <w:ind w:left="425"/>
        <w:mirrorIndents/>
        <w:rPr>
          <w:lang w:val="es-ES"/>
        </w:rPr>
      </w:pPr>
      <w:r w:rsidRPr="00A36413">
        <w:rPr>
          <w:lang w:val="es-ES"/>
        </w:rPr>
        <w:t xml:space="preserve">        </w:t>
      </w:r>
      <w:r w:rsidR="004E75D7" w:rsidRPr="00A36413">
        <w:rPr>
          <w:lang w:val="es-ES"/>
        </w:rPr>
        <w:t xml:space="preserve">       </w:t>
      </w:r>
    </w:p>
    <w:p w14:paraId="031A6317" w14:textId="77777777" w:rsidR="004249D9" w:rsidRPr="00A36413" w:rsidRDefault="004249D9" w:rsidP="00A41636">
      <w:pPr>
        <w:ind w:left="425"/>
        <w:mirrorIndents/>
        <w:rPr>
          <w:lang w:val="es-ES"/>
        </w:rPr>
      </w:pPr>
    </w:p>
    <w:p w14:paraId="26581B7C" w14:textId="77777777" w:rsidR="00141455" w:rsidRPr="00A36413" w:rsidRDefault="00141455" w:rsidP="00A41636">
      <w:pPr>
        <w:ind w:left="425"/>
        <w:mirrorIndents/>
        <w:rPr>
          <w:rFonts w:cs="Tahoma"/>
          <w:b/>
          <w:lang w:val="es-ES"/>
        </w:rPr>
      </w:pPr>
    </w:p>
    <w:p w14:paraId="1D232B62" w14:textId="77777777" w:rsidR="00141455" w:rsidRPr="00A36413" w:rsidRDefault="00141455" w:rsidP="00A41636">
      <w:pPr>
        <w:ind w:left="425"/>
        <w:mirrorIndents/>
        <w:rPr>
          <w:rFonts w:cs="Tahoma"/>
          <w:b/>
          <w:lang w:val="es-ES"/>
        </w:rPr>
        <w:sectPr w:rsidR="00141455" w:rsidRPr="00A36413" w:rsidSect="008D5529">
          <w:headerReference w:type="default" r:id="rId11"/>
          <w:footerReference w:type="default" r:id="rId12"/>
          <w:pgSz w:w="12242" w:h="15842" w:code="1"/>
          <w:pgMar w:top="567" w:right="851" w:bottom="284" w:left="851" w:header="709"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69441615" w14:textId="77777777" w:rsidR="007A0384" w:rsidRPr="00A36413" w:rsidRDefault="007A0384" w:rsidP="007D3980">
      <w:pPr>
        <w:pStyle w:val="bizNormal"/>
        <w:spacing w:before="0"/>
        <w:ind w:left="425"/>
        <w:mirrorIndents/>
        <w:rPr>
          <w:rFonts w:ascii="Tahoma" w:hAnsi="Tahoma" w:cs="Tahoma"/>
          <w:b/>
          <w:sz w:val="10"/>
          <w:szCs w:val="10"/>
          <w:lang w:val="es-CO"/>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1531"/>
        <w:gridCol w:w="5061"/>
      </w:tblGrid>
      <w:tr w:rsidR="0016333C" w:rsidRPr="00AF5206" w14:paraId="261F6363" w14:textId="77777777" w:rsidTr="00F875BB">
        <w:trPr>
          <w:trHeight w:val="566"/>
          <w:jc w:val="center"/>
        </w:trPr>
        <w:tc>
          <w:tcPr>
            <w:tcW w:w="5000" w:type="pct"/>
            <w:gridSpan w:val="3"/>
            <w:shd w:val="clear" w:color="auto" w:fill="D9D9D9"/>
          </w:tcPr>
          <w:p w14:paraId="74100868"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CONTROL DE CAMBIOS</w:t>
            </w:r>
          </w:p>
        </w:tc>
      </w:tr>
      <w:tr w:rsidR="0016333C" w:rsidRPr="00AF5206" w14:paraId="182FE571" w14:textId="77777777" w:rsidTr="005034E1">
        <w:trPr>
          <w:trHeight w:val="541"/>
          <w:jc w:val="center"/>
        </w:trPr>
        <w:tc>
          <w:tcPr>
            <w:tcW w:w="1263" w:type="pct"/>
          </w:tcPr>
          <w:p w14:paraId="1D348C22" w14:textId="77777777" w:rsidR="0016333C" w:rsidRPr="00AF5206" w:rsidRDefault="0016333C" w:rsidP="005034E1">
            <w:pPr>
              <w:spacing w:before="120" w:after="120"/>
              <w:ind w:left="27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Fecha del Cambio</w:t>
            </w:r>
          </w:p>
        </w:tc>
        <w:tc>
          <w:tcPr>
            <w:tcW w:w="868" w:type="pct"/>
          </w:tcPr>
          <w:p w14:paraId="03F0AC8D" w14:textId="77777777" w:rsidR="0016333C" w:rsidRPr="00AF5206" w:rsidRDefault="0016333C" w:rsidP="005034E1">
            <w:pPr>
              <w:spacing w:before="120" w:after="120"/>
              <w:ind w:left="5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Versión</w:t>
            </w:r>
          </w:p>
        </w:tc>
        <w:tc>
          <w:tcPr>
            <w:tcW w:w="2869" w:type="pct"/>
          </w:tcPr>
          <w:p w14:paraId="4318598A" w14:textId="77777777" w:rsidR="0016333C" w:rsidRPr="00AF5206" w:rsidRDefault="0016333C" w:rsidP="005034E1">
            <w:pPr>
              <w:spacing w:before="120" w:after="120"/>
              <w:ind w:left="8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Descripción del Cambio</w:t>
            </w:r>
          </w:p>
        </w:tc>
      </w:tr>
      <w:tr w:rsidR="005034E1" w:rsidRPr="00AF5206" w14:paraId="01EF012F" w14:textId="77777777" w:rsidTr="003A009F">
        <w:trPr>
          <w:trHeight w:val="566"/>
          <w:jc w:val="center"/>
        </w:trPr>
        <w:tc>
          <w:tcPr>
            <w:tcW w:w="1263" w:type="pct"/>
            <w:vAlign w:val="center"/>
          </w:tcPr>
          <w:p w14:paraId="0081DF85" w14:textId="74B7554A" w:rsidR="005034E1" w:rsidRDefault="00A03273" w:rsidP="003A009F">
            <w:pPr>
              <w:pStyle w:val="Default"/>
              <w:rPr>
                <w:sz w:val="22"/>
                <w:szCs w:val="22"/>
              </w:rPr>
            </w:pPr>
            <w:r>
              <w:rPr>
                <w:sz w:val="22"/>
                <w:szCs w:val="22"/>
              </w:rPr>
              <w:t>22</w:t>
            </w:r>
            <w:r w:rsidR="005034E1">
              <w:rPr>
                <w:sz w:val="22"/>
                <w:szCs w:val="22"/>
              </w:rPr>
              <w:t>/</w:t>
            </w:r>
            <w:r w:rsidR="00803FB8">
              <w:rPr>
                <w:sz w:val="22"/>
                <w:szCs w:val="22"/>
              </w:rPr>
              <w:t>1</w:t>
            </w:r>
            <w:r>
              <w:rPr>
                <w:sz w:val="22"/>
                <w:szCs w:val="22"/>
              </w:rPr>
              <w:t>2</w:t>
            </w:r>
            <w:r w:rsidR="00803FB8">
              <w:rPr>
                <w:sz w:val="22"/>
                <w:szCs w:val="22"/>
              </w:rPr>
              <w:t>/202</w:t>
            </w:r>
            <w:r>
              <w:rPr>
                <w:sz w:val="22"/>
                <w:szCs w:val="22"/>
              </w:rPr>
              <w:t>2</w:t>
            </w:r>
          </w:p>
        </w:tc>
        <w:tc>
          <w:tcPr>
            <w:tcW w:w="868" w:type="pct"/>
            <w:vAlign w:val="center"/>
          </w:tcPr>
          <w:p w14:paraId="11689F07" w14:textId="77777777" w:rsidR="005034E1" w:rsidRDefault="005034E1" w:rsidP="003A009F">
            <w:pPr>
              <w:pStyle w:val="Default"/>
              <w:rPr>
                <w:sz w:val="22"/>
                <w:szCs w:val="22"/>
              </w:rPr>
            </w:pPr>
            <w:r>
              <w:rPr>
                <w:sz w:val="22"/>
                <w:szCs w:val="22"/>
              </w:rPr>
              <w:t>V0</w:t>
            </w:r>
          </w:p>
        </w:tc>
        <w:tc>
          <w:tcPr>
            <w:tcW w:w="2869" w:type="pct"/>
            <w:vAlign w:val="center"/>
          </w:tcPr>
          <w:p w14:paraId="75A97B60" w14:textId="496E4DE3" w:rsidR="005034E1" w:rsidRDefault="003A009F" w:rsidP="003A009F">
            <w:pPr>
              <w:pStyle w:val="Default"/>
              <w:jc w:val="center"/>
              <w:rPr>
                <w:sz w:val="22"/>
                <w:szCs w:val="22"/>
              </w:rPr>
            </w:pPr>
            <w:r>
              <w:rPr>
                <w:sz w:val="22"/>
                <w:szCs w:val="22"/>
              </w:rPr>
              <w:t>Versión inicial</w:t>
            </w:r>
          </w:p>
        </w:tc>
      </w:tr>
      <w:tr w:rsidR="005034E1" w:rsidRPr="00AF5206" w14:paraId="7FB307B6" w14:textId="77777777" w:rsidTr="005034E1">
        <w:trPr>
          <w:trHeight w:val="541"/>
          <w:jc w:val="center"/>
        </w:trPr>
        <w:tc>
          <w:tcPr>
            <w:tcW w:w="1263" w:type="pct"/>
          </w:tcPr>
          <w:p w14:paraId="490D2823" w14:textId="3A8566E3" w:rsidR="005034E1" w:rsidRDefault="005034E1" w:rsidP="005034E1">
            <w:pPr>
              <w:pStyle w:val="Default"/>
              <w:rPr>
                <w:sz w:val="22"/>
                <w:szCs w:val="22"/>
              </w:rPr>
            </w:pPr>
          </w:p>
        </w:tc>
        <w:tc>
          <w:tcPr>
            <w:tcW w:w="868" w:type="pct"/>
          </w:tcPr>
          <w:p w14:paraId="18C9AC2C" w14:textId="73D12BAC" w:rsidR="005034E1" w:rsidRDefault="005034E1" w:rsidP="005034E1">
            <w:pPr>
              <w:pStyle w:val="Default"/>
              <w:rPr>
                <w:sz w:val="22"/>
                <w:szCs w:val="22"/>
              </w:rPr>
            </w:pPr>
          </w:p>
        </w:tc>
        <w:tc>
          <w:tcPr>
            <w:tcW w:w="2869" w:type="pct"/>
          </w:tcPr>
          <w:p w14:paraId="0BDEDC38" w14:textId="6918B47E" w:rsidR="005034E1" w:rsidRDefault="005034E1" w:rsidP="005034E1">
            <w:pPr>
              <w:pStyle w:val="Default"/>
              <w:rPr>
                <w:sz w:val="22"/>
                <w:szCs w:val="22"/>
              </w:rPr>
            </w:pPr>
          </w:p>
        </w:tc>
      </w:tr>
      <w:tr w:rsidR="0016333C" w:rsidRPr="00AF5206" w14:paraId="307C7E1D" w14:textId="77777777" w:rsidTr="005034E1">
        <w:trPr>
          <w:trHeight w:val="566"/>
          <w:jc w:val="center"/>
        </w:trPr>
        <w:tc>
          <w:tcPr>
            <w:tcW w:w="1263" w:type="pct"/>
          </w:tcPr>
          <w:p w14:paraId="123BDA3D" w14:textId="77777777" w:rsidR="0016333C" w:rsidRPr="005034E1" w:rsidRDefault="0016333C" w:rsidP="005034E1">
            <w:pPr>
              <w:pStyle w:val="Default"/>
              <w:rPr>
                <w:sz w:val="22"/>
                <w:szCs w:val="22"/>
              </w:rPr>
            </w:pPr>
          </w:p>
        </w:tc>
        <w:tc>
          <w:tcPr>
            <w:tcW w:w="868" w:type="pct"/>
          </w:tcPr>
          <w:p w14:paraId="1D301939" w14:textId="77777777" w:rsidR="0016333C" w:rsidRPr="005034E1" w:rsidRDefault="0016333C" w:rsidP="005034E1">
            <w:pPr>
              <w:pStyle w:val="Default"/>
              <w:rPr>
                <w:sz w:val="22"/>
                <w:szCs w:val="22"/>
              </w:rPr>
            </w:pPr>
          </w:p>
        </w:tc>
        <w:tc>
          <w:tcPr>
            <w:tcW w:w="2869" w:type="pct"/>
          </w:tcPr>
          <w:p w14:paraId="594468FC" w14:textId="77777777" w:rsidR="0016333C" w:rsidRPr="005034E1" w:rsidRDefault="0016333C" w:rsidP="005034E1">
            <w:pPr>
              <w:pStyle w:val="Default"/>
              <w:rPr>
                <w:sz w:val="22"/>
                <w:szCs w:val="22"/>
              </w:rPr>
            </w:pPr>
          </w:p>
        </w:tc>
      </w:tr>
      <w:tr w:rsidR="0016333C" w:rsidRPr="00AF5206" w14:paraId="73E38970" w14:textId="77777777" w:rsidTr="005034E1">
        <w:trPr>
          <w:trHeight w:val="541"/>
          <w:jc w:val="center"/>
        </w:trPr>
        <w:tc>
          <w:tcPr>
            <w:tcW w:w="1263" w:type="pct"/>
          </w:tcPr>
          <w:p w14:paraId="32FEEDF6"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868" w:type="pct"/>
          </w:tcPr>
          <w:p w14:paraId="78FBBE85"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2869" w:type="pct"/>
          </w:tcPr>
          <w:p w14:paraId="6CC8F172"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r>
    </w:tbl>
    <w:p w14:paraId="7B1C8498" w14:textId="77777777" w:rsidR="007A0384" w:rsidRPr="00A36413" w:rsidRDefault="007A0384" w:rsidP="00A41636">
      <w:pPr>
        <w:ind w:left="425"/>
        <w:mirrorIndents/>
        <w:rPr>
          <w:lang w:val="es-ES"/>
        </w:rPr>
      </w:pPr>
    </w:p>
    <w:p w14:paraId="1017C59D" w14:textId="77777777" w:rsidR="0016333C" w:rsidRDefault="0016333C" w:rsidP="00A41636">
      <w:pPr>
        <w:ind w:left="425"/>
        <w:mirrorIndents/>
        <w:rPr>
          <w:lang w:val="es-ES"/>
        </w:rPr>
      </w:pPr>
    </w:p>
    <w:p w14:paraId="7B04DE64" w14:textId="77777777" w:rsidR="00F875BB" w:rsidRDefault="00F875BB" w:rsidP="00A41636">
      <w:pPr>
        <w:ind w:left="425"/>
        <w:mirrorIndents/>
        <w:rPr>
          <w:lang w:val="es-ES"/>
        </w:rPr>
      </w:pPr>
    </w:p>
    <w:p w14:paraId="04D491AD" w14:textId="77777777" w:rsidR="00F875BB" w:rsidRDefault="00F875BB" w:rsidP="00A41636">
      <w:pPr>
        <w:ind w:left="425"/>
        <w:mirrorIndents/>
        <w:rPr>
          <w:lang w:val="es-ES"/>
        </w:rPr>
      </w:pPr>
    </w:p>
    <w:p w14:paraId="69E54A53" w14:textId="77777777" w:rsidR="00F875BB" w:rsidRDefault="00EF708D" w:rsidP="00EF708D">
      <w:pPr>
        <w:tabs>
          <w:tab w:val="left" w:pos="2557"/>
        </w:tabs>
        <w:ind w:left="425"/>
        <w:mirrorIndents/>
        <w:rPr>
          <w:lang w:val="es-ES"/>
        </w:rPr>
      </w:pPr>
      <w:r>
        <w:rPr>
          <w:lang w:val="es-ES"/>
        </w:rPr>
        <w:tab/>
      </w:r>
    </w:p>
    <w:p w14:paraId="1C614000" w14:textId="77777777" w:rsidR="00F875BB" w:rsidRDefault="00F875BB" w:rsidP="00121806">
      <w:pPr>
        <w:ind w:left="425" w:firstLine="708"/>
        <w:mirrorIndents/>
        <w:rPr>
          <w:lang w:val="es-ES"/>
        </w:rPr>
      </w:pPr>
    </w:p>
    <w:p w14:paraId="59E0FE6A" w14:textId="77777777" w:rsidR="00F875BB" w:rsidRDefault="00F875BB" w:rsidP="00A41636">
      <w:pPr>
        <w:ind w:left="425"/>
        <w:mirrorIndents/>
        <w:rPr>
          <w:lang w:val="es-ES"/>
        </w:rPr>
      </w:pPr>
    </w:p>
    <w:tbl>
      <w:tblPr>
        <w:tblW w:w="8700" w:type="dxa"/>
        <w:jc w:val="center"/>
        <w:tblCellMar>
          <w:left w:w="30" w:type="dxa"/>
          <w:right w:w="30" w:type="dxa"/>
        </w:tblCellMar>
        <w:tblLook w:val="04A0" w:firstRow="1" w:lastRow="0" w:firstColumn="1" w:lastColumn="0" w:noHBand="0" w:noVBand="1"/>
      </w:tblPr>
      <w:tblGrid>
        <w:gridCol w:w="992"/>
        <w:gridCol w:w="1462"/>
        <w:gridCol w:w="1788"/>
        <w:gridCol w:w="1512"/>
        <w:gridCol w:w="1512"/>
        <w:gridCol w:w="1434"/>
      </w:tblGrid>
      <w:tr w:rsidR="00F875BB" w14:paraId="3A776B30" w14:textId="77777777" w:rsidTr="00B43486">
        <w:trPr>
          <w:trHeight w:val="251"/>
          <w:jc w:val="center"/>
        </w:trPr>
        <w:tc>
          <w:tcPr>
            <w:tcW w:w="992" w:type="dxa"/>
            <w:vMerge w:val="restart"/>
            <w:tcBorders>
              <w:top w:val="double" w:sz="6" w:space="0" w:color="auto"/>
              <w:left w:val="double" w:sz="6" w:space="0" w:color="auto"/>
              <w:right w:val="single" w:sz="4" w:space="0" w:color="auto"/>
            </w:tcBorders>
            <w:shd w:val="pct50" w:color="auto" w:fill="auto"/>
            <w:vAlign w:val="center"/>
          </w:tcPr>
          <w:p w14:paraId="278D0E1D" w14:textId="77777777" w:rsidR="00F875BB" w:rsidRPr="00D250E1" w:rsidRDefault="00F875BB" w:rsidP="00B43486">
            <w:pPr>
              <w:ind w:left="425"/>
              <w:mirrorIndents/>
              <w:jc w:val="center"/>
              <w:rPr>
                <w:rFonts w:ascii="Arial" w:hAnsi="Arial" w:cs="Arial"/>
                <w:b/>
                <w:color w:val="000000"/>
              </w:rPr>
            </w:pPr>
          </w:p>
        </w:tc>
        <w:tc>
          <w:tcPr>
            <w:tcW w:w="146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9632DB3"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Elaboró</w:t>
            </w:r>
          </w:p>
        </w:tc>
        <w:tc>
          <w:tcPr>
            <w:tcW w:w="1788"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1CDD0A97"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Revisó</w:t>
            </w:r>
          </w:p>
        </w:tc>
        <w:tc>
          <w:tcPr>
            <w:tcW w:w="151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6EBFF2C"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Aprobó</w:t>
            </w:r>
          </w:p>
        </w:tc>
        <w:tc>
          <w:tcPr>
            <w:tcW w:w="1512" w:type="dxa"/>
            <w:tcBorders>
              <w:top w:val="double" w:sz="6" w:space="0" w:color="auto"/>
              <w:left w:val="single" w:sz="4" w:space="0" w:color="auto"/>
              <w:bottom w:val="single" w:sz="4" w:space="0" w:color="auto"/>
              <w:right w:val="double" w:sz="6" w:space="0" w:color="auto"/>
            </w:tcBorders>
            <w:shd w:val="pct12" w:color="auto" w:fill="auto"/>
            <w:vAlign w:val="center"/>
          </w:tcPr>
          <w:p w14:paraId="06A91D4B"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Aprobación</w:t>
            </w:r>
          </w:p>
        </w:tc>
        <w:tc>
          <w:tcPr>
            <w:tcW w:w="1431" w:type="dxa"/>
            <w:tcBorders>
              <w:top w:val="double" w:sz="6" w:space="0" w:color="auto"/>
              <w:left w:val="single" w:sz="4" w:space="0" w:color="auto"/>
              <w:bottom w:val="single" w:sz="4" w:space="0" w:color="auto"/>
              <w:right w:val="double" w:sz="6" w:space="0" w:color="auto"/>
            </w:tcBorders>
            <w:shd w:val="pct12" w:color="auto" w:fill="auto"/>
            <w:vAlign w:val="center"/>
          </w:tcPr>
          <w:p w14:paraId="20D585B6"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No objeción</w:t>
            </w:r>
          </w:p>
        </w:tc>
      </w:tr>
      <w:tr w:rsidR="00F875BB" w14:paraId="2563E94C" w14:textId="77777777" w:rsidTr="00B43486">
        <w:trPr>
          <w:trHeight w:val="377"/>
          <w:jc w:val="center"/>
        </w:trPr>
        <w:tc>
          <w:tcPr>
            <w:tcW w:w="992" w:type="dxa"/>
            <w:vMerge/>
            <w:tcBorders>
              <w:left w:val="double" w:sz="6" w:space="0" w:color="auto"/>
              <w:bottom w:val="double" w:sz="6" w:space="0" w:color="auto"/>
              <w:right w:val="single" w:sz="4" w:space="0" w:color="auto"/>
            </w:tcBorders>
            <w:shd w:val="pct50" w:color="auto" w:fill="auto"/>
            <w:vAlign w:val="center"/>
          </w:tcPr>
          <w:p w14:paraId="1257E2A3" w14:textId="77777777" w:rsidR="00F875BB" w:rsidRDefault="00F875BB" w:rsidP="00B43486">
            <w:pPr>
              <w:ind w:left="425"/>
              <w:mirrorIndents/>
              <w:jc w:val="center"/>
              <w:rPr>
                <w:rFonts w:cs="Tahoma"/>
                <w:b/>
                <w:color w:val="000000"/>
              </w:rPr>
            </w:pPr>
          </w:p>
        </w:tc>
        <w:tc>
          <w:tcPr>
            <w:tcW w:w="146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509E44A8" w14:textId="77777777" w:rsidR="00F875BB" w:rsidRPr="007C298B" w:rsidRDefault="00F875BB" w:rsidP="00B43486">
            <w:pPr>
              <w:ind w:left="425"/>
              <w:mirrorIndents/>
              <w:jc w:val="center"/>
              <w:rPr>
                <w:rFonts w:ascii="Arial" w:hAnsi="Arial" w:cs="Arial"/>
                <w:b/>
                <w:color w:val="000000"/>
              </w:rPr>
            </w:pPr>
          </w:p>
        </w:tc>
        <w:tc>
          <w:tcPr>
            <w:tcW w:w="1788" w:type="dxa"/>
            <w:vMerge/>
            <w:tcBorders>
              <w:top w:val="single" w:sz="4" w:space="0" w:color="auto"/>
              <w:left w:val="single" w:sz="4" w:space="0" w:color="auto"/>
              <w:bottom w:val="single" w:sz="4" w:space="0" w:color="auto"/>
              <w:right w:val="single" w:sz="4" w:space="0" w:color="auto"/>
            </w:tcBorders>
            <w:shd w:val="pct12" w:color="auto" w:fill="auto"/>
            <w:vAlign w:val="center"/>
          </w:tcPr>
          <w:p w14:paraId="62BCB8C5" w14:textId="77777777" w:rsidR="00F875BB" w:rsidRPr="007C298B" w:rsidRDefault="00F875BB" w:rsidP="00B43486">
            <w:pPr>
              <w:ind w:left="425"/>
              <w:mirrorIndents/>
              <w:jc w:val="center"/>
              <w:rPr>
                <w:rFonts w:ascii="Arial" w:hAnsi="Arial" w:cs="Arial"/>
                <w:b/>
                <w:color w:val="000000"/>
              </w:rPr>
            </w:pPr>
          </w:p>
        </w:tc>
        <w:tc>
          <w:tcPr>
            <w:tcW w:w="151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7D09524D" w14:textId="77777777" w:rsidR="00F875BB" w:rsidRPr="007C298B" w:rsidRDefault="00F875BB" w:rsidP="00B43486">
            <w:pPr>
              <w:ind w:left="425"/>
              <w:mirrorIndents/>
              <w:jc w:val="center"/>
              <w:rPr>
                <w:rFonts w:ascii="Arial" w:hAnsi="Arial" w:cs="Arial"/>
                <w:b/>
                <w:color w:val="000000"/>
              </w:rPr>
            </w:pPr>
          </w:p>
        </w:tc>
        <w:tc>
          <w:tcPr>
            <w:tcW w:w="1512" w:type="dxa"/>
            <w:tcBorders>
              <w:top w:val="single" w:sz="4" w:space="0" w:color="auto"/>
              <w:left w:val="single" w:sz="4" w:space="0" w:color="auto"/>
              <w:bottom w:val="single" w:sz="4" w:space="0" w:color="auto"/>
              <w:right w:val="single" w:sz="4" w:space="0" w:color="auto"/>
            </w:tcBorders>
            <w:shd w:val="pct12" w:color="auto" w:fill="auto"/>
            <w:vAlign w:val="center"/>
          </w:tcPr>
          <w:p w14:paraId="69A75406"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Cliente</w:t>
            </w:r>
          </w:p>
        </w:tc>
        <w:tc>
          <w:tcPr>
            <w:tcW w:w="1431" w:type="dxa"/>
            <w:tcBorders>
              <w:top w:val="single" w:sz="4" w:space="0" w:color="auto"/>
              <w:left w:val="single" w:sz="4" w:space="0" w:color="auto"/>
              <w:bottom w:val="single" w:sz="4" w:space="0" w:color="auto"/>
              <w:right w:val="double" w:sz="6" w:space="0" w:color="auto"/>
            </w:tcBorders>
            <w:shd w:val="pct12" w:color="auto" w:fill="auto"/>
            <w:vAlign w:val="center"/>
          </w:tcPr>
          <w:p w14:paraId="534F545A"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Interventoría</w:t>
            </w:r>
          </w:p>
        </w:tc>
      </w:tr>
      <w:tr w:rsidR="00F875BB" w14:paraId="376DC3B3" w14:textId="77777777" w:rsidTr="00B43486">
        <w:trPr>
          <w:trHeight w:val="697"/>
          <w:jc w:val="center"/>
        </w:trPr>
        <w:tc>
          <w:tcPr>
            <w:tcW w:w="992" w:type="dxa"/>
            <w:tcBorders>
              <w:top w:val="double" w:sz="6" w:space="0" w:color="auto"/>
              <w:left w:val="double" w:sz="6" w:space="0" w:color="auto"/>
              <w:bottom w:val="single" w:sz="2" w:space="0" w:color="auto"/>
              <w:right w:val="single" w:sz="4" w:space="0" w:color="auto"/>
            </w:tcBorders>
            <w:vAlign w:val="center"/>
            <w:hideMark/>
          </w:tcPr>
          <w:p w14:paraId="04F9D1F8"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Cargo</w:t>
            </w:r>
          </w:p>
        </w:tc>
        <w:tc>
          <w:tcPr>
            <w:tcW w:w="1462" w:type="dxa"/>
            <w:tcBorders>
              <w:top w:val="single" w:sz="4" w:space="0" w:color="auto"/>
              <w:left w:val="single" w:sz="4" w:space="0" w:color="auto"/>
              <w:bottom w:val="single" w:sz="4" w:space="0" w:color="auto"/>
              <w:right w:val="single" w:sz="4" w:space="0" w:color="auto"/>
            </w:tcBorders>
            <w:vAlign w:val="center"/>
          </w:tcPr>
          <w:p w14:paraId="7EF8C3E6" w14:textId="082D35F3" w:rsidR="00F875BB" w:rsidRPr="005C572E" w:rsidRDefault="00B43486" w:rsidP="00B43486">
            <w:pPr>
              <w:mirrorIndents/>
              <w:jc w:val="center"/>
              <w:rPr>
                <w:rFonts w:ascii="Arial" w:hAnsi="Arial" w:cs="Arial"/>
                <w:color w:val="000000"/>
              </w:rPr>
            </w:pPr>
            <w:r w:rsidRPr="005C572E">
              <w:rPr>
                <w:rFonts w:ascii="Arial" w:eastAsia="Times New Roman" w:hAnsi="Arial" w:cs="Arial"/>
                <w:color w:val="000000"/>
                <w:szCs w:val="20"/>
                <w:lang w:eastAsia="es-CO"/>
              </w:rPr>
              <w:t xml:space="preserve">Ingeniero de </w:t>
            </w:r>
            <w:r w:rsidR="001A7830" w:rsidRPr="005C572E">
              <w:rPr>
                <w:rFonts w:ascii="Arial" w:eastAsia="Times New Roman" w:hAnsi="Arial" w:cs="Arial"/>
                <w:color w:val="000000"/>
                <w:szCs w:val="20"/>
                <w:lang w:eastAsia="es-CO"/>
              </w:rPr>
              <w:t>Proyectos</w:t>
            </w:r>
          </w:p>
        </w:tc>
        <w:tc>
          <w:tcPr>
            <w:tcW w:w="1788" w:type="dxa"/>
            <w:tcBorders>
              <w:top w:val="single" w:sz="4" w:space="0" w:color="auto"/>
              <w:left w:val="single" w:sz="4" w:space="0" w:color="auto"/>
              <w:bottom w:val="single" w:sz="4" w:space="0" w:color="auto"/>
              <w:right w:val="single" w:sz="4" w:space="0" w:color="auto"/>
            </w:tcBorders>
            <w:vAlign w:val="center"/>
          </w:tcPr>
          <w:p w14:paraId="28804039" w14:textId="31F4C257" w:rsidR="00F875BB" w:rsidRPr="005C572E" w:rsidRDefault="001A7830" w:rsidP="00B43486">
            <w:pPr>
              <w:mirrorIndents/>
              <w:jc w:val="center"/>
              <w:rPr>
                <w:rFonts w:ascii="Arial" w:hAnsi="Arial" w:cs="Arial"/>
                <w:color w:val="000000"/>
              </w:rPr>
            </w:pPr>
            <w:r w:rsidRPr="005C572E">
              <w:rPr>
                <w:rFonts w:ascii="Arial" w:hAnsi="Arial" w:cs="Arial"/>
                <w:color w:val="000000"/>
              </w:rPr>
              <w:t>Coordinador de proyectos</w:t>
            </w:r>
          </w:p>
        </w:tc>
        <w:tc>
          <w:tcPr>
            <w:tcW w:w="1512" w:type="dxa"/>
            <w:tcBorders>
              <w:top w:val="single" w:sz="4" w:space="0" w:color="auto"/>
              <w:left w:val="single" w:sz="4" w:space="0" w:color="auto"/>
              <w:bottom w:val="single" w:sz="4" w:space="0" w:color="auto"/>
              <w:right w:val="single" w:sz="4" w:space="0" w:color="auto"/>
            </w:tcBorders>
            <w:vAlign w:val="center"/>
          </w:tcPr>
          <w:p w14:paraId="5B2C9350" w14:textId="0AB1AFCA" w:rsidR="00F875BB" w:rsidRPr="005C572E" w:rsidRDefault="005669D9" w:rsidP="00B43486">
            <w:pPr>
              <w:mirrorIndents/>
              <w:jc w:val="center"/>
              <w:rPr>
                <w:rFonts w:ascii="Arial" w:hAnsi="Arial" w:cs="Arial"/>
              </w:rPr>
            </w:pPr>
            <w:r w:rsidRPr="005C572E">
              <w:rPr>
                <w:rFonts w:ascii="Arial" w:hAnsi="Arial" w:cs="Arial"/>
                <w:color w:val="000000"/>
              </w:rPr>
              <w:t>Director Área Técnica</w:t>
            </w:r>
          </w:p>
        </w:tc>
        <w:tc>
          <w:tcPr>
            <w:tcW w:w="1512" w:type="dxa"/>
            <w:tcBorders>
              <w:top w:val="single" w:sz="4" w:space="0" w:color="auto"/>
              <w:left w:val="single" w:sz="4" w:space="0" w:color="auto"/>
              <w:bottom w:val="single" w:sz="4" w:space="0" w:color="auto"/>
              <w:right w:val="single" w:sz="4" w:space="0" w:color="auto"/>
            </w:tcBorders>
            <w:vAlign w:val="center"/>
          </w:tcPr>
          <w:p w14:paraId="581C3E46"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4E8DF7F1" w14:textId="77777777" w:rsidR="00F875BB" w:rsidRPr="007C298B" w:rsidRDefault="00F875BB" w:rsidP="00B43486">
            <w:pPr>
              <w:ind w:left="425"/>
              <w:mirrorIndents/>
              <w:jc w:val="center"/>
              <w:rPr>
                <w:rFonts w:ascii="Arial" w:hAnsi="Arial" w:cs="Arial"/>
              </w:rPr>
            </w:pPr>
          </w:p>
        </w:tc>
      </w:tr>
      <w:tr w:rsidR="00F875BB" w:rsidRPr="00BF7653" w14:paraId="3121B4D9" w14:textId="77777777" w:rsidTr="00B43486">
        <w:trPr>
          <w:trHeight w:val="585"/>
          <w:jc w:val="center"/>
        </w:trPr>
        <w:tc>
          <w:tcPr>
            <w:tcW w:w="992" w:type="dxa"/>
            <w:tcBorders>
              <w:top w:val="single" w:sz="2" w:space="0" w:color="auto"/>
              <w:left w:val="double" w:sz="6" w:space="0" w:color="auto"/>
              <w:bottom w:val="single" w:sz="2" w:space="0" w:color="auto"/>
              <w:right w:val="single" w:sz="4" w:space="0" w:color="auto"/>
            </w:tcBorders>
            <w:vAlign w:val="center"/>
            <w:hideMark/>
          </w:tcPr>
          <w:p w14:paraId="08F97A21"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Nombre</w:t>
            </w:r>
          </w:p>
        </w:tc>
        <w:tc>
          <w:tcPr>
            <w:tcW w:w="1462" w:type="dxa"/>
            <w:tcBorders>
              <w:top w:val="single" w:sz="4" w:space="0" w:color="auto"/>
              <w:left w:val="single" w:sz="4" w:space="0" w:color="auto"/>
              <w:bottom w:val="single" w:sz="4" w:space="0" w:color="auto"/>
              <w:right w:val="single" w:sz="4" w:space="0" w:color="auto"/>
            </w:tcBorders>
            <w:vAlign w:val="center"/>
          </w:tcPr>
          <w:p w14:paraId="65CEFE21" w14:textId="10F153C8" w:rsidR="00F875BB" w:rsidRPr="005C572E" w:rsidRDefault="00733B5F" w:rsidP="00B43486">
            <w:pPr>
              <w:mirrorIndents/>
              <w:jc w:val="center"/>
              <w:rPr>
                <w:rFonts w:ascii="Arial" w:hAnsi="Arial" w:cs="Arial"/>
                <w:color w:val="000000"/>
              </w:rPr>
            </w:pPr>
            <w:r>
              <w:rPr>
                <w:rFonts w:ascii="Arial" w:eastAsia="Times New Roman" w:hAnsi="Arial" w:cs="Arial"/>
                <w:color w:val="000000"/>
                <w:sz w:val="20"/>
                <w:szCs w:val="20"/>
                <w:lang w:eastAsia="es-CO"/>
              </w:rPr>
              <w:t>MANUEL GOMEZ</w:t>
            </w:r>
          </w:p>
        </w:tc>
        <w:tc>
          <w:tcPr>
            <w:tcW w:w="1788" w:type="dxa"/>
            <w:tcBorders>
              <w:top w:val="single" w:sz="4" w:space="0" w:color="auto"/>
              <w:left w:val="single" w:sz="4" w:space="0" w:color="auto"/>
              <w:bottom w:val="single" w:sz="4" w:space="0" w:color="auto"/>
              <w:right w:val="single" w:sz="4" w:space="0" w:color="auto"/>
            </w:tcBorders>
            <w:vAlign w:val="center"/>
          </w:tcPr>
          <w:p w14:paraId="50F83664" w14:textId="5E3C95E4" w:rsidR="00F875BB" w:rsidRPr="005C572E" w:rsidRDefault="00733B5F" w:rsidP="00B43486">
            <w:pPr>
              <w:mirrorIndents/>
              <w:jc w:val="center"/>
              <w:rPr>
                <w:rFonts w:ascii="Arial" w:hAnsi="Arial" w:cs="Arial"/>
                <w:color w:val="000000"/>
              </w:rPr>
            </w:pPr>
            <w:r>
              <w:rPr>
                <w:rFonts w:ascii="Arial" w:hAnsi="Arial" w:cs="Arial"/>
                <w:bCs/>
                <w:sz w:val="20"/>
                <w:lang w:eastAsia="es-CO"/>
              </w:rPr>
              <w:t>HUMBERTO ARROYAVE</w:t>
            </w:r>
          </w:p>
        </w:tc>
        <w:tc>
          <w:tcPr>
            <w:tcW w:w="1512" w:type="dxa"/>
            <w:tcBorders>
              <w:top w:val="single" w:sz="4" w:space="0" w:color="auto"/>
              <w:left w:val="single" w:sz="4" w:space="0" w:color="auto"/>
              <w:bottom w:val="single" w:sz="4" w:space="0" w:color="auto"/>
              <w:right w:val="single" w:sz="4" w:space="0" w:color="auto"/>
            </w:tcBorders>
            <w:vAlign w:val="center"/>
          </w:tcPr>
          <w:p w14:paraId="5D4B8493" w14:textId="479822DE" w:rsidR="00F875BB" w:rsidRPr="005C572E" w:rsidRDefault="00733B5F" w:rsidP="00B43486">
            <w:pPr>
              <w:mirrorIndents/>
              <w:jc w:val="center"/>
              <w:rPr>
                <w:rFonts w:ascii="Arial" w:hAnsi="Arial" w:cs="Arial"/>
              </w:rPr>
            </w:pPr>
            <w:r>
              <w:rPr>
                <w:rFonts w:ascii="Arial" w:hAnsi="Arial" w:cs="Arial"/>
                <w:bCs/>
                <w:sz w:val="20"/>
                <w:lang w:eastAsia="es-CO"/>
              </w:rPr>
              <w:t>FREDY CAMACHO</w:t>
            </w:r>
          </w:p>
        </w:tc>
        <w:tc>
          <w:tcPr>
            <w:tcW w:w="1512" w:type="dxa"/>
            <w:tcBorders>
              <w:top w:val="single" w:sz="4" w:space="0" w:color="auto"/>
              <w:left w:val="single" w:sz="4" w:space="0" w:color="auto"/>
              <w:bottom w:val="single" w:sz="4" w:space="0" w:color="auto"/>
              <w:right w:val="single" w:sz="4" w:space="0" w:color="auto"/>
            </w:tcBorders>
            <w:vAlign w:val="center"/>
          </w:tcPr>
          <w:p w14:paraId="3529EAF9"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242817B1" w14:textId="77777777" w:rsidR="00F875BB" w:rsidRPr="007C298B" w:rsidRDefault="00F875BB" w:rsidP="00B43486">
            <w:pPr>
              <w:ind w:left="425"/>
              <w:mirrorIndents/>
              <w:jc w:val="center"/>
              <w:rPr>
                <w:rFonts w:ascii="Arial" w:hAnsi="Arial" w:cs="Arial"/>
              </w:rPr>
            </w:pPr>
          </w:p>
        </w:tc>
      </w:tr>
      <w:tr w:rsidR="00F875BB" w14:paraId="77865726" w14:textId="77777777" w:rsidTr="00B43486">
        <w:trPr>
          <w:trHeight w:val="726"/>
          <w:jc w:val="center"/>
        </w:trPr>
        <w:tc>
          <w:tcPr>
            <w:tcW w:w="992" w:type="dxa"/>
            <w:tcBorders>
              <w:top w:val="single" w:sz="2" w:space="0" w:color="auto"/>
              <w:left w:val="double" w:sz="6" w:space="0" w:color="auto"/>
              <w:bottom w:val="double" w:sz="6" w:space="0" w:color="auto"/>
              <w:right w:val="single" w:sz="4" w:space="0" w:color="auto"/>
            </w:tcBorders>
            <w:vAlign w:val="center"/>
          </w:tcPr>
          <w:p w14:paraId="7523B09C" w14:textId="77777777" w:rsidR="00F875BB" w:rsidRPr="005C572E" w:rsidRDefault="00F875BB" w:rsidP="00B43486">
            <w:pPr>
              <w:mirrorIndents/>
              <w:jc w:val="center"/>
              <w:rPr>
                <w:rFonts w:ascii="Arial" w:hAnsi="Arial" w:cs="Arial"/>
                <w:b/>
              </w:rPr>
            </w:pPr>
            <w:r w:rsidRPr="005C572E">
              <w:rPr>
                <w:rFonts w:ascii="Arial" w:hAnsi="Arial" w:cs="Arial"/>
                <w:b/>
              </w:rPr>
              <w:t>Firma</w:t>
            </w:r>
          </w:p>
        </w:tc>
        <w:tc>
          <w:tcPr>
            <w:tcW w:w="1462" w:type="dxa"/>
            <w:tcBorders>
              <w:top w:val="single" w:sz="4" w:space="0" w:color="auto"/>
              <w:left w:val="single" w:sz="4" w:space="0" w:color="auto"/>
              <w:bottom w:val="double" w:sz="6" w:space="0" w:color="auto"/>
              <w:right w:val="single" w:sz="4" w:space="0" w:color="auto"/>
            </w:tcBorders>
            <w:vAlign w:val="center"/>
          </w:tcPr>
          <w:p w14:paraId="753B5152" w14:textId="77777777" w:rsidR="00F875BB" w:rsidRPr="005C572E" w:rsidRDefault="00F875BB" w:rsidP="00B43486">
            <w:pPr>
              <w:ind w:left="425"/>
              <w:mirrorIndents/>
              <w:jc w:val="center"/>
              <w:rPr>
                <w:rFonts w:ascii="Arial" w:hAnsi="Arial" w:cs="Arial"/>
                <w:b/>
              </w:rPr>
            </w:pPr>
          </w:p>
        </w:tc>
        <w:tc>
          <w:tcPr>
            <w:tcW w:w="1788" w:type="dxa"/>
            <w:tcBorders>
              <w:top w:val="single" w:sz="4" w:space="0" w:color="auto"/>
              <w:left w:val="single" w:sz="4" w:space="0" w:color="auto"/>
              <w:bottom w:val="double" w:sz="6" w:space="0" w:color="auto"/>
              <w:right w:val="single" w:sz="4" w:space="0" w:color="auto"/>
            </w:tcBorders>
            <w:vAlign w:val="center"/>
          </w:tcPr>
          <w:p w14:paraId="7FABB258"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78E5C809"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2237FB08" w14:textId="77777777" w:rsidR="00F875BB" w:rsidRPr="007C298B" w:rsidRDefault="00F875BB" w:rsidP="00B43486">
            <w:pPr>
              <w:ind w:left="425"/>
              <w:mirrorIndents/>
              <w:jc w:val="center"/>
              <w:rPr>
                <w:rFonts w:ascii="Arial" w:hAnsi="Arial" w:cs="Arial"/>
                <w:b/>
              </w:rPr>
            </w:pPr>
          </w:p>
        </w:tc>
        <w:tc>
          <w:tcPr>
            <w:tcW w:w="1431" w:type="dxa"/>
            <w:tcBorders>
              <w:top w:val="single" w:sz="4" w:space="0" w:color="auto"/>
              <w:left w:val="single" w:sz="4" w:space="0" w:color="auto"/>
              <w:bottom w:val="double" w:sz="6" w:space="0" w:color="auto"/>
              <w:right w:val="double" w:sz="6" w:space="0" w:color="auto"/>
            </w:tcBorders>
            <w:vAlign w:val="center"/>
          </w:tcPr>
          <w:p w14:paraId="58A61BD3" w14:textId="77777777" w:rsidR="00F875BB" w:rsidRPr="007C298B" w:rsidRDefault="00F875BB" w:rsidP="00B43486">
            <w:pPr>
              <w:ind w:left="425"/>
              <w:mirrorIndents/>
              <w:jc w:val="center"/>
              <w:rPr>
                <w:rFonts w:ascii="Arial" w:hAnsi="Arial" w:cs="Arial"/>
                <w:b/>
              </w:rPr>
            </w:pPr>
          </w:p>
        </w:tc>
      </w:tr>
      <w:tr w:rsidR="00F875BB" w14:paraId="25892807" w14:textId="77777777" w:rsidTr="00B43486">
        <w:trPr>
          <w:trHeight w:val="726"/>
          <w:jc w:val="center"/>
        </w:trPr>
        <w:tc>
          <w:tcPr>
            <w:tcW w:w="8700" w:type="dxa"/>
            <w:gridSpan w:val="6"/>
            <w:tcBorders>
              <w:top w:val="nil"/>
              <w:left w:val="double" w:sz="6" w:space="0" w:color="auto"/>
              <w:bottom w:val="double" w:sz="6" w:space="0" w:color="auto"/>
              <w:right w:val="double" w:sz="6" w:space="0" w:color="auto"/>
            </w:tcBorders>
            <w:vAlign w:val="center"/>
            <w:hideMark/>
          </w:tcPr>
          <w:p w14:paraId="77CA436A" w14:textId="1106D90E" w:rsidR="00F875BB" w:rsidRPr="007C298B" w:rsidRDefault="00F875BB" w:rsidP="00803FB8">
            <w:pPr>
              <w:ind w:left="425"/>
              <w:mirrorIndents/>
              <w:rPr>
                <w:rFonts w:ascii="Arial" w:hAnsi="Arial" w:cs="Arial"/>
                <w:b/>
                <w:iCs/>
              </w:rPr>
            </w:pPr>
            <w:r w:rsidRPr="007C298B">
              <w:rPr>
                <w:rFonts w:ascii="Arial" w:hAnsi="Arial" w:cs="Arial"/>
                <w:b/>
              </w:rPr>
              <w:t xml:space="preserve">Fecha de emisión: </w:t>
            </w:r>
            <w:r w:rsidR="00A03273" w:rsidRPr="00A03273">
              <w:rPr>
                <w:rFonts w:ascii="Arial" w:hAnsi="Arial" w:cs="Arial"/>
                <w:bCs/>
              </w:rPr>
              <w:t>Diciembre</w:t>
            </w:r>
            <w:r w:rsidR="00803FB8" w:rsidRPr="00A03273">
              <w:rPr>
                <w:rFonts w:ascii="Arial" w:hAnsi="Arial" w:cs="Arial"/>
                <w:bCs/>
              </w:rPr>
              <w:t>/202</w:t>
            </w:r>
            <w:r w:rsidR="00A03273" w:rsidRPr="00A03273">
              <w:rPr>
                <w:rFonts w:ascii="Arial" w:hAnsi="Arial" w:cs="Arial"/>
                <w:bCs/>
              </w:rPr>
              <w:t>2</w:t>
            </w:r>
          </w:p>
        </w:tc>
      </w:tr>
    </w:tbl>
    <w:p w14:paraId="19D16B63" w14:textId="77777777" w:rsidR="0016333C" w:rsidRDefault="0016333C" w:rsidP="00A41636">
      <w:pPr>
        <w:ind w:left="425"/>
        <w:mirrorIndents/>
        <w:rPr>
          <w:lang w:val="es-ES"/>
        </w:rPr>
      </w:pPr>
    </w:p>
    <w:p w14:paraId="553F2623" w14:textId="44C57633" w:rsidR="00725A39" w:rsidRDefault="00417094" w:rsidP="00725A39">
      <w:pPr>
        <w:jc w:val="center"/>
        <w:rPr>
          <w:b/>
          <w:sz w:val="24"/>
          <w:szCs w:val="24"/>
        </w:rPr>
      </w:pPr>
      <w:r w:rsidRPr="0016333C">
        <w:rPr>
          <w:lang w:val="es-ES"/>
        </w:rPr>
        <w:br w:type="page"/>
      </w:r>
      <w:bookmarkStart w:id="16" w:name="_Toc484794770"/>
      <w:bookmarkStart w:id="17" w:name="_Toc486513750"/>
      <w:r w:rsidR="00725A39" w:rsidRPr="00126D37">
        <w:rPr>
          <w:b/>
          <w:sz w:val="24"/>
          <w:szCs w:val="24"/>
        </w:rPr>
        <w:lastRenderedPageBreak/>
        <w:t>TABLA DE CONTENIDO</w:t>
      </w:r>
    </w:p>
    <w:p w14:paraId="08172D4D" w14:textId="77777777" w:rsidR="00D21F18" w:rsidRPr="00725A39" w:rsidRDefault="00D21F18" w:rsidP="00725A39">
      <w:pPr>
        <w:jc w:val="center"/>
        <w:rPr>
          <w:b/>
          <w:sz w:val="24"/>
          <w:szCs w:val="24"/>
        </w:rPr>
      </w:pPr>
    </w:p>
    <w:p w14:paraId="31D8C9DD" w14:textId="458FB7BD" w:rsidR="0000370E" w:rsidRDefault="00A33FBF">
      <w:pPr>
        <w:pStyle w:val="TDC1"/>
        <w:rPr>
          <w:rFonts w:asciiTheme="minorHAnsi" w:eastAsiaTheme="minorEastAsia" w:hAnsiTheme="minorHAnsi" w:cstheme="minorBidi"/>
          <w:b w:val="0"/>
          <w:bCs w:val="0"/>
          <w:caps w:val="0"/>
          <w:szCs w:val="22"/>
          <w:lang w:eastAsia="es-CO"/>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2713009" w:history="1">
        <w:r w:rsidR="0000370E" w:rsidRPr="00405868">
          <w:rPr>
            <w:rStyle w:val="Hipervnculo"/>
          </w:rPr>
          <w:t>1</w:t>
        </w:r>
        <w:r w:rsidR="0000370E">
          <w:rPr>
            <w:rFonts w:asciiTheme="minorHAnsi" w:eastAsiaTheme="minorEastAsia" w:hAnsiTheme="minorHAnsi" w:cstheme="minorBidi"/>
            <w:b w:val="0"/>
            <w:bCs w:val="0"/>
            <w:caps w:val="0"/>
            <w:szCs w:val="22"/>
            <w:lang w:eastAsia="es-CO"/>
          </w:rPr>
          <w:tab/>
        </w:r>
        <w:r w:rsidR="0000370E" w:rsidRPr="00405868">
          <w:rPr>
            <w:rStyle w:val="Hipervnculo"/>
          </w:rPr>
          <w:t>OBJETIVOS Y ALCANCE</w:t>
        </w:r>
        <w:r w:rsidR="0000370E">
          <w:rPr>
            <w:webHidden/>
          </w:rPr>
          <w:tab/>
        </w:r>
        <w:r w:rsidR="0000370E">
          <w:rPr>
            <w:webHidden/>
          </w:rPr>
          <w:fldChar w:fldCharType="begin"/>
        </w:r>
        <w:r w:rsidR="0000370E">
          <w:rPr>
            <w:webHidden/>
          </w:rPr>
          <w:instrText xml:space="preserve"> PAGEREF _Toc122713009 \h </w:instrText>
        </w:r>
        <w:r w:rsidR="0000370E">
          <w:rPr>
            <w:webHidden/>
          </w:rPr>
        </w:r>
        <w:r w:rsidR="0000370E">
          <w:rPr>
            <w:webHidden/>
          </w:rPr>
          <w:fldChar w:fldCharType="separate"/>
        </w:r>
        <w:r w:rsidR="009A12EC">
          <w:rPr>
            <w:webHidden/>
          </w:rPr>
          <w:t>6</w:t>
        </w:r>
        <w:r w:rsidR="0000370E">
          <w:rPr>
            <w:webHidden/>
          </w:rPr>
          <w:fldChar w:fldCharType="end"/>
        </w:r>
      </w:hyperlink>
    </w:p>
    <w:p w14:paraId="64C4FA33" w14:textId="6DBF927A" w:rsidR="0000370E"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13010" w:history="1">
        <w:r w:rsidR="0000370E" w:rsidRPr="00405868">
          <w:rPr>
            <w:rStyle w:val="Hipervnculo"/>
            <w:rFonts w:cs="Tahoma"/>
            <w:noProof/>
          </w:rPr>
          <w:t>1.1</w:t>
        </w:r>
        <w:r w:rsidR="0000370E">
          <w:rPr>
            <w:rFonts w:asciiTheme="minorHAnsi" w:eastAsiaTheme="minorEastAsia" w:hAnsiTheme="minorHAnsi" w:cstheme="minorBidi"/>
            <w:smallCaps w:val="0"/>
            <w:noProof/>
            <w:szCs w:val="22"/>
            <w:lang w:eastAsia="es-CO"/>
          </w:rPr>
          <w:tab/>
        </w:r>
        <w:r w:rsidR="0000370E" w:rsidRPr="00405868">
          <w:rPr>
            <w:rStyle w:val="Hipervnculo"/>
            <w:noProof/>
          </w:rPr>
          <w:t>OBJETIVOS</w:t>
        </w:r>
        <w:r w:rsidR="0000370E">
          <w:rPr>
            <w:noProof/>
            <w:webHidden/>
          </w:rPr>
          <w:tab/>
        </w:r>
        <w:r w:rsidR="0000370E">
          <w:rPr>
            <w:noProof/>
            <w:webHidden/>
          </w:rPr>
          <w:fldChar w:fldCharType="begin"/>
        </w:r>
        <w:r w:rsidR="0000370E">
          <w:rPr>
            <w:noProof/>
            <w:webHidden/>
          </w:rPr>
          <w:instrText xml:space="preserve"> PAGEREF _Toc122713010 \h </w:instrText>
        </w:r>
        <w:r w:rsidR="0000370E">
          <w:rPr>
            <w:noProof/>
            <w:webHidden/>
          </w:rPr>
        </w:r>
        <w:r w:rsidR="0000370E">
          <w:rPr>
            <w:noProof/>
            <w:webHidden/>
          </w:rPr>
          <w:fldChar w:fldCharType="separate"/>
        </w:r>
        <w:r w:rsidR="009A12EC">
          <w:rPr>
            <w:noProof/>
            <w:webHidden/>
          </w:rPr>
          <w:t>6</w:t>
        </w:r>
        <w:r w:rsidR="0000370E">
          <w:rPr>
            <w:noProof/>
            <w:webHidden/>
          </w:rPr>
          <w:fldChar w:fldCharType="end"/>
        </w:r>
      </w:hyperlink>
    </w:p>
    <w:p w14:paraId="73BF6B56" w14:textId="21FFF4D3" w:rsidR="0000370E"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13011" w:history="1">
        <w:r w:rsidR="0000370E" w:rsidRPr="00405868">
          <w:rPr>
            <w:rStyle w:val="Hipervnculo"/>
            <w:rFonts w:cs="Tahoma"/>
            <w:noProof/>
          </w:rPr>
          <w:t>1.2</w:t>
        </w:r>
        <w:r w:rsidR="0000370E">
          <w:rPr>
            <w:rFonts w:asciiTheme="minorHAnsi" w:eastAsiaTheme="minorEastAsia" w:hAnsiTheme="minorHAnsi" w:cstheme="minorBidi"/>
            <w:smallCaps w:val="0"/>
            <w:noProof/>
            <w:szCs w:val="22"/>
            <w:lang w:eastAsia="es-CO"/>
          </w:rPr>
          <w:tab/>
        </w:r>
        <w:r w:rsidR="0000370E" w:rsidRPr="00405868">
          <w:rPr>
            <w:rStyle w:val="Hipervnculo"/>
            <w:noProof/>
          </w:rPr>
          <w:t>ALCANCE</w:t>
        </w:r>
        <w:r w:rsidR="0000370E">
          <w:rPr>
            <w:noProof/>
            <w:webHidden/>
          </w:rPr>
          <w:tab/>
        </w:r>
        <w:r w:rsidR="0000370E">
          <w:rPr>
            <w:noProof/>
            <w:webHidden/>
          </w:rPr>
          <w:fldChar w:fldCharType="begin"/>
        </w:r>
        <w:r w:rsidR="0000370E">
          <w:rPr>
            <w:noProof/>
            <w:webHidden/>
          </w:rPr>
          <w:instrText xml:space="preserve"> PAGEREF _Toc122713011 \h </w:instrText>
        </w:r>
        <w:r w:rsidR="0000370E">
          <w:rPr>
            <w:noProof/>
            <w:webHidden/>
          </w:rPr>
        </w:r>
        <w:r w:rsidR="0000370E">
          <w:rPr>
            <w:noProof/>
            <w:webHidden/>
          </w:rPr>
          <w:fldChar w:fldCharType="separate"/>
        </w:r>
        <w:r w:rsidR="009A12EC">
          <w:rPr>
            <w:noProof/>
            <w:webHidden/>
          </w:rPr>
          <w:t>6</w:t>
        </w:r>
        <w:r w:rsidR="0000370E">
          <w:rPr>
            <w:noProof/>
            <w:webHidden/>
          </w:rPr>
          <w:fldChar w:fldCharType="end"/>
        </w:r>
      </w:hyperlink>
    </w:p>
    <w:p w14:paraId="1185C944" w14:textId="482C4B37" w:rsidR="0000370E" w:rsidRDefault="00000000">
      <w:pPr>
        <w:pStyle w:val="TDC1"/>
        <w:rPr>
          <w:rFonts w:asciiTheme="minorHAnsi" w:eastAsiaTheme="minorEastAsia" w:hAnsiTheme="minorHAnsi" w:cstheme="minorBidi"/>
          <w:b w:val="0"/>
          <w:bCs w:val="0"/>
          <w:caps w:val="0"/>
          <w:szCs w:val="22"/>
          <w:lang w:eastAsia="es-CO"/>
        </w:rPr>
      </w:pPr>
      <w:hyperlink w:anchor="_Toc122713012" w:history="1">
        <w:r w:rsidR="0000370E" w:rsidRPr="00405868">
          <w:rPr>
            <w:rStyle w:val="Hipervnculo"/>
          </w:rPr>
          <w:t>2</w:t>
        </w:r>
        <w:r w:rsidR="0000370E">
          <w:rPr>
            <w:rFonts w:asciiTheme="minorHAnsi" w:eastAsiaTheme="minorEastAsia" w:hAnsiTheme="minorHAnsi" w:cstheme="minorBidi"/>
            <w:b w:val="0"/>
            <w:bCs w:val="0"/>
            <w:caps w:val="0"/>
            <w:szCs w:val="22"/>
            <w:lang w:eastAsia="es-CO"/>
          </w:rPr>
          <w:tab/>
        </w:r>
        <w:r w:rsidR="0000370E" w:rsidRPr="00405868">
          <w:rPr>
            <w:rStyle w:val="Hipervnculo"/>
          </w:rPr>
          <w:t>INTRODUCCION</w:t>
        </w:r>
        <w:r w:rsidR="0000370E">
          <w:rPr>
            <w:webHidden/>
          </w:rPr>
          <w:tab/>
        </w:r>
        <w:r w:rsidR="0000370E">
          <w:rPr>
            <w:webHidden/>
          </w:rPr>
          <w:fldChar w:fldCharType="begin"/>
        </w:r>
        <w:r w:rsidR="0000370E">
          <w:rPr>
            <w:webHidden/>
          </w:rPr>
          <w:instrText xml:space="preserve"> PAGEREF _Toc122713012 \h </w:instrText>
        </w:r>
        <w:r w:rsidR="0000370E">
          <w:rPr>
            <w:webHidden/>
          </w:rPr>
        </w:r>
        <w:r w:rsidR="0000370E">
          <w:rPr>
            <w:webHidden/>
          </w:rPr>
          <w:fldChar w:fldCharType="separate"/>
        </w:r>
        <w:r w:rsidR="009A12EC">
          <w:rPr>
            <w:webHidden/>
          </w:rPr>
          <w:t>8</w:t>
        </w:r>
        <w:r w:rsidR="0000370E">
          <w:rPr>
            <w:webHidden/>
          </w:rPr>
          <w:fldChar w:fldCharType="end"/>
        </w:r>
      </w:hyperlink>
    </w:p>
    <w:p w14:paraId="5486F577" w14:textId="650C977A" w:rsidR="0000370E"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13013" w:history="1">
        <w:r w:rsidR="0000370E" w:rsidRPr="00405868">
          <w:rPr>
            <w:rStyle w:val="Hipervnculo"/>
            <w:rFonts w:cs="Tahoma"/>
            <w:noProof/>
          </w:rPr>
          <w:t>2.1</w:t>
        </w:r>
        <w:r w:rsidR="0000370E">
          <w:rPr>
            <w:rFonts w:asciiTheme="minorHAnsi" w:eastAsiaTheme="minorEastAsia" w:hAnsiTheme="minorHAnsi" w:cstheme="minorBidi"/>
            <w:smallCaps w:val="0"/>
            <w:noProof/>
            <w:szCs w:val="22"/>
            <w:lang w:eastAsia="es-CO"/>
          </w:rPr>
          <w:tab/>
        </w:r>
        <w:r w:rsidR="0000370E" w:rsidRPr="00405868">
          <w:rPr>
            <w:rStyle w:val="Hipervnculo"/>
            <w:noProof/>
          </w:rPr>
          <w:t>PROCEDIMIENTO PARA LA INSPECCIÓN PRINCIPAL</w:t>
        </w:r>
        <w:r w:rsidR="0000370E">
          <w:rPr>
            <w:noProof/>
            <w:webHidden/>
          </w:rPr>
          <w:tab/>
        </w:r>
        <w:r w:rsidR="0000370E">
          <w:rPr>
            <w:noProof/>
            <w:webHidden/>
          </w:rPr>
          <w:fldChar w:fldCharType="begin"/>
        </w:r>
        <w:r w:rsidR="0000370E">
          <w:rPr>
            <w:noProof/>
            <w:webHidden/>
          </w:rPr>
          <w:instrText xml:space="preserve"> PAGEREF _Toc122713013 \h </w:instrText>
        </w:r>
        <w:r w:rsidR="0000370E">
          <w:rPr>
            <w:noProof/>
            <w:webHidden/>
          </w:rPr>
        </w:r>
        <w:r w:rsidR="0000370E">
          <w:rPr>
            <w:noProof/>
            <w:webHidden/>
          </w:rPr>
          <w:fldChar w:fldCharType="separate"/>
        </w:r>
        <w:r w:rsidR="009A12EC">
          <w:rPr>
            <w:noProof/>
            <w:webHidden/>
          </w:rPr>
          <w:t>9</w:t>
        </w:r>
        <w:r w:rsidR="0000370E">
          <w:rPr>
            <w:noProof/>
            <w:webHidden/>
          </w:rPr>
          <w:fldChar w:fldCharType="end"/>
        </w:r>
      </w:hyperlink>
    </w:p>
    <w:p w14:paraId="5883C62C" w14:textId="64D9655E" w:rsidR="0000370E" w:rsidRDefault="00000000">
      <w:pPr>
        <w:pStyle w:val="TDC1"/>
        <w:rPr>
          <w:rFonts w:asciiTheme="minorHAnsi" w:eastAsiaTheme="minorEastAsia" w:hAnsiTheme="minorHAnsi" w:cstheme="minorBidi"/>
          <w:b w:val="0"/>
          <w:bCs w:val="0"/>
          <w:caps w:val="0"/>
          <w:szCs w:val="22"/>
          <w:lang w:eastAsia="es-CO"/>
        </w:rPr>
      </w:pPr>
      <w:hyperlink w:anchor="_Toc122713014" w:history="1">
        <w:r w:rsidR="0000370E" w:rsidRPr="00405868">
          <w:rPr>
            <w:rStyle w:val="Hipervnculo"/>
            <w:iCs/>
          </w:rPr>
          <w:t>3</w:t>
        </w:r>
        <w:r w:rsidR="0000370E">
          <w:rPr>
            <w:rFonts w:asciiTheme="minorHAnsi" w:eastAsiaTheme="minorEastAsia" w:hAnsiTheme="minorHAnsi" w:cstheme="minorBidi"/>
            <w:b w:val="0"/>
            <w:bCs w:val="0"/>
            <w:caps w:val="0"/>
            <w:szCs w:val="22"/>
            <w:lang w:eastAsia="es-CO"/>
          </w:rPr>
          <w:tab/>
        </w:r>
        <w:r w:rsidR="0000370E" w:rsidRPr="00405868">
          <w:rPr>
            <w:rStyle w:val="Hipervnculo"/>
          </w:rPr>
          <w:t>INSPECCIÓN PUENTE VEHICULAR INTERCAMBIADOS CHIA COSTADO OCCIDENTAL</w:t>
        </w:r>
        <w:r w:rsidR="0000370E">
          <w:rPr>
            <w:webHidden/>
          </w:rPr>
          <w:tab/>
        </w:r>
        <w:r w:rsidR="0000370E">
          <w:rPr>
            <w:webHidden/>
          </w:rPr>
          <w:fldChar w:fldCharType="begin"/>
        </w:r>
        <w:r w:rsidR="0000370E">
          <w:rPr>
            <w:webHidden/>
          </w:rPr>
          <w:instrText xml:space="preserve"> PAGEREF _Toc122713014 \h </w:instrText>
        </w:r>
        <w:r w:rsidR="0000370E">
          <w:rPr>
            <w:webHidden/>
          </w:rPr>
        </w:r>
        <w:r w:rsidR="0000370E">
          <w:rPr>
            <w:webHidden/>
          </w:rPr>
          <w:fldChar w:fldCharType="separate"/>
        </w:r>
        <w:r w:rsidR="009A12EC">
          <w:rPr>
            <w:webHidden/>
          </w:rPr>
          <w:t>10</w:t>
        </w:r>
        <w:r w:rsidR="0000370E">
          <w:rPr>
            <w:webHidden/>
          </w:rPr>
          <w:fldChar w:fldCharType="end"/>
        </w:r>
      </w:hyperlink>
    </w:p>
    <w:p w14:paraId="52566E0F" w14:textId="007130A6" w:rsidR="0000370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015" w:history="1">
        <w:r w:rsidR="0000370E" w:rsidRPr="00405868">
          <w:rPr>
            <w:rStyle w:val="Hipervnculo"/>
            <w:noProof/>
          </w:rPr>
          <w:t>3.1.1</w:t>
        </w:r>
        <w:r w:rsidR="0000370E">
          <w:rPr>
            <w:rFonts w:asciiTheme="minorHAnsi" w:eastAsiaTheme="minorEastAsia" w:hAnsiTheme="minorHAnsi" w:cstheme="minorBidi"/>
            <w:i w:val="0"/>
            <w:iCs w:val="0"/>
            <w:noProof/>
            <w:sz w:val="22"/>
            <w:szCs w:val="22"/>
            <w:lang w:eastAsia="es-CO"/>
          </w:rPr>
          <w:tab/>
        </w:r>
        <w:r w:rsidR="0000370E" w:rsidRPr="00405868">
          <w:rPr>
            <w:rStyle w:val="Hipervnculo"/>
            <w:noProof/>
          </w:rPr>
          <w:t>LOCALIZACIÓN DE LA ESTRUCTURA</w:t>
        </w:r>
        <w:r w:rsidR="0000370E">
          <w:rPr>
            <w:noProof/>
            <w:webHidden/>
          </w:rPr>
          <w:tab/>
        </w:r>
        <w:r w:rsidR="0000370E">
          <w:rPr>
            <w:noProof/>
            <w:webHidden/>
          </w:rPr>
          <w:fldChar w:fldCharType="begin"/>
        </w:r>
        <w:r w:rsidR="0000370E">
          <w:rPr>
            <w:noProof/>
            <w:webHidden/>
          </w:rPr>
          <w:instrText xml:space="preserve"> PAGEREF _Toc122713015 \h </w:instrText>
        </w:r>
        <w:r w:rsidR="0000370E">
          <w:rPr>
            <w:noProof/>
            <w:webHidden/>
          </w:rPr>
        </w:r>
        <w:r w:rsidR="0000370E">
          <w:rPr>
            <w:noProof/>
            <w:webHidden/>
          </w:rPr>
          <w:fldChar w:fldCharType="separate"/>
        </w:r>
        <w:r w:rsidR="009A12EC">
          <w:rPr>
            <w:noProof/>
            <w:webHidden/>
          </w:rPr>
          <w:t>10</w:t>
        </w:r>
        <w:r w:rsidR="0000370E">
          <w:rPr>
            <w:noProof/>
            <w:webHidden/>
          </w:rPr>
          <w:fldChar w:fldCharType="end"/>
        </w:r>
      </w:hyperlink>
    </w:p>
    <w:p w14:paraId="58C91AC0" w14:textId="46CF22DB" w:rsidR="0000370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016" w:history="1">
        <w:r w:rsidR="0000370E" w:rsidRPr="00405868">
          <w:rPr>
            <w:rStyle w:val="Hipervnculo"/>
            <w:noProof/>
          </w:rPr>
          <w:t>3.1.2</w:t>
        </w:r>
        <w:r w:rsidR="0000370E">
          <w:rPr>
            <w:rFonts w:asciiTheme="minorHAnsi" w:eastAsiaTheme="minorEastAsia" w:hAnsiTheme="minorHAnsi" w:cstheme="minorBidi"/>
            <w:i w:val="0"/>
            <w:iCs w:val="0"/>
            <w:noProof/>
            <w:sz w:val="22"/>
            <w:szCs w:val="22"/>
            <w:lang w:eastAsia="es-CO"/>
          </w:rPr>
          <w:tab/>
        </w:r>
        <w:r w:rsidR="0000370E" w:rsidRPr="00405868">
          <w:rPr>
            <w:rStyle w:val="Hipervnculo"/>
            <w:noProof/>
          </w:rPr>
          <w:t>IDENTIFICACIÓN DE LA ESTRUCTURA</w:t>
        </w:r>
        <w:r w:rsidR="0000370E">
          <w:rPr>
            <w:noProof/>
            <w:webHidden/>
          </w:rPr>
          <w:tab/>
        </w:r>
        <w:r w:rsidR="0000370E">
          <w:rPr>
            <w:noProof/>
            <w:webHidden/>
          </w:rPr>
          <w:fldChar w:fldCharType="begin"/>
        </w:r>
        <w:r w:rsidR="0000370E">
          <w:rPr>
            <w:noProof/>
            <w:webHidden/>
          </w:rPr>
          <w:instrText xml:space="preserve"> PAGEREF _Toc122713016 \h </w:instrText>
        </w:r>
        <w:r w:rsidR="0000370E">
          <w:rPr>
            <w:noProof/>
            <w:webHidden/>
          </w:rPr>
        </w:r>
        <w:r w:rsidR="0000370E">
          <w:rPr>
            <w:noProof/>
            <w:webHidden/>
          </w:rPr>
          <w:fldChar w:fldCharType="separate"/>
        </w:r>
        <w:r w:rsidR="009A12EC">
          <w:rPr>
            <w:noProof/>
            <w:webHidden/>
          </w:rPr>
          <w:t>13</w:t>
        </w:r>
        <w:r w:rsidR="0000370E">
          <w:rPr>
            <w:noProof/>
            <w:webHidden/>
          </w:rPr>
          <w:fldChar w:fldCharType="end"/>
        </w:r>
      </w:hyperlink>
    </w:p>
    <w:p w14:paraId="361427C5" w14:textId="273D17D8" w:rsidR="0000370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017" w:history="1">
        <w:r w:rsidR="0000370E" w:rsidRPr="00405868">
          <w:rPr>
            <w:rStyle w:val="Hipervnculo"/>
            <w:noProof/>
          </w:rPr>
          <w:t>3.1.3</w:t>
        </w:r>
        <w:r w:rsidR="0000370E">
          <w:rPr>
            <w:rFonts w:asciiTheme="minorHAnsi" w:eastAsiaTheme="minorEastAsia" w:hAnsiTheme="minorHAnsi" w:cstheme="minorBidi"/>
            <w:i w:val="0"/>
            <w:iCs w:val="0"/>
            <w:noProof/>
            <w:sz w:val="22"/>
            <w:szCs w:val="22"/>
            <w:lang w:eastAsia="es-CO"/>
          </w:rPr>
          <w:tab/>
        </w:r>
        <w:r w:rsidR="0000370E" w:rsidRPr="00405868">
          <w:rPr>
            <w:rStyle w:val="Hipervnculo"/>
            <w:noProof/>
          </w:rPr>
          <w:t>INSPECCIÓN POR ELEMENTOS</w:t>
        </w:r>
        <w:r w:rsidR="0000370E">
          <w:rPr>
            <w:noProof/>
            <w:webHidden/>
          </w:rPr>
          <w:tab/>
        </w:r>
        <w:r w:rsidR="0000370E">
          <w:rPr>
            <w:noProof/>
            <w:webHidden/>
          </w:rPr>
          <w:fldChar w:fldCharType="begin"/>
        </w:r>
        <w:r w:rsidR="0000370E">
          <w:rPr>
            <w:noProof/>
            <w:webHidden/>
          </w:rPr>
          <w:instrText xml:space="preserve"> PAGEREF _Toc122713017 \h </w:instrText>
        </w:r>
        <w:r w:rsidR="0000370E">
          <w:rPr>
            <w:noProof/>
            <w:webHidden/>
          </w:rPr>
        </w:r>
        <w:r w:rsidR="0000370E">
          <w:rPr>
            <w:noProof/>
            <w:webHidden/>
          </w:rPr>
          <w:fldChar w:fldCharType="separate"/>
        </w:r>
        <w:r w:rsidR="009A12EC">
          <w:rPr>
            <w:noProof/>
            <w:webHidden/>
          </w:rPr>
          <w:t>14</w:t>
        </w:r>
        <w:r w:rsidR="0000370E">
          <w:rPr>
            <w:noProof/>
            <w:webHidden/>
          </w:rPr>
          <w:fldChar w:fldCharType="end"/>
        </w:r>
      </w:hyperlink>
    </w:p>
    <w:p w14:paraId="3E46793F" w14:textId="41F638D0" w:rsidR="0000370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018" w:history="1">
        <w:r w:rsidR="0000370E" w:rsidRPr="00405868">
          <w:rPr>
            <w:rStyle w:val="Hipervnculo"/>
            <w:noProof/>
          </w:rPr>
          <w:t>3.1.4</w:t>
        </w:r>
        <w:r w:rsidR="0000370E">
          <w:rPr>
            <w:rFonts w:asciiTheme="minorHAnsi" w:eastAsiaTheme="minorEastAsia" w:hAnsiTheme="minorHAnsi" w:cstheme="minorBidi"/>
            <w:i w:val="0"/>
            <w:iCs w:val="0"/>
            <w:noProof/>
            <w:sz w:val="22"/>
            <w:szCs w:val="22"/>
            <w:lang w:eastAsia="es-CO"/>
          </w:rPr>
          <w:tab/>
        </w:r>
        <w:r w:rsidR="0000370E" w:rsidRPr="00405868">
          <w:rPr>
            <w:rStyle w:val="Hipervnculo"/>
            <w:noProof/>
          </w:rPr>
          <w:t>DIAGNOSTICO ESTRUCTURAL Y FACTOR DE RIESGO.</w:t>
        </w:r>
        <w:r w:rsidR="0000370E">
          <w:rPr>
            <w:noProof/>
            <w:webHidden/>
          </w:rPr>
          <w:tab/>
        </w:r>
        <w:r w:rsidR="0000370E">
          <w:rPr>
            <w:noProof/>
            <w:webHidden/>
          </w:rPr>
          <w:fldChar w:fldCharType="begin"/>
        </w:r>
        <w:r w:rsidR="0000370E">
          <w:rPr>
            <w:noProof/>
            <w:webHidden/>
          </w:rPr>
          <w:instrText xml:space="preserve"> PAGEREF _Toc122713018 \h </w:instrText>
        </w:r>
        <w:r w:rsidR="0000370E">
          <w:rPr>
            <w:noProof/>
            <w:webHidden/>
          </w:rPr>
        </w:r>
        <w:r w:rsidR="0000370E">
          <w:rPr>
            <w:noProof/>
            <w:webHidden/>
          </w:rPr>
          <w:fldChar w:fldCharType="separate"/>
        </w:r>
        <w:r w:rsidR="009A12EC">
          <w:rPr>
            <w:noProof/>
            <w:webHidden/>
          </w:rPr>
          <w:t>32</w:t>
        </w:r>
        <w:r w:rsidR="0000370E">
          <w:rPr>
            <w:noProof/>
            <w:webHidden/>
          </w:rPr>
          <w:fldChar w:fldCharType="end"/>
        </w:r>
      </w:hyperlink>
    </w:p>
    <w:p w14:paraId="30A64712" w14:textId="5B8AD536" w:rsidR="0000370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3019" w:history="1">
        <w:r w:rsidR="0000370E" w:rsidRPr="00405868">
          <w:rPr>
            <w:rStyle w:val="Hipervnculo"/>
            <w:noProof/>
          </w:rPr>
          <w:t>3.1.5</w:t>
        </w:r>
        <w:r w:rsidR="0000370E">
          <w:rPr>
            <w:rFonts w:asciiTheme="minorHAnsi" w:eastAsiaTheme="minorEastAsia" w:hAnsiTheme="minorHAnsi" w:cstheme="minorBidi"/>
            <w:i w:val="0"/>
            <w:iCs w:val="0"/>
            <w:noProof/>
            <w:sz w:val="22"/>
            <w:szCs w:val="22"/>
            <w:lang w:eastAsia="es-CO"/>
          </w:rPr>
          <w:tab/>
        </w:r>
        <w:r w:rsidR="0000370E" w:rsidRPr="00405868">
          <w:rPr>
            <w:rStyle w:val="Hipervnculo"/>
            <w:noProof/>
          </w:rPr>
          <w:t>FORMATO PARA INSPECCIÓN VISUAL DE PUENTES Y PONTONES</w:t>
        </w:r>
        <w:r w:rsidR="0000370E">
          <w:rPr>
            <w:noProof/>
            <w:webHidden/>
          </w:rPr>
          <w:tab/>
        </w:r>
        <w:r w:rsidR="0000370E">
          <w:rPr>
            <w:noProof/>
            <w:webHidden/>
          </w:rPr>
          <w:fldChar w:fldCharType="begin"/>
        </w:r>
        <w:r w:rsidR="0000370E">
          <w:rPr>
            <w:noProof/>
            <w:webHidden/>
          </w:rPr>
          <w:instrText xml:space="preserve"> PAGEREF _Toc122713019 \h </w:instrText>
        </w:r>
        <w:r w:rsidR="0000370E">
          <w:rPr>
            <w:noProof/>
            <w:webHidden/>
          </w:rPr>
        </w:r>
        <w:r w:rsidR="0000370E">
          <w:rPr>
            <w:noProof/>
            <w:webHidden/>
          </w:rPr>
          <w:fldChar w:fldCharType="separate"/>
        </w:r>
        <w:r w:rsidR="009A12EC">
          <w:rPr>
            <w:noProof/>
            <w:webHidden/>
          </w:rPr>
          <w:t>33</w:t>
        </w:r>
        <w:r w:rsidR="0000370E">
          <w:rPr>
            <w:noProof/>
            <w:webHidden/>
          </w:rPr>
          <w:fldChar w:fldCharType="end"/>
        </w:r>
      </w:hyperlink>
    </w:p>
    <w:p w14:paraId="76014791" w14:textId="590F952C" w:rsidR="0000370E" w:rsidRDefault="00000000">
      <w:pPr>
        <w:pStyle w:val="TDC1"/>
        <w:rPr>
          <w:rFonts w:asciiTheme="minorHAnsi" w:eastAsiaTheme="minorEastAsia" w:hAnsiTheme="minorHAnsi" w:cstheme="minorBidi"/>
          <w:b w:val="0"/>
          <w:bCs w:val="0"/>
          <w:caps w:val="0"/>
          <w:szCs w:val="22"/>
          <w:lang w:eastAsia="es-CO"/>
        </w:rPr>
      </w:pPr>
      <w:hyperlink w:anchor="_Toc122713020" w:history="1">
        <w:r w:rsidR="0000370E" w:rsidRPr="00405868">
          <w:rPr>
            <w:rStyle w:val="Hipervnculo"/>
          </w:rPr>
          <w:t>4</w:t>
        </w:r>
        <w:r w:rsidR="0000370E">
          <w:rPr>
            <w:rFonts w:asciiTheme="minorHAnsi" w:eastAsiaTheme="minorEastAsia" w:hAnsiTheme="minorHAnsi" w:cstheme="minorBidi"/>
            <w:b w:val="0"/>
            <w:bCs w:val="0"/>
            <w:caps w:val="0"/>
            <w:szCs w:val="22"/>
            <w:lang w:eastAsia="es-CO"/>
          </w:rPr>
          <w:tab/>
        </w:r>
        <w:r w:rsidR="0000370E" w:rsidRPr="00405868">
          <w:rPr>
            <w:rStyle w:val="Hipervnculo"/>
          </w:rPr>
          <w:t>CONCLUSIONES Y RECOMENDACIONES</w:t>
        </w:r>
        <w:r w:rsidR="0000370E">
          <w:rPr>
            <w:webHidden/>
          </w:rPr>
          <w:tab/>
        </w:r>
        <w:r w:rsidR="0000370E">
          <w:rPr>
            <w:webHidden/>
          </w:rPr>
          <w:fldChar w:fldCharType="begin"/>
        </w:r>
        <w:r w:rsidR="0000370E">
          <w:rPr>
            <w:webHidden/>
          </w:rPr>
          <w:instrText xml:space="preserve"> PAGEREF _Toc122713020 \h </w:instrText>
        </w:r>
        <w:r w:rsidR="0000370E">
          <w:rPr>
            <w:webHidden/>
          </w:rPr>
        </w:r>
        <w:r w:rsidR="0000370E">
          <w:rPr>
            <w:webHidden/>
          </w:rPr>
          <w:fldChar w:fldCharType="separate"/>
        </w:r>
        <w:r w:rsidR="009A12EC">
          <w:rPr>
            <w:webHidden/>
          </w:rPr>
          <w:t>34</w:t>
        </w:r>
        <w:r w:rsidR="0000370E">
          <w:rPr>
            <w:webHidden/>
          </w:rPr>
          <w:fldChar w:fldCharType="end"/>
        </w:r>
      </w:hyperlink>
    </w:p>
    <w:p w14:paraId="72A6F9A8" w14:textId="7DD65864" w:rsidR="00725A39" w:rsidRDefault="00A33FBF">
      <w:pPr>
        <w:rPr>
          <w:b/>
          <w:bCs/>
        </w:rPr>
      </w:pPr>
      <w:r>
        <w:rPr>
          <w:rFonts w:cs="Tahoma"/>
          <w:b/>
          <w:bCs/>
          <w:caps/>
          <w:noProof/>
          <w:szCs w:val="18"/>
        </w:rPr>
        <w:fldChar w:fldCharType="end"/>
      </w:r>
    </w:p>
    <w:p w14:paraId="6A96DCEC" w14:textId="77777777" w:rsidR="00725A39" w:rsidRDefault="00725A39" w:rsidP="00725A39">
      <w:r>
        <w:br w:type="page"/>
      </w:r>
    </w:p>
    <w:p w14:paraId="3B0CF075" w14:textId="77777777" w:rsidR="00D21F18" w:rsidRDefault="00725A39" w:rsidP="00725A39">
      <w:pPr>
        <w:jc w:val="center"/>
        <w:rPr>
          <w:b/>
          <w:bCs/>
        </w:rPr>
      </w:pPr>
      <w:r>
        <w:rPr>
          <w:b/>
          <w:bCs/>
        </w:rPr>
        <w:lastRenderedPageBreak/>
        <w:t>Í</w:t>
      </w:r>
      <w:r w:rsidRPr="00725A39">
        <w:rPr>
          <w:b/>
          <w:bCs/>
        </w:rPr>
        <w:t>NDICE DE FIGURAS</w:t>
      </w:r>
    </w:p>
    <w:p w14:paraId="6ECC30E2" w14:textId="77777777" w:rsidR="00D21F18" w:rsidRDefault="00D21F18" w:rsidP="00725A39">
      <w:pPr>
        <w:jc w:val="center"/>
        <w:rPr>
          <w:b/>
          <w:bCs/>
        </w:rPr>
      </w:pPr>
    </w:p>
    <w:p w14:paraId="19027546" w14:textId="45E056C9" w:rsidR="0000370E" w:rsidRDefault="00725A39">
      <w:pPr>
        <w:pStyle w:val="Tabladeilustraciones"/>
        <w:tabs>
          <w:tab w:val="right" w:leader="dot" w:pos="9111"/>
        </w:tabs>
        <w:rPr>
          <w:rFonts w:asciiTheme="minorHAnsi" w:eastAsiaTheme="minorEastAsia" w:hAnsiTheme="minorHAnsi" w:cstheme="minorBidi"/>
          <w:noProof/>
          <w:lang w:eastAsia="es-CO"/>
        </w:rPr>
      </w:pPr>
      <w:r>
        <w:rPr>
          <w:b/>
          <w:bCs/>
        </w:rPr>
        <w:fldChar w:fldCharType="begin"/>
      </w:r>
      <w:r w:rsidRPr="00725A39">
        <w:rPr>
          <w:b/>
          <w:bCs/>
        </w:rPr>
        <w:instrText xml:space="preserve"> TOC \h \z \c "Figura" </w:instrText>
      </w:r>
      <w:r>
        <w:rPr>
          <w:b/>
          <w:bCs/>
        </w:rPr>
        <w:fldChar w:fldCharType="separate"/>
      </w:r>
      <w:hyperlink w:anchor="_Toc122713021" w:history="1">
        <w:r w:rsidR="0000370E" w:rsidRPr="00872DE9">
          <w:rPr>
            <w:rStyle w:val="Hipervnculo"/>
            <w:noProof/>
          </w:rPr>
          <w:t>Figura 1. Ubicación de las estructuras de inspección Ruta 45 y 55.</w:t>
        </w:r>
        <w:r w:rsidR="0000370E">
          <w:rPr>
            <w:noProof/>
            <w:webHidden/>
          </w:rPr>
          <w:tab/>
        </w:r>
        <w:r w:rsidR="0000370E">
          <w:rPr>
            <w:noProof/>
            <w:webHidden/>
          </w:rPr>
          <w:fldChar w:fldCharType="begin"/>
        </w:r>
        <w:r w:rsidR="0000370E">
          <w:rPr>
            <w:noProof/>
            <w:webHidden/>
          </w:rPr>
          <w:instrText xml:space="preserve"> PAGEREF _Toc122713021 \h </w:instrText>
        </w:r>
        <w:r w:rsidR="0000370E">
          <w:rPr>
            <w:noProof/>
            <w:webHidden/>
          </w:rPr>
        </w:r>
        <w:r w:rsidR="0000370E">
          <w:rPr>
            <w:noProof/>
            <w:webHidden/>
          </w:rPr>
          <w:fldChar w:fldCharType="separate"/>
        </w:r>
        <w:r w:rsidR="009A12EC">
          <w:rPr>
            <w:noProof/>
            <w:webHidden/>
          </w:rPr>
          <w:t>7</w:t>
        </w:r>
        <w:r w:rsidR="0000370E">
          <w:rPr>
            <w:noProof/>
            <w:webHidden/>
          </w:rPr>
          <w:fldChar w:fldCharType="end"/>
        </w:r>
      </w:hyperlink>
    </w:p>
    <w:p w14:paraId="0E59C038" w14:textId="03F5E82C"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22" w:history="1">
        <w:r w:rsidR="0000370E" w:rsidRPr="00872DE9">
          <w:rPr>
            <w:rStyle w:val="Hipervnculo"/>
            <w:noProof/>
          </w:rPr>
          <w:t>Figura 2. Ubicación de las estructuras de inspección Ruta 45.</w:t>
        </w:r>
        <w:r w:rsidR="0000370E">
          <w:rPr>
            <w:noProof/>
            <w:webHidden/>
          </w:rPr>
          <w:tab/>
        </w:r>
        <w:r w:rsidR="0000370E">
          <w:rPr>
            <w:noProof/>
            <w:webHidden/>
          </w:rPr>
          <w:fldChar w:fldCharType="begin"/>
        </w:r>
        <w:r w:rsidR="0000370E">
          <w:rPr>
            <w:noProof/>
            <w:webHidden/>
          </w:rPr>
          <w:instrText xml:space="preserve"> PAGEREF _Toc122713022 \h </w:instrText>
        </w:r>
        <w:r w:rsidR="0000370E">
          <w:rPr>
            <w:noProof/>
            <w:webHidden/>
          </w:rPr>
        </w:r>
        <w:r w:rsidR="0000370E">
          <w:rPr>
            <w:noProof/>
            <w:webHidden/>
          </w:rPr>
          <w:fldChar w:fldCharType="separate"/>
        </w:r>
        <w:r w:rsidR="009A12EC">
          <w:rPr>
            <w:noProof/>
            <w:webHidden/>
          </w:rPr>
          <w:t>7</w:t>
        </w:r>
        <w:r w:rsidR="0000370E">
          <w:rPr>
            <w:noProof/>
            <w:webHidden/>
          </w:rPr>
          <w:fldChar w:fldCharType="end"/>
        </w:r>
      </w:hyperlink>
    </w:p>
    <w:p w14:paraId="242FEA41" w14:textId="0DF44F2C"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23" w:history="1">
        <w:r w:rsidR="0000370E" w:rsidRPr="00872DE9">
          <w:rPr>
            <w:rStyle w:val="Hipervnculo"/>
            <w:noProof/>
          </w:rPr>
          <w:t>Figura 3. Ubicación de las estructuras de inspección Ruta 55.</w:t>
        </w:r>
        <w:r w:rsidR="0000370E">
          <w:rPr>
            <w:noProof/>
            <w:webHidden/>
          </w:rPr>
          <w:tab/>
        </w:r>
        <w:r w:rsidR="0000370E">
          <w:rPr>
            <w:noProof/>
            <w:webHidden/>
          </w:rPr>
          <w:fldChar w:fldCharType="begin"/>
        </w:r>
        <w:r w:rsidR="0000370E">
          <w:rPr>
            <w:noProof/>
            <w:webHidden/>
          </w:rPr>
          <w:instrText xml:space="preserve"> PAGEREF _Toc122713023 \h </w:instrText>
        </w:r>
        <w:r w:rsidR="0000370E">
          <w:rPr>
            <w:noProof/>
            <w:webHidden/>
          </w:rPr>
        </w:r>
        <w:r w:rsidR="0000370E">
          <w:rPr>
            <w:noProof/>
            <w:webHidden/>
          </w:rPr>
          <w:fldChar w:fldCharType="separate"/>
        </w:r>
        <w:r w:rsidR="009A12EC">
          <w:rPr>
            <w:noProof/>
            <w:webHidden/>
          </w:rPr>
          <w:t>8</w:t>
        </w:r>
        <w:r w:rsidR="0000370E">
          <w:rPr>
            <w:noProof/>
            <w:webHidden/>
          </w:rPr>
          <w:fldChar w:fldCharType="end"/>
        </w:r>
      </w:hyperlink>
    </w:p>
    <w:p w14:paraId="5D3A8525" w14:textId="1447D0F2"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24" w:history="1">
        <w:r w:rsidR="0000370E" w:rsidRPr="00872DE9">
          <w:rPr>
            <w:rStyle w:val="Hipervnculo"/>
            <w:noProof/>
          </w:rPr>
          <w:t>Figura 4. Perfil Puente Chía Occidental Fuente: Planos levantamientos</w:t>
        </w:r>
        <w:r w:rsidR="0000370E">
          <w:rPr>
            <w:noProof/>
            <w:webHidden/>
          </w:rPr>
          <w:tab/>
        </w:r>
        <w:r w:rsidR="0000370E">
          <w:rPr>
            <w:noProof/>
            <w:webHidden/>
          </w:rPr>
          <w:fldChar w:fldCharType="begin"/>
        </w:r>
        <w:r w:rsidR="0000370E">
          <w:rPr>
            <w:noProof/>
            <w:webHidden/>
          </w:rPr>
          <w:instrText xml:space="preserve"> PAGEREF _Toc122713024 \h </w:instrText>
        </w:r>
        <w:r w:rsidR="0000370E">
          <w:rPr>
            <w:noProof/>
            <w:webHidden/>
          </w:rPr>
        </w:r>
        <w:r w:rsidR="0000370E">
          <w:rPr>
            <w:noProof/>
            <w:webHidden/>
          </w:rPr>
          <w:fldChar w:fldCharType="separate"/>
        </w:r>
        <w:r w:rsidR="009A12EC">
          <w:rPr>
            <w:noProof/>
            <w:webHidden/>
          </w:rPr>
          <w:t>14</w:t>
        </w:r>
        <w:r w:rsidR="0000370E">
          <w:rPr>
            <w:noProof/>
            <w:webHidden/>
          </w:rPr>
          <w:fldChar w:fldCharType="end"/>
        </w:r>
      </w:hyperlink>
    </w:p>
    <w:p w14:paraId="2912CBDD" w14:textId="61CC95A3"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25" w:history="1">
        <w:r w:rsidR="0000370E" w:rsidRPr="00872DE9">
          <w:rPr>
            <w:rStyle w:val="Hipervnculo"/>
            <w:noProof/>
          </w:rPr>
          <w:t>Figura 5. Vista en planta Puente Chía Occidental Fuente : Planos levantamientos</w:t>
        </w:r>
        <w:r w:rsidR="0000370E">
          <w:rPr>
            <w:noProof/>
            <w:webHidden/>
          </w:rPr>
          <w:tab/>
        </w:r>
        <w:r w:rsidR="0000370E">
          <w:rPr>
            <w:noProof/>
            <w:webHidden/>
          </w:rPr>
          <w:fldChar w:fldCharType="begin"/>
        </w:r>
        <w:r w:rsidR="0000370E">
          <w:rPr>
            <w:noProof/>
            <w:webHidden/>
          </w:rPr>
          <w:instrText xml:space="preserve"> PAGEREF _Toc122713025 \h </w:instrText>
        </w:r>
        <w:r w:rsidR="0000370E">
          <w:rPr>
            <w:noProof/>
            <w:webHidden/>
          </w:rPr>
        </w:r>
        <w:r w:rsidR="0000370E">
          <w:rPr>
            <w:noProof/>
            <w:webHidden/>
          </w:rPr>
          <w:fldChar w:fldCharType="separate"/>
        </w:r>
        <w:r w:rsidR="009A12EC">
          <w:rPr>
            <w:noProof/>
            <w:webHidden/>
          </w:rPr>
          <w:t>14</w:t>
        </w:r>
        <w:r w:rsidR="0000370E">
          <w:rPr>
            <w:noProof/>
            <w:webHidden/>
          </w:rPr>
          <w:fldChar w:fldCharType="end"/>
        </w:r>
      </w:hyperlink>
    </w:p>
    <w:p w14:paraId="51239495" w14:textId="7FE525D2"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26" w:history="1">
        <w:r w:rsidR="0000370E" w:rsidRPr="00872DE9">
          <w:rPr>
            <w:rStyle w:val="Hipervnculo"/>
            <w:noProof/>
          </w:rPr>
          <w:t>Figura 6. Vista General Puente Chía Occidental estribos y pilas Fuente: Planos levantamientos</w:t>
        </w:r>
        <w:r w:rsidR="0000370E">
          <w:rPr>
            <w:noProof/>
            <w:webHidden/>
          </w:rPr>
          <w:tab/>
        </w:r>
        <w:r w:rsidR="0000370E">
          <w:rPr>
            <w:noProof/>
            <w:webHidden/>
          </w:rPr>
          <w:fldChar w:fldCharType="begin"/>
        </w:r>
        <w:r w:rsidR="0000370E">
          <w:rPr>
            <w:noProof/>
            <w:webHidden/>
          </w:rPr>
          <w:instrText xml:space="preserve"> PAGEREF _Toc122713026 \h </w:instrText>
        </w:r>
        <w:r w:rsidR="0000370E">
          <w:rPr>
            <w:noProof/>
            <w:webHidden/>
          </w:rPr>
        </w:r>
        <w:r w:rsidR="0000370E">
          <w:rPr>
            <w:noProof/>
            <w:webHidden/>
          </w:rPr>
          <w:fldChar w:fldCharType="separate"/>
        </w:r>
        <w:r w:rsidR="009A12EC">
          <w:rPr>
            <w:noProof/>
            <w:webHidden/>
          </w:rPr>
          <w:t>14</w:t>
        </w:r>
        <w:r w:rsidR="0000370E">
          <w:rPr>
            <w:noProof/>
            <w:webHidden/>
          </w:rPr>
          <w:fldChar w:fldCharType="end"/>
        </w:r>
      </w:hyperlink>
    </w:p>
    <w:p w14:paraId="545B265A" w14:textId="3983626D" w:rsidR="00A33FBF" w:rsidRDefault="00725A39" w:rsidP="00725A39">
      <w:r>
        <w:fldChar w:fldCharType="end"/>
      </w:r>
    </w:p>
    <w:p w14:paraId="64CE3AB5" w14:textId="2A433BF6" w:rsidR="00725A39" w:rsidRDefault="00A33FBF" w:rsidP="00A33FBF">
      <w:pPr>
        <w:jc w:val="center"/>
        <w:rPr>
          <w:b/>
          <w:bCs/>
        </w:rPr>
      </w:pPr>
      <w:r>
        <w:br w:type="page"/>
      </w:r>
      <w:r w:rsidR="00725A39">
        <w:rPr>
          <w:b/>
          <w:bCs/>
        </w:rPr>
        <w:lastRenderedPageBreak/>
        <w:t>Í</w:t>
      </w:r>
      <w:r w:rsidR="00725A39" w:rsidRPr="00725A39">
        <w:rPr>
          <w:b/>
          <w:bCs/>
        </w:rPr>
        <w:t>NDICE DE FOTOGRAFÍAS</w:t>
      </w:r>
    </w:p>
    <w:p w14:paraId="2A7C4B75" w14:textId="7AF95ED3" w:rsidR="00D21F18" w:rsidRDefault="00D21F18" w:rsidP="00A33FBF">
      <w:pPr>
        <w:jc w:val="center"/>
        <w:rPr>
          <w:b/>
          <w:bCs/>
        </w:rPr>
      </w:pPr>
    </w:p>
    <w:p w14:paraId="4BB7B9B1" w14:textId="77777777" w:rsidR="0021780E" w:rsidRPr="00725A39" w:rsidRDefault="0021780E" w:rsidP="00A33FBF">
      <w:pPr>
        <w:jc w:val="center"/>
        <w:rPr>
          <w:b/>
          <w:bCs/>
        </w:rPr>
      </w:pPr>
    </w:p>
    <w:p w14:paraId="73533141" w14:textId="47BC93C4" w:rsidR="0000370E" w:rsidRDefault="0021780E">
      <w:pPr>
        <w:pStyle w:val="Tabladeilustraciones"/>
        <w:tabs>
          <w:tab w:val="right" w:leader="dot" w:pos="9111"/>
        </w:tabs>
        <w:rPr>
          <w:rFonts w:asciiTheme="minorHAnsi" w:eastAsiaTheme="minorEastAsia" w:hAnsiTheme="minorHAnsi" w:cstheme="minorBidi"/>
          <w:noProof/>
          <w:lang w:eastAsia="es-CO"/>
        </w:rPr>
      </w:pPr>
      <w:r>
        <w:fldChar w:fldCharType="begin"/>
      </w:r>
      <w:r>
        <w:instrText xml:space="preserve"> TOC \h \z \c "Fotografía" </w:instrText>
      </w:r>
      <w:r>
        <w:fldChar w:fldCharType="separate"/>
      </w:r>
      <w:hyperlink w:anchor="_Toc122713027" w:history="1">
        <w:r w:rsidR="0000370E" w:rsidRPr="00E34186">
          <w:rPr>
            <w:rStyle w:val="Hipervnculo"/>
            <w:noProof/>
          </w:rPr>
          <w:t>Fotografía 1. Vista hacia estribo A Puente Chía Occidental  Fuente: Sinerging S.A.S.</w:t>
        </w:r>
        <w:r w:rsidR="0000370E">
          <w:rPr>
            <w:noProof/>
            <w:webHidden/>
          </w:rPr>
          <w:tab/>
        </w:r>
        <w:r w:rsidR="0000370E">
          <w:rPr>
            <w:noProof/>
            <w:webHidden/>
          </w:rPr>
          <w:fldChar w:fldCharType="begin"/>
        </w:r>
        <w:r w:rsidR="0000370E">
          <w:rPr>
            <w:noProof/>
            <w:webHidden/>
          </w:rPr>
          <w:instrText xml:space="preserve"> PAGEREF _Toc122713027 \h </w:instrText>
        </w:r>
        <w:r w:rsidR="0000370E">
          <w:rPr>
            <w:noProof/>
            <w:webHidden/>
          </w:rPr>
        </w:r>
        <w:r w:rsidR="0000370E">
          <w:rPr>
            <w:noProof/>
            <w:webHidden/>
          </w:rPr>
          <w:fldChar w:fldCharType="separate"/>
        </w:r>
        <w:r w:rsidR="009A12EC">
          <w:rPr>
            <w:noProof/>
            <w:webHidden/>
          </w:rPr>
          <w:t>11</w:t>
        </w:r>
        <w:r w:rsidR="0000370E">
          <w:rPr>
            <w:noProof/>
            <w:webHidden/>
          </w:rPr>
          <w:fldChar w:fldCharType="end"/>
        </w:r>
      </w:hyperlink>
    </w:p>
    <w:p w14:paraId="59956F17" w14:textId="742FD1A9"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28" w:history="1">
        <w:r w:rsidR="0000370E" w:rsidRPr="00E34186">
          <w:rPr>
            <w:rStyle w:val="Hipervnculo"/>
            <w:noProof/>
          </w:rPr>
          <w:t>Fotografía 2. Vista Hacia Estribo H Puente Chía Occidental Fuente: Sinerging S.A.S.</w:t>
        </w:r>
        <w:r w:rsidR="0000370E">
          <w:rPr>
            <w:noProof/>
            <w:webHidden/>
          </w:rPr>
          <w:tab/>
        </w:r>
        <w:r w:rsidR="0000370E">
          <w:rPr>
            <w:noProof/>
            <w:webHidden/>
          </w:rPr>
          <w:fldChar w:fldCharType="begin"/>
        </w:r>
        <w:r w:rsidR="0000370E">
          <w:rPr>
            <w:noProof/>
            <w:webHidden/>
          </w:rPr>
          <w:instrText xml:space="preserve"> PAGEREF _Toc122713028 \h </w:instrText>
        </w:r>
        <w:r w:rsidR="0000370E">
          <w:rPr>
            <w:noProof/>
            <w:webHidden/>
          </w:rPr>
        </w:r>
        <w:r w:rsidR="0000370E">
          <w:rPr>
            <w:noProof/>
            <w:webHidden/>
          </w:rPr>
          <w:fldChar w:fldCharType="separate"/>
        </w:r>
        <w:r w:rsidR="009A12EC">
          <w:rPr>
            <w:noProof/>
            <w:webHidden/>
          </w:rPr>
          <w:t>12</w:t>
        </w:r>
        <w:r w:rsidR="0000370E">
          <w:rPr>
            <w:noProof/>
            <w:webHidden/>
          </w:rPr>
          <w:fldChar w:fldCharType="end"/>
        </w:r>
      </w:hyperlink>
    </w:p>
    <w:p w14:paraId="54D3B586" w14:textId="1BCFFB10"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29" w:history="1">
        <w:r w:rsidR="0000370E" w:rsidRPr="00E34186">
          <w:rPr>
            <w:rStyle w:val="Hipervnculo"/>
            <w:noProof/>
          </w:rPr>
          <w:t>Fotografía 3. Vista General Puente Chía Occidental Acceso Estribo A Fuente: Sinerging S.A.S.</w:t>
        </w:r>
        <w:r w:rsidR="0000370E">
          <w:rPr>
            <w:noProof/>
            <w:webHidden/>
          </w:rPr>
          <w:tab/>
        </w:r>
        <w:r w:rsidR="0000370E">
          <w:rPr>
            <w:noProof/>
            <w:webHidden/>
          </w:rPr>
          <w:fldChar w:fldCharType="begin"/>
        </w:r>
        <w:r w:rsidR="0000370E">
          <w:rPr>
            <w:noProof/>
            <w:webHidden/>
          </w:rPr>
          <w:instrText xml:space="preserve"> PAGEREF _Toc122713029 \h </w:instrText>
        </w:r>
        <w:r w:rsidR="0000370E">
          <w:rPr>
            <w:noProof/>
            <w:webHidden/>
          </w:rPr>
        </w:r>
        <w:r w:rsidR="0000370E">
          <w:rPr>
            <w:noProof/>
            <w:webHidden/>
          </w:rPr>
          <w:fldChar w:fldCharType="separate"/>
        </w:r>
        <w:r w:rsidR="009A12EC">
          <w:rPr>
            <w:noProof/>
            <w:webHidden/>
          </w:rPr>
          <w:t>13</w:t>
        </w:r>
        <w:r w:rsidR="0000370E">
          <w:rPr>
            <w:noProof/>
            <w:webHidden/>
          </w:rPr>
          <w:fldChar w:fldCharType="end"/>
        </w:r>
      </w:hyperlink>
    </w:p>
    <w:p w14:paraId="58E7AC4C" w14:textId="5560AAFE"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0" w:history="1">
        <w:r w:rsidR="0000370E" w:rsidRPr="00E34186">
          <w:rPr>
            <w:rStyle w:val="Hipervnculo"/>
            <w:noProof/>
          </w:rPr>
          <w:t>Fotografía 4. Vista General superficie de asfalto  Fuente: Sinerging S.A.S.</w:t>
        </w:r>
        <w:r w:rsidR="0000370E">
          <w:rPr>
            <w:noProof/>
            <w:webHidden/>
          </w:rPr>
          <w:tab/>
        </w:r>
        <w:r w:rsidR="0000370E">
          <w:rPr>
            <w:noProof/>
            <w:webHidden/>
          </w:rPr>
          <w:fldChar w:fldCharType="begin"/>
        </w:r>
        <w:r w:rsidR="0000370E">
          <w:rPr>
            <w:noProof/>
            <w:webHidden/>
          </w:rPr>
          <w:instrText xml:space="preserve"> PAGEREF _Toc122713030 \h </w:instrText>
        </w:r>
        <w:r w:rsidR="0000370E">
          <w:rPr>
            <w:noProof/>
            <w:webHidden/>
          </w:rPr>
        </w:r>
        <w:r w:rsidR="0000370E">
          <w:rPr>
            <w:noProof/>
            <w:webHidden/>
          </w:rPr>
          <w:fldChar w:fldCharType="separate"/>
        </w:r>
        <w:r w:rsidR="009A12EC">
          <w:rPr>
            <w:noProof/>
            <w:webHidden/>
          </w:rPr>
          <w:t>15</w:t>
        </w:r>
        <w:r w:rsidR="0000370E">
          <w:rPr>
            <w:noProof/>
            <w:webHidden/>
          </w:rPr>
          <w:fldChar w:fldCharType="end"/>
        </w:r>
      </w:hyperlink>
    </w:p>
    <w:p w14:paraId="4AC9B88D" w14:textId="49D2EDC4"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1" w:history="1">
        <w:r w:rsidR="0000370E" w:rsidRPr="00E34186">
          <w:rPr>
            <w:rStyle w:val="Hipervnculo"/>
            <w:noProof/>
          </w:rPr>
          <w:t>Fotografía 5. Vista Junta Estribo Eje A Fuente: Sinerging S.A.S.</w:t>
        </w:r>
        <w:r w:rsidR="0000370E">
          <w:rPr>
            <w:noProof/>
            <w:webHidden/>
          </w:rPr>
          <w:tab/>
        </w:r>
        <w:r w:rsidR="0000370E">
          <w:rPr>
            <w:noProof/>
            <w:webHidden/>
          </w:rPr>
          <w:fldChar w:fldCharType="begin"/>
        </w:r>
        <w:r w:rsidR="0000370E">
          <w:rPr>
            <w:noProof/>
            <w:webHidden/>
          </w:rPr>
          <w:instrText xml:space="preserve"> PAGEREF _Toc122713031 \h </w:instrText>
        </w:r>
        <w:r w:rsidR="0000370E">
          <w:rPr>
            <w:noProof/>
            <w:webHidden/>
          </w:rPr>
        </w:r>
        <w:r w:rsidR="0000370E">
          <w:rPr>
            <w:noProof/>
            <w:webHidden/>
          </w:rPr>
          <w:fldChar w:fldCharType="separate"/>
        </w:r>
        <w:r w:rsidR="009A12EC">
          <w:rPr>
            <w:noProof/>
            <w:webHidden/>
          </w:rPr>
          <w:t>16</w:t>
        </w:r>
        <w:r w:rsidR="0000370E">
          <w:rPr>
            <w:noProof/>
            <w:webHidden/>
          </w:rPr>
          <w:fldChar w:fldCharType="end"/>
        </w:r>
      </w:hyperlink>
    </w:p>
    <w:p w14:paraId="37B9C400" w14:textId="3EA4565C"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2" w:history="1">
        <w:r w:rsidR="0000370E" w:rsidRPr="00E34186">
          <w:rPr>
            <w:rStyle w:val="Hipervnculo"/>
            <w:noProof/>
          </w:rPr>
          <w:t>Fotografía 6. Vista Junta Estribo Eje H Fuente: Sinerging S.A.S.</w:t>
        </w:r>
        <w:r w:rsidR="0000370E">
          <w:rPr>
            <w:noProof/>
            <w:webHidden/>
          </w:rPr>
          <w:tab/>
        </w:r>
        <w:r w:rsidR="0000370E">
          <w:rPr>
            <w:noProof/>
            <w:webHidden/>
          </w:rPr>
          <w:fldChar w:fldCharType="begin"/>
        </w:r>
        <w:r w:rsidR="0000370E">
          <w:rPr>
            <w:noProof/>
            <w:webHidden/>
          </w:rPr>
          <w:instrText xml:space="preserve"> PAGEREF _Toc122713032 \h </w:instrText>
        </w:r>
        <w:r w:rsidR="0000370E">
          <w:rPr>
            <w:noProof/>
            <w:webHidden/>
          </w:rPr>
        </w:r>
        <w:r w:rsidR="0000370E">
          <w:rPr>
            <w:noProof/>
            <w:webHidden/>
          </w:rPr>
          <w:fldChar w:fldCharType="separate"/>
        </w:r>
        <w:r w:rsidR="009A12EC">
          <w:rPr>
            <w:noProof/>
            <w:webHidden/>
          </w:rPr>
          <w:t>16</w:t>
        </w:r>
        <w:r w:rsidR="0000370E">
          <w:rPr>
            <w:noProof/>
            <w:webHidden/>
          </w:rPr>
          <w:fldChar w:fldCharType="end"/>
        </w:r>
      </w:hyperlink>
    </w:p>
    <w:p w14:paraId="6CA1187A" w14:textId="157E4D60"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3" w:history="1">
        <w:r w:rsidR="0000370E" w:rsidRPr="00E34186">
          <w:rPr>
            <w:rStyle w:val="Hipervnculo"/>
            <w:noProof/>
          </w:rPr>
          <w:t>Fotografía 7. Vista General de Andenes y Bordillos  Fuente: Sinerging S.A.S.</w:t>
        </w:r>
        <w:r w:rsidR="0000370E">
          <w:rPr>
            <w:noProof/>
            <w:webHidden/>
          </w:rPr>
          <w:tab/>
        </w:r>
        <w:r w:rsidR="0000370E">
          <w:rPr>
            <w:noProof/>
            <w:webHidden/>
          </w:rPr>
          <w:fldChar w:fldCharType="begin"/>
        </w:r>
        <w:r w:rsidR="0000370E">
          <w:rPr>
            <w:noProof/>
            <w:webHidden/>
          </w:rPr>
          <w:instrText xml:space="preserve"> PAGEREF _Toc122713033 \h </w:instrText>
        </w:r>
        <w:r w:rsidR="0000370E">
          <w:rPr>
            <w:noProof/>
            <w:webHidden/>
          </w:rPr>
        </w:r>
        <w:r w:rsidR="0000370E">
          <w:rPr>
            <w:noProof/>
            <w:webHidden/>
          </w:rPr>
          <w:fldChar w:fldCharType="separate"/>
        </w:r>
        <w:r w:rsidR="009A12EC">
          <w:rPr>
            <w:noProof/>
            <w:webHidden/>
          </w:rPr>
          <w:t>17</w:t>
        </w:r>
        <w:r w:rsidR="0000370E">
          <w:rPr>
            <w:noProof/>
            <w:webHidden/>
          </w:rPr>
          <w:fldChar w:fldCharType="end"/>
        </w:r>
      </w:hyperlink>
    </w:p>
    <w:p w14:paraId="7B34F069" w14:textId="0D102C29"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4" w:history="1">
        <w:r w:rsidR="0000370E" w:rsidRPr="00E34186">
          <w:rPr>
            <w:rStyle w:val="Hipervnculo"/>
            <w:noProof/>
          </w:rPr>
          <w:t>Fotografía 8. Vista Andenes y Bordillos  Fuente: Sinerging S.A.S.</w:t>
        </w:r>
        <w:r w:rsidR="0000370E">
          <w:rPr>
            <w:noProof/>
            <w:webHidden/>
          </w:rPr>
          <w:tab/>
        </w:r>
        <w:r w:rsidR="0000370E">
          <w:rPr>
            <w:noProof/>
            <w:webHidden/>
          </w:rPr>
          <w:fldChar w:fldCharType="begin"/>
        </w:r>
        <w:r w:rsidR="0000370E">
          <w:rPr>
            <w:noProof/>
            <w:webHidden/>
          </w:rPr>
          <w:instrText xml:space="preserve"> PAGEREF _Toc122713034 \h </w:instrText>
        </w:r>
        <w:r w:rsidR="0000370E">
          <w:rPr>
            <w:noProof/>
            <w:webHidden/>
          </w:rPr>
        </w:r>
        <w:r w:rsidR="0000370E">
          <w:rPr>
            <w:noProof/>
            <w:webHidden/>
          </w:rPr>
          <w:fldChar w:fldCharType="separate"/>
        </w:r>
        <w:r w:rsidR="009A12EC">
          <w:rPr>
            <w:noProof/>
            <w:webHidden/>
          </w:rPr>
          <w:t>18</w:t>
        </w:r>
        <w:r w:rsidR="0000370E">
          <w:rPr>
            <w:noProof/>
            <w:webHidden/>
          </w:rPr>
          <w:fldChar w:fldCharType="end"/>
        </w:r>
      </w:hyperlink>
    </w:p>
    <w:p w14:paraId="38F7E228" w14:textId="4554399D"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5" w:history="1">
        <w:r w:rsidR="0000370E" w:rsidRPr="00E34186">
          <w:rPr>
            <w:rStyle w:val="Hipervnculo"/>
            <w:noProof/>
          </w:rPr>
          <w:t>Fotografía 9. Baranda en concreto Costado Izquierdo Sentido Trafico Fuente: Sinerging S.A.S.</w:t>
        </w:r>
        <w:r w:rsidR="0000370E">
          <w:rPr>
            <w:noProof/>
            <w:webHidden/>
          </w:rPr>
          <w:tab/>
        </w:r>
        <w:r w:rsidR="0000370E">
          <w:rPr>
            <w:noProof/>
            <w:webHidden/>
          </w:rPr>
          <w:fldChar w:fldCharType="begin"/>
        </w:r>
        <w:r w:rsidR="0000370E">
          <w:rPr>
            <w:noProof/>
            <w:webHidden/>
          </w:rPr>
          <w:instrText xml:space="preserve"> PAGEREF _Toc122713035 \h </w:instrText>
        </w:r>
        <w:r w:rsidR="0000370E">
          <w:rPr>
            <w:noProof/>
            <w:webHidden/>
          </w:rPr>
        </w:r>
        <w:r w:rsidR="0000370E">
          <w:rPr>
            <w:noProof/>
            <w:webHidden/>
          </w:rPr>
          <w:fldChar w:fldCharType="separate"/>
        </w:r>
        <w:r w:rsidR="009A12EC">
          <w:rPr>
            <w:noProof/>
            <w:webHidden/>
          </w:rPr>
          <w:t>19</w:t>
        </w:r>
        <w:r w:rsidR="0000370E">
          <w:rPr>
            <w:noProof/>
            <w:webHidden/>
          </w:rPr>
          <w:fldChar w:fldCharType="end"/>
        </w:r>
      </w:hyperlink>
    </w:p>
    <w:p w14:paraId="18ABF5AB" w14:textId="7F6E1FFA"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6" w:history="1">
        <w:r w:rsidR="0000370E" w:rsidRPr="00E34186">
          <w:rPr>
            <w:rStyle w:val="Hipervnculo"/>
            <w:noProof/>
          </w:rPr>
          <w:t>Fotografía 10. Iluminación del puente   Fuente: Sinerging S.A.S.</w:t>
        </w:r>
        <w:r w:rsidR="0000370E">
          <w:rPr>
            <w:noProof/>
            <w:webHidden/>
          </w:rPr>
          <w:tab/>
        </w:r>
        <w:r w:rsidR="0000370E">
          <w:rPr>
            <w:noProof/>
            <w:webHidden/>
          </w:rPr>
          <w:fldChar w:fldCharType="begin"/>
        </w:r>
        <w:r w:rsidR="0000370E">
          <w:rPr>
            <w:noProof/>
            <w:webHidden/>
          </w:rPr>
          <w:instrText xml:space="preserve"> PAGEREF _Toc122713036 \h </w:instrText>
        </w:r>
        <w:r w:rsidR="0000370E">
          <w:rPr>
            <w:noProof/>
            <w:webHidden/>
          </w:rPr>
        </w:r>
        <w:r w:rsidR="0000370E">
          <w:rPr>
            <w:noProof/>
            <w:webHidden/>
          </w:rPr>
          <w:fldChar w:fldCharType="separate"/>
        </w:r>
        <w:r w:rsidR="009A12EC">
          <w:rPr>
            <w:noProof/>
            <w:webHidden/>
          </w:rPr>
          <w:t>20</w:t>
        </w:r>
        <w:r w:rsidR="0000370E">
          <w:rPr>
            <w:noProof/>
            <w:webHidden/>
          </w:rPr>
          <w:fldChar w:fldCharType="end"/>
        </w:r>
      </w:hyperlink>
    </w:p>
    <w:p w14:paraId="17FC727F" w14:textId="767FFD40"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7" w:history="1">
        <w:r w:rsidR="0000370E" w:rsidRPr="00E34186">
          <w:rPr>
            <w:rStyle w:val="Hipervnculo"/>
            <w:noProof/>
          </w:rPr>
          <w:t>Fotografía 11. Señalización Paso Inferior   Fuente: Sinerging S.A.S.</w:t>
        </w:r>
        <w:r w:rsidR="0000370E">
          <w:rPr>
            <w:noProof/>
            <w:webHidden/>
          </w:rPr>
          <w:tab/>
        </w:r>
        <w:r w:rsidR="0000370E">
          <w:rPr>
            <w:noProof/>
            <w:webHidden/>
          </w:rPr>
          <w:fldChar w:fldCharType="begin"/>
        </w:r>
        <w:r w:rsidR="0000370E">
          <w:rPr>
            <w:noProof/>
            <w:webHidden/>
          </w:rPr>
          <w:instrText xml:space="preserve"> PAGEREF _Toc122713037 \h </w:instrText>
        </w:r>
        <w:r w:rsidR="0000370E">
          <w:rPr>
            <w:noProof/>
            <w:webHidden/>
          </w:rPr>
        </w:r>
        <w:r w:rsidR="0000370E">
          <w:rPr>
            <w:noProof/>
            <w:webHidden/>
          </w:rPr>
          <w:fldChar w:fldCharType="separate"/>
        </w:r>
        <w:r w:rsidR="009A12EC">
          <w:rPr>
            <w:noProof/>
            <w:webHidden/>
          </w:rPr>
          <w:t>21</w:t>
        </w:r>
        <w:r w:rsidR="0000370E">
          <w:rPr>
            <w:noProof/>
            <w:webHidden/>
          </w:rPr>
          <w:fldChar w:fldCharType="end"/>
        </w:r>
      </w:hyperlink>
    </w:p>
    <w:p w14:paraId="4AC12FA7" w14:textId="15F5AB7B"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8" w:history="1">
        <w:r w:rsidR="0000370E" w:rsidRPr="00E34186">
          <w:rPr>
            <w:rStyle w:val="Hipervnculo"/>
            <w:noProof/>
          </w:rPr>
          <w:t>Fotografía 12. Señalización Paso Inferior    Fuente: Sinerging S.A.S.</w:t>
        </w:r>
        <w:r w:rsidR="0000370E">
          <w:rPr>
            <w:noProof/>
            <w:webHidden/>
          </w:rPr>
          <w:tab/>
        </w:r>
        <w:r w:rsidR="0000370E">
          <w:rPr>
            <w:noProof/>
            <w:webHidden/>
          </w:rPr>
          <w:fldChar w:fldCharType="begin"/>
        </w:r>
        <w:r w:rsidR="0000370E">
          <w:rPr>
            <w:noProof/>
            <w:webHidden/>
          </w:rPr>
          <w:instrText xml:space="preserve"> PAGEREF _Toc122713038 \h </w:instrText>
        </w:r>
        <w:r w:rsidR="0000370E">
          <w:rPr>
            <w:noProof/>
            <w:webHidden/>
          </w:rPr>
        </w:r>
        <w:r w:rsidR="0000370E">
          <w:rPr>
            <w:noProof/>
            <w:webHidden/>
          </w:rPr>
          <w:fldChar w:fldCharType="separate"/>
        </w:r>
        <w:r w:rsidR="009A12EC">
          <w:rPr>
            <w:noProof/>
            <w:webHidden/>
          </w:rPr>
          <w:t>21</w:t>
        </w:r>
        <w:r w:rsidR="0000370E">
          <w:rPr>
            <w:noProof/>
            <w:webHidden/>
          </w:rPr>
          <w:fldChar w:fldCharType="end"/>
        </w:r>
      </w:hyperlink>
    </w:p>
    <w:p w14:paraId="704DF860" w14:textId="4A4808C2"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39" w:history="1">
        <w:r w:rsidR="0000370E" w:rsidRPr="00E34186">
          <w:rPr>
            <w:rStyle w:val="Hipervnculo"/>
            <w:noProof/>
          </w:rPr>
          <w:t>Fotografía 13. Señalización salida puente chia ramal    Fuente: Sinerging S.A.S.</w:t>
        </w:r>
        <w:r w:rsidR="0000370E">
          <w:rPr>
            <w:noProof/>
            <w:webHidden/>
          </w:rPr>
          <w:tab/>
        </w:r>
        <w:r w:rsidR="0000370E">
          <w:rPr>
            <w:noProof/>
            <w:webHidden/>
          </w:rPr>
          <w:fldChar w:fldCharType="begin"/>
        </w:r>
        <w:r w:rsidR="0000370E">
          <w:rPr>
            <w:noProof/>
            <w:webHidden/>
          </w:rPr>
          <w:instrText xml:space="preserve"> PAGEREF _Toc122713039 \h </w:instrText>
        </w:r>
        <w:r w:rsidR="0000370E">
          <w:rPr>
            <w:noProof/>
            <w:webHidden/>
          </w:rPr>
        </w:r>
        <w:r w:rsidR="0000370E">
          <w:rPr>
            <w:noProof/>
            <w:webHidden/>
          </w:rPr>
          <w:fldChar w:fldCharType="separate"/>
        </w:r>
        <w:r w:rsidR="009A12EC">
          <w:rPr>
            <w:noProof/>
            <w:webHidden/>
          </w:rPr>
          <w:t>22</w:t>
        </w:r>
        <w:r w:rsidR="0000370E">
          <w:rPr>
            <w:noProof/>
            <w:webHidden/>
          </w:rPr>
          <w:fldChar w:fldCharType="end"/>
        </w:r>
      </w:hyperlink>
    </w:p>
    <w:p w14:paraId="7A3E6B7D" w14:textId="2D4D3C85"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0" w:history="1">
        <w:r w:rsidR="0000370E" w:rsidRPr="00E34186">
          <w:rPr>
            <w:rStyle w:val="Hipervnculo"/>
            <w:noProof/>
          </w:rPr>
          <w:t>Fotografía 14. Vista general de apoyos en estribo Fuente: Sinerging S.A.S.</w:t>
        </w:r>
        <w:r w:rsidR="0000370E">
          <w:rPr>
            <w:noProof/>
            <w:webHidden/>
          </w:rPr>
          <w:tab/>
        </w:r>
        <w:r w:rsidR="0000370E">
          <w:rPr>
            <w:noProof/>
            <w:webHidden/>
          </w:rPr>
          <w:fldChar w:fldCharType="begin"/>
        </w:r>
        <w:r w:rsidR="0000370E">
          <w:rPr>
            <w:noProof/>
            <w:webHidden/>
          </w:rPr>
          <w:instrText xml:space="preserve"> PAGEREF _Toc122713040 \h </w:instrText>
        </w:r>
        <w:r w:rsidR="0000370E">
          <w:rPr>
            <w:noProof/>
            <w:webHidden/>
          </w:rPr>
        </w:r>
        <w:r w:rsidR="0000370E">
          <w:rPr>
            <w:noProof/>
            <w:webHidden/>
          </w:rPr>
          <w:fldChar w:fldCharType="separate"/>
        </w:r>
        <w:r w:rsidR="009A12EC">
          <w:rPr>
            <w:noProof/>
            <w:webHidden/>
          </w:rPr>
          <w:t>23</w:t>
        </w:r>
        <w:r w:rsidR="0000370E">
          <w:rPr>
            <w:noProof/>
            <w:webHidden/>
          </w:rPr>
          <w:fldChar w:fldCharType="end"/>
        </w:r>
      </w:hyperlink>
    </w:p>
    <w:p w14:paraId="47AE9AE9" w14:textId="2A48E5FF"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1" w:history="1">
        <w:r w:rsidR="0000370E" w:rsidRPr="00E34186">
          <w:rPr>
            <w:rStyle w:val="Hipervnculo"/>
            <w:noProof/>
          </w:rPr>
          <w:t>Fotografía 15. Vista general de apoyos en estribo H Fuente: Sinerging S.A.S.</w:t>
        </w:r>
        <w:r w:rsidR="0000370E">
          <w:rPr>
            <w:noProof/>
            <w:webHidden/>
          </w:rPr>
          <w:tab/>
        </w:r>
        <w:r w:rsidR="0000370E">
          <w:rPr>
            <w:noProof/>
            <w:webHidden/>
          </w:rPr>
          <w:fldChar w:fldCharType="begin"/>
        </w:r>
        <w:r w:rsidR="0000370E">
          <w:rPr>
            <w:noProof/>
            <w:webHidden/>
          </w:rPr>
          <w:instrText xml:space="preserve"> PAGEREF _Toc122713041 \h </w:instrText>
        </w:r>
        <w:r w:rsidR="0000370E">
          <w:rPr>
            <w:noProof/>
            <w:webHidden/>
          </w:rPr>
        </w:r>
        <w:r w:rsidR="0000370E">
          <w:rPr>
            <w:noProof/>
            <w:webHidden/>
          </w:rPr>
          <w:fldChar w:fldCharType="separate"/>
        </w:r>
        <w:r w:rsidR="009A12EC">
          <w:rPr>
            <w:noProof/>
            <w:webHidden/>
          </w:rPr>
          <w:t>23</w:t>
        </w:r>
        <w:r w:rsidR="0000370E">
          <w:rPr>
            <w:noProof/>
            <w:webHidden/>
          </w:rPr>
          <w:fldChar w:fldCharType="end"/>
        </w:r>
      </w:hyperlink>
    </w:p>
    <w:p w14:paraId="1079CA45" w14:textId="6C95C250"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2" w:history="1">
        <w:r w:rsidR="0000370E" w:rsidRPr="00E34186">
          <w:rPr>
            <w:rStyle w:val="Hipervnculo"/>
            <w:noProof/>
          </w:rPr>
          <w:t>Fotografía 16. Vista general de apoyos en pilas Fuente: Sinerging S.A.S.</w:t>
        </w:r>
        <w:r w:rsidR="0000370E">
          <w:rPr>
            <w:noProof/>
            <w:webHidden/>
          </w:rPr>
          <w:tab/>
        </w:r>
        <w:r w:rsidR="0000370E">
          <w:rPr>
            <w:noProof/>
            <w:webHidden/>
          </w:rPr>
          <w:fldChar w:fldCharType="begin"/>
        </w:r>
        <w:r w:rsidR="0000370E">
          <w:rPr>
            <w:noProof/>
            <w:webHidden/>
          </w:rPr>
          <w:instrText xml:space="preserve"> PAGEREF _Toc122713042 \h </w:instrText>
        </w:r>
        <w:r w:rsidR="0000370E">
          <w:rPr>
            <w:noProof/>
            <w:webHidden/>
          </w:rPr>
        </w:r>
        <w:r w:rsidR="0000370E">
          <w:rPr>
            <w:noProof/>
            <w:webHidden/>
          </w:rPr>
          <w:fldChar w:fldCharType="separate"/>
        </w:r>
        <w:r w:rsidR="009A12EC">
          <w:rPr>
            <w:noProof/>
            <w:webHidden/>
          </w:rPr>
          <w:t>24</w:t>
        </w:r>
        <w:r w:rsidR="0000370E">
          <w:rPr>
            <w:noProof/>
            <w:webHidden/>
          </w:rPr>
          <w:fldChar w:fldCharType="end"/>
        </w:r>
      </w:hyperlink>
    </w:p>
    <w:p w14:paraId="2B516294" w14:textId="3862DF35"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3" w:history="1">
        <w:r w:rsidR="0000370E" w:rsidRPr="00E34186">
          <w:rPr>
            <w:rStyle w:val="Hipervnculo"/>
            <w:noProof/>
          </w:rPr>
          <w:t>Fotografía 17. Vista Aleta Estribo Eje A Costado Occidental Fuente: Sinerging S.A.S.</w:t>
        </w:r>
        <w:r w:rsidR="0000370E">
          <w:rPr>
            <w:noProof/>
            <w:webHidden/>
          </w:rPr>
          <w:tab/>
        </w:r>
        <w:r w:rsidR="0000370E">
          <w:rPr>
            <w:noProof/>
            <w:webHidden/>
          </w:rPr>
          <w:fldChar w:fldCharType="begin"/>
        </w:r>
        <w:r w:rsidR="0000370E">
          <w:rPr>
            <w:noProof/>
            <w:webHidden/>
          </w:rPr>
          <w:instrText xml:space="preserve"> PAGEREF _Toc122713043 \h </w:instrText>
        </w:r>
        <w:r w:rsidR="0000370E">
          <w:rPr>
            <w:noProof/>
            <w:webHidden/>
          </w:rPr>
        </w:r>
        <w:r w:rsidR="0000370E">
          <w:rPr>
            <w:noProof/>
            <w:webHidden/>
          </w:rPr>
          <w:fldChar w:fldCharType="separate"/>
        </w:r>
        <w:r w:rsidR="009A12EC">
          <w:rPr>
            <w:noProof/>
            <w:webHidden/>
          </w:rPr>
          <w:t>24</w:t>
        </w:r>
        <w:r w:rsidR="0000370E">
          <w:rPr>
            <w:noProof/>
            <w:webHidden/>
          </w:rPr>
          <w:fldChar w:fldCharType="end"/>
        </w:r>
      </w:hyperlink>
    </w:p>
    <w:p w14:paraId="6C3F935E" w14:textId="2B917113"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4" w:history="1">
        <w:r w:rsidR="0000370E" w:rsidRPr="00E34186">
          <w:rPr>
            <w:rStyle w:val="Hipervnculo"/>
            <w:noProof/>
          </w:rPr>
          <w:t>Fotografía 18. Vista Aleta Estribo Eje A Costado Oriental Fuente: Sinerging S.A.S.</w:t>
        </w:r>
        <w:r w:rsidR="0000370E">
          <w:rPr>
            <w:noProof/>
            <w:webHidden/>
          </w:rPr>
          <w:tab/>
        </w:r>
        <w:r w:rsidR="0000370E">
          <w:rPr>
            <w:noProof/>
            <w:webHidden/>
          </w:rPr>
          <w:fldChar w:fldCharType="begin"/>
        </w:r>
        <w:r w:rsidR="0000370E">
          <w:rPr>
            <w:noProof/>
            <w:webHidden/>
          </w:rPr>
          <w:instrText xml:space="preserve"> PAGEREF _Toc122713044 \h </w:instrText>
        </w:r>
        <w:r w:rsidR="0000370E">
          <w:rPr>
            <w:noProof/>
            <w:webHidden/>
          </w:rPr>
        </w:r>
        <w:r w:rsidR="0000370E">
          <w:rPr>
            <w:noProof/>
            <w:webHidden/>
          </w:rPr>
          <w:fldChar w:fldCharType="separate"/>
        </w:r>
        <w:r w:rsidR="009A12EC">
          <w:rPr>
            <w:noProof/>
            <w:webHidden/>
          </w:rPr>
          <w:t>25</w:t>
        </w:r>
        <w:r w:rsidR="0000370E">
          <w:rPr>
            <w:noProof/>
            <w:webHidden/>
          </w:rPr>
          <w:fldChar w:fldCharType="end"/>
        </w:r>
      </w:hyperlink>
    </w:p>
    <w:p w14:paraId="5E05618D" w14:textId="280497EA"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5" w:history="1">
        <w:r w:rsidR="0000370E" w:rsidRPr="00E34186">
          <w:rPr>
            <w:rStyle w:val="Hipervnculo"/>
            <w:noProof/>
          </w:rPr>
          <w:t>Fotografía 19. Vista Aleta Estribo Eje H Costado Occidental Fuente: Sinerging S.A.S.</w:t>
        </w:r>
        <w:r w:rsidR="0000370E">
          <w:rPr>
            <w:noProof/>
            <w:webHidden/>
          </w:rPr>
          <w:tab/>
        </w:r>
        <w:r w:rsidR="0000370E">
          <w:rPr>
            <w:noProof/>
            <w:webHidden/>
          </w:rPr>
          <w:fldChar w:fldCharType="begin"/>
        </w:r>
        <w:r w:rsidR="0000370E">
          <w:rPr>
            <w:noProof/>
            <w:webHidden/>
          </w:rPr>
          <w:instrText xml:space="preserve"> PAGEREF _Toc122713045 \h </w:instrText>
        </w:r>
        <w:r w:rsidR="0000370E">
          <w:rPr>
            <w:noProof/>
            <w:webHidden/>
          </w:rPr>
        </w:r>
        <w:r w:rsidR="0000370E">
          <w:rPr>
            <w:noProof/>
            <w:webHidden/>
          </w:rPr>
          <w:fldChar w:fldCharType="separate"/>
        </w:r>
        <w:r w:rsidR="009A12EC">
          <w:rPr>
            <w:noProof/>
            <w:webHidden/>
          </w:rPr>
          <w:t>25</w:t>
        </w:r>
        <w:r w:rsidR="0000370E">
          <w:rPr>
            <w:noProof/>
            <w:webHidden/>
          </w:rPr>
          <w:fldChar w:fldCharType="end"/>
        </w:r>
      </w:hyperlink>
    </w:p>
    <w:p w14:paraId="0F7C475A" w14:textId="0D61AA4C"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6" w:history="1">
        <w:r w:rsidR="0000370E" w:rsidRPr="00E34186">
          <w:rPr>
            <w:rStyle w:val="Hipervnculo"/>
            <w:noProof/>
          </w:rPr>
          <w:t>Fotografía 20. Vista Estribo Eje A  Fuente: Sinerging S.A.S.</w:t>
        </w:r>
        <w:r w:rsidR="0000370E">
          <w:rPr>
            <w:noProof/>
            <w:webHidden/>
          </w:rPr>
          <w:tab/>
        </w:r>
        <w:r w:rsidR="0000370E">
          <w:rPr>
            <w:noProof/>
            <w:webHidden/>
          </w:rPr>
          <w:fldChar w:fldCharType="begin"/>
        </w:r>
        <w:r w:rsidR="0000370E">
          <w:rPr>
            <w:noProof/>
            <w:webHidden/>
          </w:rPr>
          <w:instrText xml:space="preserve"> PAGEREF _Toc122713046 \h </w:instrText>
        </w:r>
        <w:r w:rsidR="0000370E">
          <w:rPr>
            <w:noProof/>
            <w:webHidden/>
          </w:rPr>
        </w:r>
        <w:r w:rsidR="0000370E">
          <w:rPr>
            <w:noProof/>
            <w:webHidden/>
          </w:rPr>
          <w:fldChar w:fldCharType="separate"/>
        </w:r>
        <w:r w:rsidR="009A12EC">
          <w:rPr>
            <w:noProof/>
            <w:webHidden/>
          </w:rPr>
          <w:t>26</w:t>
        </w:r>
        <w:r w:rsidR="0000370E">
          <w:rPr>
            <w:noProof/>
            <w:webHidden/>
          </w:rPr>
          <w:fldChar w:fldCharType="end"/>
        </w:r>
      </w:hyperlink>
    </w:p>
    <w:p w14:paraId="2DC9F51A" w14:textId="77C15A4B"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7" w:history="1">
        <w:r w:rsidR="0000370E" w:rsidRPr="00E34186">
          <w:rPr>
            <w:rStyle w:val="Hipervnculo"/>
            <w:noProof/>
          </w:rPr>
          <w:t>Fotografía 21. Vista Estribo Eje H Fuente: Sinerging S.A.S.</w:t>
        </w:r>
        <w:r w:rsidR="0000370E">
          <w:rPr>
            <w:noProof/>
            <w:webHidden/>
          </w:rPr>
          <w:tab/>
        </w:r>
        <w:r w:rsidR="0000370E">
          <w:rPr>
            <w:noProof/>
            <w:webHidden/>
          </w:rPr>
          <w:fldChar w:fldCharType="begin"/>
        </w:r>
        <w:r w:rsidR="0000370E">
          <w:rPr>
            <w:noProof/>
            <w:webHidden/>
          </w:rPr>
          <w:instrText xml:space="preserve"> PAGEREF _Toc122713047 \h </w:instrText>
        </w:r>
        <w:r w:rsidR="0000370E">
          <w:rPr>
            <w:noProof/>
            <w:webHidden/>
          </w:rPr>
        </w:r>
        <w:r w:rsidR="0000370E">
          <w:rPr>
            <w:noProof/>
            <w:webHidden/>
          </w:rPr>
          <w:fldChar w:fldCharType="separate"/>
        </w:r>
        <w:r w:rsidR="009A12EC">
          <w:rPr>
            <w:noProof/>
            <w:webHidden/>
          </w:rPr>
          <w:t>26</w:t>
        </w:r>
        <w:r w:rsidR="0000370E">
          <w:rPr>
            <w:noProof/>
            <w:webHidden/>
          </w:rPr>
          <w:fldChar w:fldCharType="end"/>
        </w:r>
      </w:hyperlink>
    </w:p>
    <w:p w14:paraId="37CCC322" w14:textId="745F0D02"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8" w:history="1">
        <w:r w:rsidR="0000370E" w:rsidRPr="00E34186">
          <w:rPr>
            <w:rStyle w:val="Hipervnculo"/>
            <w:noProof/>
          </w:rPr>
          <w:t>Fotografía 22. Vista columna típica  Fuente: Sinerging S.A.S.</w:t>
        </w:r>
        <w:r w:rsidR="0000370E">
          <w:rPr>
            <w:noProof/>
            <w:webHidden/>
          </w:rPr>
          <w:tab/>
        </w:r>
        <w:r w:rsidR="0000370E">
          <w:rPr>
            <w:noProof/>
            <w:webHidden/>
          </w:rPr>
          <w:fldChar w:fldCharType="begin"/>
        </w:r>
        <w:r w:rsidR="0000370E">
          <w:rPr>
            <w:noProof/>
            <w:webHidden/>
          </w:rPr>
          <w:instrText xml:space="preserve"> PAGEREF _Toc122713048 \h </w:instrText>
        </w:r>
        <w:r w:rsidR="0000370E">
          <w:rPr>
            <w:noProof/>
            <w:webHidden/>
          </w:rPr>
        </w:r>
        <w:r w:rsidR="0000370E">
          <w:rPr>
            <w:noProof/>
            <w:webHidden/>
          </w:rPr>
          <w:fldChar w:fldCharType="separate"/>
        </w:r>
        <w:r w:rsidR="009A12EC">
          <w:rPr>
            <w:noProof/>
            <w:webHidden/>
          </w:rPr>
          <w:t>27</w:t>
        </w:r>
        <w:r w:rsidR="0000370E">
          <w:rPr>
            <w:noProof/>
            <w:webHidden/>
          </w:rPr>
          <w:fldChar w:fldCharType="end"/>
        </w:r>
      </w:hyperlink>
    </w:p>
    <w:p w14:paraId="4566BD47" w14:textId="273C6523"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49" w:history="1">
        <w:r w:rsidR="0000370E" w:rsidRPr="00E34186">
          <w:rPr>
            <w:rStyle w:val="Hipervnculo"/>
            <w:noProof/>
          </w:rPr>
          <w:t>Fotografía 23. Vista de losa maciza Fuente: Sinerging S.A.S.</w:t>
        </w:r>
        <w:r w:rsidR="0000370E">
          <w:rPr>
            <w:noProof/>
            <w:webHidden/>
          </w:rPr>
          <w:tab/>
        </w:r>
        <w:r w:rsidR="0000370E">
          <w:rPr>
            <w:noProof/>
            <w:webHidden/>
          </w:rPr>
          <w:fldChar w:fldCharType="begin"/>
        </w:r>
        <w:r w:rsidR="0000370E">
          <w:rPr>
            <w:noProof/>
            <w:webHidden/>
          </w:rPr>
          <w:instrText xml:space="preserve"> PAGEREF _Toc122713049 \h </w:instrText>
        </w:r>
        <w:r w:rsidR="0000370E">
          <w:rPr>
            <w:noProof/>
            <w:webHidden/>
          </w:rPr>
        </w:r>
        <w:r w:rsidR="0000370E">
          <w:rPr>
            <w:noProof/>
            <w:webHidden/>
          </w:rPr>
          <w:fldChar w:fldCharType="separate"/>
        </w:r>
        <w:r w:rsidR="009A12EC">
          <w:rPr>
            <w:noProof/>
            <w:webHidden/>
          </w:rPr>
          <w:t>28</w:t>
        </w:r>
        <w:r w:rsidR="0000370E">
          <w:rPr>
            <w:noProof/>
            <w:webHidden/>
          </w:rPr>
          <w:fldChar w:fldCharType="end"/>
        </w:r>
      </w:hyperlink>
    </w:p>
    <w:p w14:paraId="1178230A" w14:textId="5DDFB9AC"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50" w:history="1">
        <w:r w:rsidR="0000370E" w:rsidRPr="00E34186">
          <w:rPr>
            <w:rStyle w:val="Hipervnculo"/>
            <w:noProof/>
          </w:rPr>
          <w:t>Fotografía 24. Vista General de vigas  Fuente: Sinerging S.A.S.</w:t>
        </w:r>
        <w:r w:rsidR="0000370E">
          <w:rPr>
            <w:noProof/>
            <w:webHidden/>
          </w:rPr>
          <w:tab/>
        </w:r>
        <w:r w:rsidR="0000370E">
          <w:rPr>
            <w:noProof/>
            <w:webHidden/>
          </w:rPr>
          <w:fldChar w:fldCharType="begin"/>
        </w:r>
        <w:r w:rsidR="0000370E">
          <w:rPr>
            <w:noProof/>
            <w:webHidden/>
          </w:rPr>
          <w:instrText xml:space="preserve"> PAGEREF _Toc122713050 \h </w:instrText>
        </w:r>
        <w:r w:rsidR="0000370E">
          <w:rPr>
            <w:noProof/>
            <w:webHidden/>
          </w:rPr>
        </w:r>
        <w:r w:rsidR="0000370E">
          <w:rPr>
            <w:noProof/>
            <w:webHidden/>
          </w:rPr>
          <w:fldChar w:fldCharType="separate"/>
        </w:r>
        <w:r w:rsidR="009A12EC">
          <w:rPr>
            <w:noProof/>
            <w:webHidden/>
          </w:rPr>
          <w:t>29</w:t>
        </w:r>
        <w:r w:rsidR="0000370E">
          <w:rPr>
            <w:noProof/>
            <w:webHidden/>
          </w:rPr>
          <w:fldChar w:fldCharType="end"/>
        </w:r>
      </w:hyperlink>
    </w:p>
    <w:p w14:paraId="48E4ECBB" w14:textId="1F7FB064"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51" w:history="1">
        <w:r w:rsidR="0000370E" w:rsidRPr="00E34186">
          <w:rPr>
            <w:rStyle w:val="Hipervnculo"/>
            <w:noProof/>
          </w:rPr>
          <w:t>Fotografía 25. Vista de Viga Fuente: Sinerging S.A.S.</w:t>
        </w:r>
        <w:r w:rsidR="0000370E">
          <w:rPr>
            <w:noProof/>
            <w:webHidden/>
          </w:rPr>
          <w:tab/>
        </w:r>
        <w:r w:rsidR="0000370E">
          <w:rPr>
            <w:noProof/>
            <w:webHidden/>
          </w:rPr>
          <w:fldChar w:fldCharType="begin"/>
        </w:r>
        <w:r w:rsidR="0000370E">
          <w:rPr>
            <w:noProof/>
            <w:webHidden/>
          </w:rPr>
          <w:instrText xml:space="preserve"> PAGEREF _Toc122713051 \h </w:instrText>
        </w:r>
        <w:r w:rsidR="0000370E">
          <w:rPr>
            <w:noProof/>
            <w:webHidden/>
          </w:rPr>
        </w:r>
        <w:r w:rsidR="0000370E">
          <w:rPr>
            <w:noProof/>
            <w:webHidden/>
          </w:rPr>
          <w:fldChar w:fldCharType="separate"/>
        </w:r>
        <w:r w:rsidR="009A12EC">
          <w:rPr>
            <w:noProof/>
            <w:webHidden/>
          </w:rPr>
          <w:t>30</w:t>
        </w:r>
        <w:r w:rsidR="0000370E">
          <w:rPr>
            <w:noProof/>
            <w:webHidden/>
          </w:rPr>
          <w:fldChar w:fldCharType="end"/>
        </w:r>
      </w:hyperlink>
    </w:p>
    <w:p w14:paraId="115AA152" w14:textId="60EF6D4C" w:rsidR="0000370E" w:rsidRDefault="00000000">
      <w:pPr>
        <w:pStyle w:val="Tabladeilustraciones"/>
        <w:tabs>
          <w:tab w:val="right" w:leader="dot" w:pos="9111"/>
        </w:tabs>
        <w:rPr>
          <w:rFonts w:asciiTheme="minorHAnsi" w:eastAsiaTheme="minorEastAsia" w:hAnsiTheme="minorHAnsi" w:cstheme="minorBidi"/>
          <w:noProof/>
          <w:lang w:eastAsia="es-CO"/>
        </w:rPr>
      </w:pPr>
      <w:hyperlink w:anchor="_Toc122713052" w:history="1">
        <w:r w:rsidR="0000370E" w:rsidRPr="00E34186">
          <w:rPr>
            <w:rStyle w:val="Hipervnculo"/>
            <w:noProof/>
          </w:rPr>
          <w:t>Fotografía 26. Vista Señal De Tránsito Para Peatones Fuente: Sinerging S.A.S.</w:t>
        </w:r>
        <w:r w:rsidR="0000370E">
          <w:rPr>
            <w:noProof/>
            <w:webHidden/>
          </w:rPr>
          <w:tab/>
        </w:r>
        <w:r w:rsidR="0000370E">
          <w:rPr>
            <w:noProof/>
            <w:webHidden/>
          </w:rPr>
          <w:fldChar w:fldCharType="begin"/>
        </w:r>
        <w:r w:rsidR="0000370E">
          <w:rPr>
            <w:noProof/>
            <w:webHidden/>
          </w:rPr>
          <w:instrText xml:space="preserve"> PAGEREF _Toc122713052 \h </w:instrText>
        </w:r>
        <w:r w:rsidR="0000370E">
          <w:rPr>
            <w:noProof/>
            <w:webHidden/>
          </w:rPr>
        </w:r>
        <w:r w:rsidR="0000370E">
          <w:rPr>
            <w:noProof/>
            <w:webHidden/>
          </w:rPr>
          <w:fldChar w:fldCharType="separate"/>
        </w:r>
        <w:r w:rsidR="009A12EC">
          <w:rPr>
            <w:noProof/>
            <w:webHidden/>
          </w:rPr>
          <w:t>31</w:t>
        </w:r>
        <w:r w:rsidR="0000370E">
          <w:rPr>
            <w:noProof/>
            <w:webHidden/>
          </w:rPr>
          <w:fldChar w:fldCharType="end"/>
        </w:r>
      </w:hyperlink>
    </w:p>
    <w:p w14:paraId="5CDA2A93" w14:textId="71E36CFB" w:rsidR="00725A39" w:rsidRDefault="0021780E" w:rsidP="00725A39">
      <w:r>
        <w:fldChar w:fldCharType="end"/>
      </w:r>
    </w:p>
    <w:p w14:paraId="5FF26C34" w14:textId="50C88CFF" w:rsidR="00C82D1B" w:rsidRPr="00337634" w:rsidRDefault="00A33FBF" w:rsidP="00C82D1B">
      <w:pPr>
        <w:jc w:val="center"/>
      </w:pPr>
      <w:r>
        <w:br w:type="page"/>
      </w:r>
      <w:bookmarkStart w:id="18" w:name="_Toc25137713"/>
    </w:p>
    <w:p w14:paraId="41B55D23" w14:textId="77777777" w:rsidR="005E4657" w:rsidRDefault="005E4657" w:rsidP="005E4657">
      <w:pPr>
        <w:pStyle w:val="Ttulo1"/>
        <w:tabs>
          <w:tab w:val="num" w:pos="432"/>
        </w:tabs>
      </w:pPr>
      <w:bookmarkStart w:id="19" w:name="_Toc84257153"/>
      <w:bookmarkStart w:id="20" w:name="_Toc122713009"/>
      <w:bookmarkEnd w:id="16"/>
      <w:bookmarkEnd w:id="17"/>
      <w:bookmarkEnd w:id="18"/>
      <w:r w:rsidRPr="00337634">
        <w:lastRenderedPageBreak/>
        <w:t>O</w:t>
      </w:r>
      <w:r>
        <w:t>BJETIVOS Y ALCANCE</w:t>
      </w:r>
      <w:bookmarkEnd w:id="19"/>
      <w:bookmarkEnd w:id="20"/>
    </w:p>
    <w:p w14:paraId="65C2DC4F" w14:textId="77777777" w:rsidR="005E4657" w:rsidRPr="00126D37" w:rsidRDefault="005E4657" w:rsidP="005E4657"/>
    <w:p w14:paraId="7F8A9F4F" w14:textId="77777777" w:rsidR="005E4657" w:rsidRDefault="005E4657" w:rsidP="005E4657">
      <w:pPr>
        <w:pStyle w:val="Ttulo2"/>
        <w:tabs>
          <w:tab w:val="num" w:pos="576"/>
        </w:tabs>
      </w:pPr>
      <w:bookmarkStart w:id="21" w:name="_Toc484618211"/>
      <w:bookmarkStart w:id="22" w:name="_Toc484705865"/>
      <w:bookmarkStart w:id="23" w:name="_Toc484794771"/>
      <w:bookmarkStart w:id="24" w:name="_Toc486513751"/>
      <w:bookmarkStart w:id="25" w:name="_Toc25137714"/>
      <w:bookmarkStart w:id="26" w:name="_Toc84257154"/>
      <w:bookmarkStart w:id="27" w:name="_Toc122713010"/>
      <w:r w:rsidRPr="00126D37">
        <w:t>OBJETIVOS</w:t>
      </w:r>
      <w:bookmarkEnd w:id="21"/>
      <w:bookmarkEnd w:id="22"/>
      <w:bookmarkEnd w:id="23"/>
      <w:bookmarkEnd w:id="24"/>
      <w:bookmarkEnd w:id="25"/>
      <w:bookmarkEnd w:id="26"/>
      <w:bookmarkEnd w:id="27"/>
    </w:p>
    <w:p w14:paraId="040E8706" w14:textId="77777777" w:rsidR="005E4657" w:rsidRPr="00D21F18" w:rsidRDefault="005E4657" w:rsidP="005E4657"/>
    <w:p w14:paraId="3C5EA541" w14:textId="14160BC3" w:rsidR="005E4657" w:rsidRDefault="005E4657" w:rsidP="005E4657">
      <w:r>
        <w:t xml:space="preserve">El objetivo </w:t>
      </w:r>
      <w:r w:rsidRPr="00523FAD">
        <w:t xml:space="preserve">general de este </w:t>
      </w:r>
      <w:r>
        <w:t>informe es realizar la inspección visual de los puentes pertenecientes a la Ruta 45 y 55 de la concesión ACCENORTE de acuerdo a la metodología SIPUCOL del INVIAS, de tal forma que se puedan identificar y corregir posibles daños en cada uno de sus componentes y programar los mantenimientos que se requieran</w:t>
      </w:r>
      <w:r w:rsidRPr="00523FAD">
        <w:t>.</w:t>
      </w:r>
    </w:p>
    <w:p w14:paraId="15F691AC" w14:textId="77777777" w:rsidR="005E4657" w:rsidRDefault="005E4657" w:rsidP="005E4657"/>
    <w:p w14:paraId="2F3F2BE8" w14:textId="77777777" w:rsidR="005E4657" w:rsidRDefault="005E4657" w:rsidP="005E4657">
      <w:pPr>
        <w:pStyle w:val="Ttulo2"/>
        <w:tabs>
          <w:tab w:val="num" w:pos="576"/>
        </w:tabs>
      </w:pPr>
      <w:bookmarkStart w:id="28" w:name="_Toc25137715"/>
      <w:bookmarkStart w:id="29" w:name="_Toc84257155"/>
      <w:bookmarkStart w:id="30" w:name="_Toc122713011"/>
      <w:r w:rsidRPr="00FD51F0">
        <w:t>ALCANCE</w:t>
      </w:r>
      <w:bookmarkEnd w:id="28"/>
      <w:bookmarkEnd w:id="29"/>
      <w:bookmarkEnd w:id="30"/>
    </w:p>
    <w:p w14:paraId="25843481" w14:textId="77777777" w:rsidR="005E4657" w:rsidRPr="00D21F18" w:rsidRDefault="005E4657" w:rsidP="005E4657"/>
    <w:p w14:paraId="5BDF0ECE" w14:textId="5663AA01" w:rsidR="005E4657" w:rsidRPr="00852074" w:rsidRDefault="005E4657" w:rsidP="005E4657">
      <w:r w:rsidRPr="00852074">
        <w:t xml:space="preserve">El presente informe se limita a presentar el resultado de la visita de inspección visual a los puentes existentes en la vía actual de la concesión </w:t>
      </w:r>
      <w:proofErr w:type="spellStart"/>
      <w:r w:rsidRPr="00852074">
        <w:t>Accenorte</w:t>
      </w:r>
      <w:proofErr w:type="spellEnd"/>
      <w:r w:rsidRPr="00852074">
        <w:t xml:space="preserve"> entre la ciudad de Bogotá y el municipio de </w:t>
      </w:r>
      <w:r w:rsidR="00494477" w:rsidRPr="00852074">
        <w:t>Tocancipá</w:t>
      </w:r>
      <w:r w:rsidRPr="00852074">
        <w:t xml:space="preserve"> en el departamento de Cundinamarca, siguiendo los parámetros y recomendaciones indicadas en el “Manual para la inspección visual de puentes y pontones” del INVIAS.</w:t>
      </w:r>
    </w:p>
    <w:p w14:paraId="1747DBCA" w14:textId="77777777" w:rsidR="005E4657" w:rsidRPr="00852074" w:rsidRDefault="005E4657" w:rsidP="005E4657"/>
    <w:p w14:paraId="3AC79DE3" w14:textId="32C5DDB1" w:rsidR="005E4657" w:rsidRPr="00852074" w:rsidRDefault="005E4657" w:rsidP="005E4657">
      <w:r w:rsidRPr="00852074">
        <w:t>El alcance del presente informe consiste en la auscultación visual de los elementos estructurales visibles en cada uno de los puentes existentes, con el fin de obtener un informe de daños que permita identificar el tipo, la magnitud, la severidad y la localización del elemento afectado. No corresponde con el alcance de los trabajos ejecutados las recomendaciones de reforzamiento estructural.</w:t>
      </w:r>
    </w:p>
    <w:p w14:paraId="1700EE93" w14:textId="77777777" w:rsidR="005E4657" w:rsidRPr="00852074" w:rsidRDefault="005E4657" w:rsidP="005E4657"/>
    <w:p w14:paraId="19CD4077" w14:textId="200978C2" w:rsidR="005E4657" w:rsidRPr="00852074" w:rsidRDefault="005E4657" w:rsidP="005E4657">
      <w:r w:rsidRPr="00852074">
        <w:t>Cada una de las inspecciones hechas a los diferentes puentes irán acompañadas de un registro fotográfico, un formato debidamente diligenciado que incluirá una evaluación general de cada uno de los elementos que componen estas estructuras. Como resultado final se le dará una calificación a cada estructura con un valor numérico comprendido entre 1 y 7 según el Sistema de Administración de Puentes de Colombia (SIPUCOL).</w:t>
      </w:r>
    </w:p>
    <w:p w14:paraId="722EDE82" w14:textId="77777777" w:rsidR="005E4657" w:rsidRDefault="005E4657" w:rsidP="005E4657"/>
    <w:p w14:paraId="0B1B13CC" w14:textId="77777777" w:rsidR="005E4657" w:rsidRDefault="005E4657" w:rsidP="005E4657"/>
    <w:p w14:paraId="28D3223F" w14:textId="1822AE74" w:rsidR="005E4657" w:rsidRDefault="005E4657" w:rsidP="005E4657">
      <w:r>
        <w:t xml:space="preserve">En la </w:t>
      </w:r>
      <w:r w:rsidR="00733B5F">
        <w:t>Figura 1 a la 3</w:t>
      </w:r>
      <w:r>
        <w:t xml:space="preserve"> se muestra la ubicación y ruta de los puentes peatonales, vehiculares y deprimidos inspeccionados.</w:t>
      </w:r>
    </w:p>
    <w:p w14:paraId="46D59A03" w14:textId="77777777" w:rsidR="005E4657" w:rsidRDefault="005E4657" w:rsidP="005E4657"/>
    <w:p w14:paraId="0B8237BD" w14:textId="77777777" w:rsidR="005E4657" w:rsidRDefault="005E4657" w:rsidP="005E4657"/>
    <w:p w14:paraId="1DA10E8D" w14:textId="77777777" w:rsidR="005E4657" w:rsidRDefault="005E4657" w:rsidP="005E4657">
      <w:pPr>
        <w:rPr>
          <w:lang w:val="es-ES" w:eastAsia="es-ES"/>
        </w:rPr>
      </w:pPr>
      <w:r>
        <w:rPr>
          <w:noProof/>
          <w:lang w:eastAsia="es-CO"/>
        </w:rPr>
        <w:lastRenderedPageBreak/>
        <w:drawing>
          <wp:inline distT="0" distB="0" distL="0" distR="0" wp14:anchorId="68D9997B" wp14:editId="7EE1F845">
            <wp:extent cx="5791835" cy="2865120"/>
            <wp:effectExtent l="19050" t="19050" r="18415"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865120"/>
                    </a:xfrm>
                    <a:prstGeom prst="rect">
                      <a:avLst/>
                    </a:prstGeom>
                    <a:ln w="22225">
                      <a:solidFill>
                        <a:schemeClr val="tx1"/>
                      </a:solidFill>
                    </a:ln>
                  </pic:spPr>
                </pic:pic>
              </a:graphicData>
            </a:graphic>
          </wp:inline>
        </w:drawing>
      </w:r>
    </w:p>
    <w:p w14:paraId="46B7F63D" w14:textId="096BDAB8" w:rsidR="005E4657" w:rsidRDefault="005E4657" w:rsidP="00494759">
      <w:pPr>
        <w:pStyle w:val="Descripcin"/>
      </w:pPr>
      <w:bookmarkStart w:id="31" w:name="_Toc84257147"/>
      <w:bookmarkStart w:id="32" w:name="_Toc122713021"/>
      <w:r>
        <w:t xml:space="preserve">Figura </w:t>
      </w:r>
      <w:r w:rsidR="005D38B2">
        <w:rPr>
          <w:noProof/>
        </w:rPr>
        <w:fldChar w:fldCharType="begin"/>
      </w:r>
      <w:r w:rsidR="005D38B2">
        <w:rPr>
          <w:noProof/>
        </w:rPr>
        <w:instrText xml:space="preserve"> SEQ Figura \* ARABIC </w:instrText>
      </w:r>
      <w:r w:rsidR="005D38B2">
        <w:rPr>
          <w:noProof/>
        </w:rPr>
        <w:fldChar w:fldCharType="separate"/>
      </w:r>
      <w:r w:rsidR="009A12EC">
        <w:rPr>
          <w:noProof/>
        </w:rPr>
        <w:t>1</w:t>
      </w:r>
      <w:r w:rsidR="005D38B2">
        <w:rPr>
          <w:noProof/>
        </w:rPr>
        <w:fldChar w:fldCharType="end"/>
      </w:r>
      <w:r>
        <w:t>. Ubicación de las estructuras de inspección Ruta 45 y 55.</w:t>
      </w:r>
      <w:bookmarkEnd w:id="31"/>
      <w:bookmarkEnd w:id="32"/>
    </w:p>
    <w:p w14:paraId="1A6E52C9" w14:textId="77777777" w:rsidR="005E4657" w:rsidRPr="00D366C2" w:rsidRDefault="005E4657" w:rsidP="005E4657">
      <w:pPr>
        <w:rPr>
          <w:lang w:val="es-ES"/>
        </w:rPr>
      </w:pPr>
    </w:p>
    <w:p w14:paraId="156AAD95" w14:textId="77777777" w:rsidR="005E4657" w:rsidRDefault="005E4657" w:rsidP="00494759">
      <w:pPr>
        <w:pStyle w:val="Descripcin"/>
      </w:pPr>
      <w:r>
        <w:rPr>
          <w:noProof/>
          <w:lang w:val="es-CO" w:eastAsia="es-CO"/>
        </w:rPr>
        <w:drawing>
          <wp:inline distT="0" distB="0" distL="0" distR="0" wp14:anchorId="3DFE612F" wp14:editId="62E31420">
            <wp:extent cx="5791835" cy="2737485"/>
            <wp:effectExtent l="19050" t="19050" r="1841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737485"/>
                    </a:xfrm>
                    <a:prstGeom prst="rect">
                      <a:avLst/>
                    </a:prstGeom>
                    <a:ln w="22225">
                      <a:solidFill>
                        <a:schemeClr val="tx1"/>
                      </a:solidFill>
                    </a:ln>
                  </pic:spPr>
                </pic:pic>
              </a:graphicData>
            </a:graphic>
          </wp:inline>
        </w:drawing>
      </w:r>
    </w:p>
    <w:p w14:paraId="3891E853" w14:textId="263A12CA" w:rsidR="005E4657" w:rsidRDefault="005E4657" w:rsidP="00494759">
      <w:pPr>
        <w:pStyle w:val="Descripcin"/>
      </w:pPr>
      <w:bookmarkStart w:id="33" w:name="_Ref26204674"/>
      <w:bookmarkStart w:id="34" w:name="_Toc84257148"/>
      <w:bookmarkStart w:id="35" w:name="_Toc122713022"/>
      <w:r>
        <w:t xml:space="preserve">Figura </w:t>
      </w:r>
      <w:r w:rsidR="005D38B2">
        <w:rPr>
          <w:noProof/>
        </w:rPr>
        <w:fldChar w:fldCharType="begin"/>
      </w:r>
      <w:r w:rsidR="005D38B2">
        <w:rPr>
          <w:noProof/>
        </w:rPr>
        <w:instrText xml:space="preserve"> SEQ Figura \* ARABIC </w:instrText>
      </w:r>
      <w:r w:rsidR="005D38B2">
        <w:rPr>
          <w:noProof/>
        </w:rPr>
        <w:fldChar w:fldCharType="separate"/>
      </w:r>
      <w:r w:rsidR="009A12EC">
        <w:rPr>
          <w:noProof/>
        </w:rPr>
        <w:t>2</w:t>
      </w:r>
      <w:r w:rsidR="005D38B2">
        <w:rPr>
          <w:noProof/>
        </w:rPr>
        <w:fldChar w:fldCharType="end"/>
      </w:r>
      <w:bookmarkEnd w:id="33"/>
      <w:r>
        <w:t>. Ubicación de las estructuras de inspección Ruta 45.</w:t>
      </w:r>
      <w:bookmarkEnd w:id="34"/>
      <w:bookmarkEnd w:id="35"/>
    </w:p>
    <w:p w14:paraId="508A7EA9" w14:textId="77777777" w:rsidR="005E4657" w:rsidRDefault="005E4657" w:rsidP="005E4657">
      <w:pPr>
        <w:rPr>
          <w:lang w:val="es-ES" w:eastAsia="es-ES"/>
        </w:rPr>
      </w:pPr>
    </w:p>
    <w:p w14:paraId="6C29F04F" w14:textId="77777777" w:rsidR="005E4657" w:rsidRDefault="005E4657" w:rsidP="005E4657">
      <w:pPr>
        <w:rPr>
          <w:lang w:val="es-ES" w:eastAsia="es-ES"/>
        </w:rPr>
      </w:pPr>
    </w:p>
    <w:p w14:paraId="1FF4FB84" w14:textId="77777777" w:rsidR="005E4657" w:rsidRDefault="005E4657" w:rsidP="005E4657">
      <w:pPr>
        <w:rPr>
          <w:lang w:val="es-ES" w:eastAsia="es-ES"/>
        </w:rPr>
      </w:pPr>
      <w:r>
        <w:rPr>
          <w:noProof/>
          <w:lang w:eastAsia="es-CO"/>
        </w:rPr>
        <w:lastRenderedPageBreak/>
        <w:drawing>
          <wp:inline distT="0" distB="0" distL="0" distR="0" wp14:anchorId="3C87F77A" wp14:editId="472DD3B8">
            <wp:extent cx="5791835" cy="2120265"/>
            <wp:effectExtent l="19050" t="19050" r="18415" b="133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120265"/>
                    </a:xfrm>
                    <a:prstGeom prst="rect">
                      <a:avLst/>
                    </a:prstGeom>
                    <a:ln w="22225">
                      <a:solidFill>
                        <a:schemeClr val="tx1"/>
                      </a:solidFill>
                    </a:ln>
                  </pic:spPr>
                </pic:pic>
              </a:graphicData>
            </a:graphic>
          </wp:inline>
        </w:drawing>
      </w:r>
    </w:p>
    <w:p w14:paraId="1461B153" w14:textId="2C7361B7" w:rsidR="005E4657" w:rsidRDefault="005E4657" w:rsidP="00494759">
      <w:pPr>
        <w:pStyle w:val="Descripcin"/>
      </w:pPr>
      <w:bookmarkStart w:id="36" w:name="_Toc84257149"/>
      <w:bookmarkStart w:id="37" w:name="_Toc122713023"/>
      <w:r>
        <w:t xml:space="preserve">Figura </w:t>
      </w:r>
      <w:r w:rsidR="005D38B2">
        <w:rPr>
          <w:noProof/>
        </w:rPr>
        <w:fldChar w:fldCharType="begin"/>
      </w:r>
      <w:r w:rsidR="005D38B2">
        <w:rPr>
          <w:noProof/>
        </w:rPr>
        <w:instrText xml:space="preserve"> SEQ Figura \* ARABIC </w:instrText>
      </w:r>
      <w:r w:rsidR="005D38B2">
        <w:rPr>
          <w:noProof/>
        </w:rPr>
        <w:fldChar w:fldCharType="separate"/>
      </w:r>
      <w:r w:rsidR="009A12EC">
        <w:rPr>
          <w:noProof/>
        </w:rPr>
        <w:t>3</w:t>
      </w:r>
      <w:r w:rsidR="005D38B2">
        <w:rPr>
          <w:noProof/>
        </w:rPr>
        <w:fldChar w:fldCharType="end"/>
      </w:r>
      <w:r>
        <w:t>. Ubicación de las estructuras de inspección Ruta 55.</w:t>
      </w:r>
      <w:bookmarkEnd w:id="36"/>
      <w:bookmarkEnd w:id="37"/>
    </w:p>
    <w:p w14:paraId="02DC83BD" w14:textId="77777777" w:rsidR="005E4657" w:rsidRPr="00D366C2" w:rsidRDefault="005E4657" w:rsidP="005E4657">
      <w:pPr>
        <w:rPr>
          <w:lang w:val="es-ES" w:eastAsia="es-ES"/>
        </w:rPr>
      </w:pPr>
    </w:p>
    <w:p w14:paraId="60B6A12E" w14:textId="77777777" w:rsidR="005E4657" w:rsidRDefault="005E4657" w:rsidP="005E4657">
      <w:pPr>
        <w:pStyle w:val="Ttulo1"/>
        <w:tabs>
          <w:tab w:val="num" w:pos="432"/>
        </w:tabs>
      </w:pPr>
      <w:bookmarkStart w:id="38" w:name="_Toc25137716"/>
      <w:bookmarkStart w:id="39" w:name="_Toc84257156"/>
      <w:bookmarkStart w:id="40" w:name="_Toc122713012"/>
      <w:r>
        <w:t>INTRODUCCION</w:t>
      </w:r>
      <w:bookmarkEnd w:id="38"/>
      <w:bookmarkEnd w:id="39"/>
      <w:bookmarkEnd w:id="40"/>
    </w:p>
    <w:p w14:paraId="59525267" w14:textId="77777777" w:rsidR="005E4657" w:rsidRDefault="005E4657" w:rsidP="005E4657"/>
    <w:p w14:paraId="46303174" w14:textId="77777777" w:rsidR="005E4657" w:rsidRPr="00E7275A" w:rsidRDefault="005E4657" w:rsidP="005E4657">
      <w:r w:rsidRPr="00E7275A">
        <w:t xml:space="preserve">Este documento </w:t>
      </w:r>
      <w:r>
        <w:t>contiene</w:t>
      </w:r>
      <w:r w:rsidRPr="00E7275A">
        <w:t xml:space="preserve"> el resultado de la visita de campo realizada a los puentes existentes que se encuentran en la vía actual perteneciente al proyecto denominado “Concesión </w:t>
      </w:r>
      <w:proofErr w:type="spellStart"/>
      <w:r>
        <w:t>Accenorte</w:t>
      </w:r>
      <w:proofErr w:type="spellEnd"/>
      <w:r w:rsidRPr="00E7275A">
        <w:t xml:space="preserve">” </w:t>
      </w:r>
      <w:r>
        <w:t>en el departamento de Cundinamarca</w:t>
      </w:r>
      <w:r w:rsidRPr="00E7275A">
        <w:t xml:space="preserve">. </w:t>
      </w:r>
    </w:p>
    <w:p w14:paraId="41E60888" w14:textId="77777777" w:rsidR="005E4657" w:rsidRPr="00E7275A" w:rsidRDefault="005E4657" w:rsidP="005E4657"/>
    <w:p w14:paraId="30E217A2" w14:textId="060F7A56" w:rsidR="005E4657" w:rsidRPr="00E7275A" w:rsidRDefault="005E4657" w:rsidP="005E4657">
      <w:r w:rsidRPr="00E7275A">
        <w:t xml:space="preserve">Dicha visita de inspección se llevó a cabo </w:t>
      </w:r>
      <w:r>
        <w:t xml:space="preserve">durante el mes de </w:t>
      </w:r>
      <w:r w:rsidR="00A03273">
        <w:t>diciembre</w:t>
      </w:r>
      <w:r>
        <w:t xml:space="preserve"> del año 202</w:t>
      </w:r>
      <w:r w:rsidR="00A03273">
        <w:t>2</w:t>
      </w:r>
      <w:r w:rsidRPr="00E7275A">
        <w:t xml:space="preserve">, en la cual se realizó el recorrido a lo largo de la vía actual identificando los puentes existentes y realizando la </w:t>
      </w:r>
      <w:r w:rsidR="00733B5F" w:rsidRPr="00E7275A">
        <w:t>inspección</w:t>
      </w:r>
      <w:r w:rsidRPr="00E7275A">
        <w:t xml:space="preserve"> visual correspondiente.</w:t>
      </w:r>
    </w:p>
    <w:p w14:paraId="6CB16D9A" w14:textId="77777777" w:rsidR="005E4657" w:rsidRPr="00E7275A" w:rsidRDefault="005E4657" w:rsidP="005E4657"/>
    <w:p w14:paraId="6DC69F49" w14:textId="77777777" w:rsidR="005E4657" w:rsidRDefault="005E4657" w:rsidP="005E4657">
      <w:r w:rsidRPr="00E7275A">
        <w:t>El documento aquí presentado se basa en los criterios del Sistema de Puentes Colombianos SIPUCOL</w:t>
      </w:r>
      <w:r w:rsidRPr="00AB6E3B">
        <w:t>.</w:t>
      </w:r>
    </w:p>
    <w:p w14:paraId="77D9948C" w14:textId="77777777" w:rsidR="005E4657" w:rsidRPr="00523FAD" w:rsidRDefault="005E4657" w:rsidP="005E4657">
      <w:pPr>
        <w:spacing w:line="276" w:lineRule="auto"/>
      </w:pPr>
    </w:p>
    <w:p w14:paraId="670C090B" w14:textId="77777777" w:rsidR="000253F5" w:rsidRPr="00523FAD" w:rsidRDefault="000253F5" w:rsidP="000253F5">
      <w:r w:rsidRPr="00523FAD">
        <w:t>Los puentes vehiculares se relacionan a continuación:</w:t>
      </w:r>
    </w:p>
    <w:p w14:paraId="53C3C73B" w14:textId="77777777" w:rsidR="000253F5" w:rsidRPr="00523FAD" w:rsidRDefault="000253F5" w:rsidP="000253F5">
      <w:pPr>
        <w:spacing w:line="276" w:lineRule="auto"/>
      </w:pPr>
    </w:p>
    <w:p w14:paraId="18BF1347" w14:textId="77777777" w:rsidR="000253F5" w:rsidRDefault="000253F5" w:rsidP="000253F5">
      <w:pPr>
        <w:pStyle w:val="Prrafodelista"/>
        <w:numPr>
          <w:ilvl w:val="0"/>
          <w:numId w:val="12"/>
        </w:numPr>
        <w:spacing w:line="276" w:lineRule="auto"/>
        <w:rPr>
          <w:lang w:val="es-CO"/>
        </w:rPr>
      </w:pPr>
      <w:r>
        <w:rPr>
          <w:lang w:val="es-CO"/>
        </w:rPr>
        <w:t>Puente Series</w:t>
      </w:r>
    </w:p>
    <w:p w14:paraId="75535365" w14:textId="77777777" w:rsidR="000253F5" w:rsidRDefault="000253F5" w:rsidP="000253F5">
      <w:pPr>
        <w:pStyle w:val="Prrafodelista"/>
        <w:numPr>
          <w:ilvl w:val="0"/>
          <w:numId w:val="12"/>
        </w:numPr>
        <w:spacing w:line="276" w:lineRule="auto"/>
        <w:rPr>
          <w:lang w:val="es-CO"/>
        </w:rPr>
      </w:pPr>
      <w:r>
        <w:rPr>
          <w:lang w:val="es-CO"/>
        </w:rPr>
        <w:t>Puente La Caro Nuevo</w:t>
      </w:r>
    </w:p>
    <w:p w14:paraId="18B34A45"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Sindamanov</w:t>
      </w:r>
      <w:proofErr w:type="spellEnd"/>
    </w:p>
    <w:p w14:paraId="31350738" w14:textId="77777777" w:rsidR="000253F5" w:rsidRDefault="000253F5" w:rsidP="000253F5">
      <w:pPr>
        <w:pStyle w:val="Prrafodelista"/>
        <w:numPr>
          <w:ilvl w:val="0"/>
          <w:numId w:val="12"/>
        </w:numPr>
        <w:spacing w:line="276" w:lineRule="auto"/>
        <w:rPr>
          <w:lang w:val="es-CO"/>
        </w:rPr>
      </w:pPr>
      <w:r>
        <w:rPr>
          <w:lang w:val="es-CO"/>
        </w:rPr>
        <w:t xml:space="preserve">Puente Clubes </w:t>
      </w:r>
    </w:p>
    <w:p w14:paraId="5A62B420"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oriental</w:t>
      </w:r>
    </w:p>
    <w:p w14:paraId="17A52617"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occidental</w:t>
      </w:r>
    </w:p>
    <w:p w14:paraId="35B2FA80" w14:textId="77777777" w:rsidR="000253F5" w:rsidRDefault="000253F5" w:rsidP="000253F5">
      <w:pPr>
        <w:pStyle w:val="Prrafodelista"/>
        <w:numPr>
          <w:ilvl w:val="0"/>
          <w:numId w:val="12"/>
        </w:numPr>
        <w:spacing w:line="276" w:lineRule="auto"/>
        <w:rPr>
          <w:lang w:val="es-CO"/>
        </w:rPr>
      </w:pPr>
      <w:r>
        <w:rPr>
          <w:lang w:val="es-CO"/>
        </w:rPr>
        <w:t>Puente Briceño 1</w:t>
      </w:r>
    </w:p>
    <w:p w14:paraId="2E40D88B" w14:textId="77777777" w:rsidR="000253F5" w:rsidRDefault="000253F5" w:rsidP="000253F5">
      <w:pPr>
        <w:pStyle w:val="Prrafodelista"/>
        <w:numPr>
          <w:ilvl w:val="0"/>
          <w:numId w:val="12"/>
        </w:numPr>
        <w:spacing w:line="276" w:lineRule="auto"/>
        <w:rPr>
          <w:lang w:val="es-CO"/>
        </w:rPr>
      </w:pPr>
      <w:r>
        <w:rPr>
          <w:lang w:val="es-CO"/>
        </w:rPr>
        <w:t>Puente Briceño 2</w:t>
      </w:r>
    </w:p>
    <w:p w14:paraId="08C01063" w14:textId="77777777" w:rsidR="000253F5" w:rsidRDefault="000253F5" w:rsidP="000253F5">
      <w:pPr>
        <w:pStyle w:val="Prrafodelista"/>
        <w:numPr>
          <w:ilvl w:val="0"/>
          <w:numId w:val="12"/>
        </w:numPr>
        <w:spacing w:line="276" w:lineRule="auto"/>
        <w:rPr>
          <w:lang w:val="es-CO"/>
        </w:rPr>
      </w:pPr>
      <w:r>
        <w:rPr>
          <w:lang w:val="es-CO"/>
        </w:rPr>
        <w:t>Puente La Caro Antiguo</w:t>
      </w:r>
    </w:p>
    <w:p w14:paraId="4B4148CE" w14:textId="77777777" w:rsidR="000253F5" w:rsidRDefault="000253F5" w:rsidP="000253F5">
      <w:pPr>
        <w:pStyle w:val="Prrafodelista"/>
        <w:numPr>
          <w:ilvl w:val="0"/>
          <w:numId w:val="12"/>
        </w:numPr>
        <w:spacing w:line="276" w:lineRule="auto"/>
        <w:rPr>
          <w:lang w:val="es-CO"/>
        </w:rPr>
      </w:pPr>
      <w:r>
        <w:rPr>
          <w:lang w:val="es-CO"/>
        </w:rPr>
        <w:t>Puente Rio Bogotá antiguo</w:t>
      </w:r>
    </w:p>
    <w:p w14:paraId="2292F26F" w14:textId="77777777" w:rsidR="000253F5" w:rsidRDefault="000253F5" w:rsidP="000253F5">
      <w:pPr>
        <w:pStyle w:val="Prrafodelista"/>
        <w:numPr>
          <w:ilvl w:val="0"/>
          <w:numId w:val="12"/>
        </w:numPr>
        <w:spacing w:line="276" w:lineRule="auto"/>
        <w:rPr>
          <w:lang w:val="es-CO"/>
        </w:rPr>
      </w:pPr>
      <w:r>
        <w:rPr>
          <w:lang w:val="es-CO"/>
        </w:rPr>
        <w:t>Puente Centro Chía oriental</w:t>
      </w:r>
    </w:p>
    <w:p w14:paraId="7A6B5FDE" w14:textId="77777777" w:rsidR="000253F5" w:rsidRDefault="000253F5" w:rsidP="000253F5">
      <w:pPr>
        <w:pStyle w:val="Prrafodelista"/>
        <w:numPr>
          <w:ilvl w:val="0"/>
          <w:numId w:val="12"/>
        </w:numPr>
        <w:spacing w:line="276" w:lineRule="auto"/>
        <w:rPr>
          <w:lang w:val="es-CO"/>
        </w:rPr>
      </w:pPr>
      <w:r>
        <w:rPr>
          <w:lang w:val="es-CO"/>
        </w:rPr>
        <w:t>Puente Centro Chía occidental</w:t>
      </w:r>
    </w:p>
    <w:p w14:paraId="0449B5CC" w14:textId="77777777" w:rsidR="000253F5" w:rsidRDefault="000253F5" w:rsidP="000253F5">
      <w:pPr>
        <w:pStyle w:val="Prrafodelista"/>
        <w:numPr>
          <w:ilvl w:val="0"/>
          <w:numId w:val="12"/>
        </w:numPr>
        <w:spacing w:line="276" w:lineRule="auto"/>
        <w:rPr>
          <w:lang w:val="es-CO"/>
        </w:rPr>
      </w:pPr>
      <w:r>
        <w:rPr>
          <w:lang w:val="es-CO"/>
        </w:rPr>
        <w:lastRenderedPageBreak/>
        <w:t>Puente Centro Chía ramal</w:t>
      </w:r>
    </w:p>
    <w:p w14:paraId="1AD00730" w14:textId="77777777" w:rsidR="000253F5" w:rsidRDefault="000253F5" w:rsidP="000253F5">
      <w:pPr>
        <w:pStyle w:val="Prrafodelista"/>
        <w:numPr>
          <w:ilvl w:val="0"/>
          <w:numId w:val="12"/>
        </w:numPr>
        <w:spacing w:line="276" w:lineRule="auto"/>
        <w:rPr>
          <w:lang w:val="es-CO"/>
        </w:rPr>
      </w:pPr>
      <w:r>
        <w:rPr>
          <w:lang w:val="es-CO"/>
        </w:rPr>
        <w:t>Puente Rancho JR</w:t>
      </w:r>
    </w:p>
    <w:p w14:paraId="39B07921" w14:textId="77777777" w:rsidR="000253F5" w:rsidRDefault="000253F5" w:rsidP="000253F5">
      <w:pPr>
        <w:pStyle w:val="Prrafodelista"/>
        <w:numPr>
          <w:ilvl w:val="0"/>
          <w:numId w:val="12"/>
        </w:numPr>
        <w:spacing w:line="276" w:lineRule="auto"/>
        <w:rPr>
          <w:lang w:val="es-CO"/>
        </w:rPr>
      </w:pPr>
      <w:r>
        <w:rPr>
          <w:lang w:val="es-CO"/>
        </w:rPr>
        <w:t>Puente Portachuelo occidental</w:t>
      </w:r>
    </w:p>
    <w:p w14:paraId="4223C5C6" w14:textId="77777777" w:rsidR="000253F5" w:rsidRDefault="000253F5" w:rsidP="000253F5">
      <w:pPr>
        <w:pStyle w:val="Prrafodelista"/>
        <w:numPr>
          <w:ilvl w:val="0"/>
          <w:numId w:val="12"/>
        </w:numPr>
        <w:spacing w:line="276" w:lineRule="auto"/>
        <w:rPr>
          <w:lang w:val="es-CO"/>
        </w:rPr>
      </w:pPr>
      <w:r>
        <w:rPr>
          <w:lang w:val="es-CO"/>
        </w:rPr>
        <w:t>Puente Portachuelo oriental</w:t>
      </w:r>
    </w:p>
    <w:p w14:paraId="71670E26" w14:textId="77777777" w:rsidR="000253F5" w:rsidRDefault="000253F5" w:rsidP="000253F5">
      <w:pPr>
        <w:pStyle w:val="Prrafodelista"/>
        <w:numPr>
          <w:ilvl w:val="0"/>
          <w:numId w:val="12"/>
        </w:numPr>
        <w:spacing w:line="276" w:lineRule="auto"/>
        <w:rPr>
          <w:lang w:val="es-CO"/>
        </w:rPr>
      </w:pPr>
      <w:r>
        <w:rPr>
          <w:lang w:val="es-CO"/>
        </w:rPr>
        <w:t xml:space="preserve">Puente Rio </w:t>
      </w:r>
      <w:proofErr w:type="spellStart"/>
      <w:r>
        <w:rPr>
          <w:lang w:val="es-CO"/>
        </w:rPr>
        <w:t>Bogota</w:t>
      </w:r>
      <w:proofErr w:type="spellEnd"/>
      <w:r>
        <w:rPr>
          <w:lang w:val="es-CO"/>
        </w:rPr>
        <w:t xml:space="preserve"> nuevo </w:t>
      </w:r>
    </w:p>
    <w:p w14:paraId="1996C41D" w14:textId="77777777" w:rsidR="000253F5" w:rsidRDefault="000253F5" w:rsidP="000253F5">
      <w:pPr>
        <w:pStyle w:val="Prrafodelista"/>
        <w:numPr>
          <w:ilvl w:val="0"/>
          <w:numId w:val="12"/>
        </w:numPr>
        <w:spacing w:line="276" w:lineRule="auto"/>
        <w:rPr>
          <w:lang w:val="es-CO"/>
        </w:rPr>
      </w:pPr>
      <w:r>
        <w:rPr>
          <w:lang w:val="es-CO"/>
        </w:rPr>
        <w:t>Puente Teletón</w:t>
      </w:r>
    </w:p>
    <w:p w14:paraId="47EE4D33" w14:textId="77777777" w:rsidR="000253F5" w:rsidRDefault="000253F5" w:rsidP="000253F5">
      <w:pPr>
        <w:spacing w:line="276" w:lineRule="auto"/>
      </w:pPr>
    </w:p>
    <w:p w14:paraId="1C146E01" w14:textId="77777777" w:rsidR="000253F5" w:rsidRDefault="000253F5" w:rsidP="000253F5">
      <w:r w:rsidRPr="00523FAD">
        <w:t xml:space="preserve">Los puentes </w:t>
      </w:r>
      <w:r>
        <w:t>peatonales</w:t>
      </w:r>
      <w:r w:rsidRPr="00523FAD">
        <w:t xml:space="preserve"> se relacionan a continuación:</w:t>
      </w:r>
    </w:p>
    <w:p w14:paraId="56CCD2FC" w14:textId="77777777" w:rsidR="000253F5" w:rsidRDefault="000253F5" w:rsidP="000253F5"/>
    <w:p w14:paraId="0AC6F759" w14:textId="77777777" w:rsidR="000253F5" w:rsidRPr="00222474" w:rsidRDefault="000253F5" w:rsidP="000253F5">
      <w:pPr>
        <w:pStyle w:val="Prrafodelista"/>
        <w:numPr>
          <w:ilvl w:val="0"/>
          <w:numId w:val="37"/>
        </w:numPr>
      </w:pPr>
      <w:r>
        <w:rPr>
          <w:lang w:val="es-CO"/>
        </w:rPr>
        <w:t>Puente peatonal Briceño zona urbana</w:t>
      </w:r>
    </w:p>
    <w:p w14:paraId="0E0BD718" w14:textId="77777777" w:rsidR="000253F5" w:rsidRPr="00222474" w:rsidRDefault="000253F5" w:rsidP="000253F5">
      <w:pPr>
        <w:pStyle w:val="Prrafodelista"/>
        <w:numPr>
          <w:ilvl w:val="0"/>
          <w:numId w:val="37"/>
        </w:numPr>
      </w:pPr>
      <w:r>
        <w:rPr>
          <w:lang w:val="es-CO"/>
        </w:rPr>
        <w:t>Puente peatonal Variante Teletón</w:t>
      </w:r>
    </w:p>
    <w:p w14:paraId="77476B50" w14:textId="77777777" w:rsidR="000253F5" w:rsidRPr="00222474" w:rsidRDefault="000253F5" w:rsidP="000253F5">
      <w:pPr>
        <w:pStyle w:val="Prrafodelista"/>
        <w:numPr>
          <w:ilvl w:val="0"/>
          <w:numId w:val="37"/>
        </w:numPr>
      </w:pPr>
      <w:r>
        <w:rPr>
          <w:lang w:val="es-CO"/>
        </w:rPr>
        <w:t>Puente peatonal Compensar</w:t>
      </w:r>
    </w:p>
    <w:p w14:paraId="09ECD3BA"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El Misterio</w:t>
      </w:r>
    </w:p>
    <w:p w14:paraId="5D833D31" w14:textId="77777777" w:rsidR="000253F5" w:rsidRPr="00222474" w:rsidRDefault="000253F5" w:rsidP="000253F5">
      <w:pPr>
        <w:pStyle w:val="Prrafodelista"/>
        <w:numPr>
          <w:ilvl w:val="0"/>
          <w:numId w:val="37"/>
        </w:numPr>
      </w:pPr>
      <w:r w:rsidRPr="00EE28BE">
        <w:rPr>
          <w:lang w:val="es-CO"/>
        </w:rPr>
        <w:t>Puente peatonal</w:t>
      </w:r>
      <w:r>
        <w:rPr>
          <w:lang w:val="es-CO"/>
        </w:rPr>
        <w:t xml:space="preserve"> Familia</w:t>
      </w:r>
      <w:r w:rsidRPr="00EE28BE">
        <w:rPr>
          <w:lang w:val="es-CO"/>
        </w:rPr>
        <w:t xml:space="preserve"> </w:t>
      </w:r>
    </w:p>
    <w:p w14:paraId="0ECF6A9A" w14:textId="77777777" w:rsidR="000253F5" w:rsidRPr="00222474" w:rsidRDefault="000253F5" w:rsidP="000253F5">
      <w:pPr>
        <w:pStyle w:val="Prrafodelista"/>
        <w:numPr>
          <w:ilvl w:val="0"/>
          <w:numId w:val="37"/>
        </w:numPr>
      </w:pPr>
      <w:r>
        <w:rPr>
          <w:lang w:val="es-CO"/>
        </w:rPr>
        <w:t>Puente peatonal Portachuelo</w:t>
      </w:r>
    </w:p>
    <w:p w14:paraId="46395BB4" w14:textId="77777777" w:rsidR="000253F5" w:rsidRPr="00222474" w:rsidRDefault="000253F5" w:rsidP="000253F5">
      <w:pPr>
        <w:pStyle w:val="Prrafodelista"/>
        <w:numPr>
          <w:ilvl w:val="0"/>
          <w:numId w:val="37"/>
        </w:numPr>
      </w:pPr>
      <w:r>
        <w:rPr>
          <w:lang w:val="es-CO"/>
        </w:rPr>
        <w:t>Puente peatonal Universidad Militar</w:t>
      </w:r>
    </w:p>
    <w:p w14:paraId="217FE65A" w14:textId="77777777" w:rsidR="000253F5" w:rsidRPr="00222474" w:rsidRDefault="000253F5" w:rsidP="000253F5">
      <w:pPr>
        <w:pStyle w:val="Prrafodelista"/>
        <w:numPr>
          <w:ilvl w:val="0"/>
          <w:numId w:val="37"/>
        </w:numPr>
      </w:pPr>
      <w:r>
        <w:rPr>
          <w:lang w:val="es-CO"/>
        </w:rPr>
        <w:t xml:space="preserve">Puente peatonal </w:t>
      </w:r>
      <w:proofErr w:type="spellStart"/>
      <w:r>
        <w:rPr>
          <w:lang w:val="es-CO"/>
        </w:rPr>
        <w:t>Zhue</w:t>
      </w:r>
      <w:proofErr w:type="spellEnd"/>
    </w:p>
    <w:p w14:paraId="42B4DBFE" w14:textId="77777777" w:rsidR="000253F5" w:rsidRPr="00222474" w:rsidRDefault="000253F5" w:rsidP="000253F5">
      <w:pPr>
        <w:pStyle w:val="Prrafodelista"/>
        <w:numPr>
          <w:ilvl w:val="0"/>
          <w:numId w:val="37"/>
        </w:numPr>
      </w:pPr>
      <w:r>
        <w:rPr>
          <w:lang w:val="es-CO"/>
        </w:rPr>
        <w:t>Puente peatonal Tres Esquinas</w:t>
      </w:r>
    </w:p>
    <w:p w14:paraId="2F687C30" w14:textId="77777777" w:rsidR="000253F5" w:rsidRPr="00D57BD0" w:rsidRDefault="000253F5" w:rsidP="000253F5">
      <w:pPr>
        <w:pStyle w:val="Prrafodelista"/>
        <w:numPr>
          <w:ilvl w:val="0"/>
          <w:numId w:val="37"/>
        </w:numPr>
      </w:pPr>
      <w:r>
        <w:rPr>
          <w:lang w:val="es-CO"/>
        </w:rPr>
        <w:t xml:space="preserve">Puente peatonal </w:t>
      </w:r>
      <w:proofErr w:type="spellStart"/>
      <w:r>
        <w:rPr>
          <w:lang w:val="es-CO"/>
        </w:rPr>
        <w:t>Fibrit</w:t>
      </w:r>
      <w:proofErr w:type="spellEnd"/>
      <w:r>
        <w:rPr>
          <w:lang w:val="es-CO"/>
        </w:rPr>
        <w:t xml:space="preserve"> </w:t>
      </w:r>
    </w:p>
    <w:p w14:paraId="5670F9E7" w14:textId="77777777" w:rsidR="000253F5" w:rsidRPr="00542A28" w:rsidRDefault="000253F5" w:rsidP="000253F5">
      <w:pPr>
        <w:pStyle w:val="Prrafodelista"/>
        <w:numPr>
          <w:ilvl w:val="0"/>
          <w:numId w:val="37"/>
        </w:numPr>
      </w:pPr>
      <w:r>
        <w:rPr>
          <w:lang w:val="es-CO"/>
        </w:rPr>
        <w:t>Puente peatonal Lomitas</w:t>
      </w:r>
    </w:p>
    <w:p w14:paraId="47300329"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Parque Sopó</w:t>
      </w:r>
    </w:p>
    <w:p w14:paraId="17F6197C" w14:textId="77777777" w:rsidR="000253F5" w:rsidRPr="00542A28" w:rsidRDefault="000253F5" w:rsidP="000253F5">
      <w:pPr>
        <w:pStyle w:val="Prrafodelista"/>
        <w:numPr>
          <w:ilvl w:val="0"/>
          <w:numId w:val="37"/>
        </w:numPr>
      </w:pPr>
      <w:r w:rsidRPr="00EE28BE">
        <w:rPr>
          <w:lang w:val="es-CO"/>
        </w:rPr>
        <w:t xml:space="preserve">Puente peatonal </w:t>
      </w:r>
      <w:proofErr w:type="spellStart"/>
      <w:r>
        <w:rPr>
          <w:lang w:val="es-CO"/>
        </w:rPr>
        <w:t>Refisal</w:t>
      </w:r>
      <w:proofErr w:type="spellEnd"/>
    </w:p>
    <w:p w14:paraId="573C5880" w14:textId="77777777" w:rsidR="000253F5" w:rsidRPr="00542A28" w:rsidRDefault="000253F5" w:rsidP="000253F5">
      <w:pPr>
        <w:pStyle w:val="Prrafodelista"/>
        <w:numPr>
          <w:ilvl w:val="0"/>
          <w:numId w:val="37"/>
        </w:numPr>
      </w:pPr>
      <w:r>
        <w:rPr>
          <w:lang w:val="es-CO"/>
        </w:rPr>
        <w:t>Puente peatonal Gran Colombia</w:t>
      </w:r>
    </w:p>
    <w:p w14:paraId="411C1804" w14:textId="77777777" w:rsidR="000253F5" w:rsidRPr="00542A28" w:rsidRDefault="000253F5" w:rsidP="000253F5">
      <w:pPr>
        <w:pStyle w:val="Prrafodelista"/>
        <w:numPr>
          <w:ilvl w:val="0"/>
          <w:numId w:val="37"/>
        </w:numPr>
      </w:pPr>
      <w:r>
        <w:rPr>
          <w:lang w:val="es-CO"/>
        </w:rPr>
        <w:t>Puente peatonal Rincón Santo</w:t>
      </w:r>
    </w:p>
    <w:p w14:paraId="6DD23268" w14:textId="77777777" w:rsidR="000253F5" w:rsidRPr="00542A28" w:rsidRDefault="000253F5" w:rsidP="000253F5">
      <w:pPr>
        <w:pStyle w:val="Prrafodelista"/>
        <w:numPr>
          <w:ilvl w:val="0"/>
          <w:numId w:val="37"/>
        </w:numPr>
      </w:pPr>
      <w:r>
        <w:rPr>
          <w:lang w:val="es-CO"/>
        </w:rPr>
        <w:t>Puente peatonal Yerbabuena</w:t>
      </w:r>
    </w:p>
    <w:p w14:paraId="33E4C1A2" w14:textId="77777777" w:rsidR="000253F5" w:rsidRPr="00542A28" w:rsidRDefault="000253F5" w:rsidP="000253F5">
      <w:pPr>
        <w:pStyle w:val="Prrafodelista"/>
        <w:numPr>
          <w:ilvl w:val="0"/>
          <w:numId w:val="37"/>
        </w:numPr>
      </w:pPr>
      <w:r>
        <w:rPr>
          <w:lang w:val="es-CO"/>
        </w:rPr>
        <w:t>Puente peatonal Entrada 3 Centro Chía</w:t>
      </w:r>
    </w:p>
    <w:p w14:paraId="69E53572"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Granjitas</w:t>
      </w:r>
    </w:p>
    <w:p w14:paraId="19404F33" w14:textId="77777777" w:rsidR="000253F5" w:rsidRPr="006E6DC7" w:rsidRDefault="000253F5" w:rsidP="000253F5">
      <w:pPr>
        <w:pStyle w:val="Prrafodelista"/>
        <w:numPr>
          <w:ilvl w:val="0"/>
          <w:numId w:val="37"/>
        </w:numPr>
      </w:pPr>
      <w:r w:rsidRPr="00EE28BE">
        <w:rPr>
          <w:lang w:val="es-CO"/>
        </w:rPr>
        <w:t xml:space="preserve">Puente peatonal </w:t>
      </w:r>
      <w:r>
        <w:rPr>
          <w:lang w:val="es-CO"/>
        </w:rPr>
        <w:t>Teletón Metálico</w:t>
      </w:r>
    </w:p>
    <w:p w14:paraId="03414E2A" w14:textId="77777777" w:rsidR="000253F5" w:rsidRDefault="000253F5" w:rsidP="000253F5"/>
    <w:p w14:paraId="7B604D8A" w14:textId="77777777" w:rsidR="000253F5" w:rsidRDefault="000253F5" w:rsidP="000253F5">
      <w:r w:rsidRPr="00523FAD">
        <w:t xml:space="preserve">Los </w:t>
      </w:r>
      <w:r>
        <w:t>pasos deprimidos</w:t>
      </w:r>
      <w:r w:rsidRPr="00523FAD">
        <w:t xml:space="preserve"> se relacionan a continuación:</w:t>
      </w:r>
    </w:p>
    <w:p w14:paraId="388B8E63" w14:textId="77777777" w:rsidR="000253F5" w:rsidRDefault="000253F5" w:rsidP="000253F5"/>
    <w:p w14:paraId="5CE2420E"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Oriental </w:t>
      </w:r>
    </w:p>
    <w:p w14:paraId="6F0D07F9"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Occidental </w:t>
      </w:r>
    </w:p>
    <w:p w14:paraId="61F7C315"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Oriental </w:t>
      </w:r>
    </w:p>
    <w:p w14:paraId="7903DE8F" w14:textId="77777777" w:rsidR="000253F5" w:rsidRPr="00D21F1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Occidental</w:t>
      </w:r>
    </w:p>
    <w:p w14:paraId="247DFD4D" w14:textId="77777777" w:rsidR="000253F5" w:rsidRDefault="000253F5" w:rsidP="000253F5">
      <w:pPr>
        <w:pStyle w:val="Prrafodelista"/>
      </w:pPr>
    </w:p>
    <w:p w14:paraId="0DEFD338" w14:textId="77777777" w:rsidR="005E4657" w:rsidRDefault="005E4657" w:rsidP="005E4657">
      <w:pPr>
        <w:pStyle w:val="Ttulo2"/>
        <w:tabs>
          <w:tab w:val="num" w:pos="576"/>
        </w:tabs>
      </w:pPr>
      <w:bookmarkStart w:id="41" w:name="_Toc484618214"/>
      <w:bookmarkStart w:id="42" w:name="_Toc484705868"/>
      <w:bookmarkStart w:id="43" w:name="_Toc484794775"/>
      <w:bookmarkStart w:id="44" w:name="_Toc486513755"/>
      <w:bookmarkStart w:id="45" w:name="_Toc25137718"/>
      <w:bookmarkStart w:id="46" w:name="_Toc84257157"/>
      <w:bookmarkStart w:id="47" w:name="_Toc122713013"/>
      <w:r>
        <w:t>PROCEDIMIENTO PARA LA INSPECCIÓN PRINCIPAL</w:t>
      </w:r>
      <w:bookmarkEnd w:id="41"/>
      <w:bookmarkEnd w:id="42"/>
      <w:bookmarkEnd w:id="43"/>
      <w:bookmarkEnd w:id="44"/>
      <w:bookmarkEnd w:id="45"/>
      <w:bookmarkEnd w:id="46"/>
      <w:bookmarkEnd w:id="47"/>
    </w:p>
    <w:p w14:paraId="4486D0F4" w14:textId="77777777" w:rsidR="005E4657" w:rsidRDefault="005E4657" w:rsidP="005E4657"/>
    <w:p w14:paraId="030AF0AB" w14:textId="77777777" w:rsidR="005E4657" w:rsidRDefault="005E4657" w:rsidP="005E4657">
      <w:r>
        <w:t>El procedimiento adoptado es el recomendado por el Manual de inspección visual de puentes del INVIAS:</w:t>
      </w:r>
    </w:p>
    <w:p w14:paraId="55BF834C" w14:textId="77777777" w:rsidR="005E4657" w:rsidRDefault="005E4657" w:rsidP="005E4657"/>
    <w:p w14:paraId="2F1CD6C6" w14:textId="77777777" w:rsidR="005E4657" w:rsidRDefault="005E4657" w:rsidP="005E4657">
      <w:pPr>
        <w:pStyle w:val="Prrafodelista"/>
        <w:numPr>
          <w:ilvl w:val="0"/>
          <w:numId w:val="41"/>
        </w:numPr>
      </w:pPr>
      <w:r>
        <w:rPr>
          <w:lang w:val="es-CO"/>
        </w:rPr>
        <w:t>Es</w:t>
      </w:r>
      <w:r>
        <w:t xml:space="preserve">quema general en planta de la localización de la estructura, especificando el sentido del </w:t>
      </w:r>
      <w:proofErr w:type="spellStart"/>
      <w:r>
        <w:t>abscisado</w:t>
      </w:r>
      <w:proofErr w:type="spellEnd"/>
      <w:r>
        <w:t>, el nombre del río u obstáculo que salva, el sentido de la corriente, el tipo de puente y demás características generales.</w:t>
      </w:r>
    </w:p>
    <w:p w14:paraId="3B168D13" w14:textId="77777777" w:rsidR="005E4657" w:rsidRDefault="005E4657" w:rsidP="005E4657">
      <w:pPr>
        <w:pStyle w:val="Prrafodelista"/>
        <w:numPr>
          <w:ilvl w:val="0"/>
          <w:numId w:val="41"/>
        </w:numPr>
      </w:pPr>
      <w:r>
        <w:lastRenderedPageBreak/>
        <w:t>Tomar mínimo dos fotografías panorámicas de la estructura, en superficie y perfil.</w:t>
      </w:r>
    </w:p>
    <w:p w14:paraId="6B2EEC91" w14:textId="77777777" w:rsidR="005E4657" w:rsidRDefault="005E4657" w:rsidP="005E4657">
      <w:pPr>
        <w:pStyle w:val="Prrafodelista"/>
        <w:ind w:left="705"/>
      </w:pPr>
    </w:p>
    <w:p w14:paraId="023656AA" w14:textId="5F693AD1" w:rsidR="005E4657" w:rsidRDefault="005E4657" w:rsidP="005E4657">
      <w:pPr>
        <w:pStyle w:val="Prrafodelista"/>
        <w:numPr>
          <w:ilvl w:val="0"/>
          <w:numId w:val="41"/>
        </w:numPr>
      </w:pPr>
      <w:r>
        <w:t xml:space="preserve">Verificar mediante inspección visual cada uno de los elementos de la estructura. Se recomienda realizar esta actividad siguiendo el orden enunciado en el formato presentado en los formatos; primero inspeccionar los </w:t>
      </w:r>
      <w:r w:rsidR="00733B5F">
        <w:t>equipamientos</w:t>
      </w:r>
      <w:r>
        <w:t>, luego la superestructura, después los elementos de la subestructura, finalmente la cimentación y el cauce.</w:t>
      </w:r>
    </w:p>
    <w:p w14:paraId="79A75F18" w14:textId="77777777" w:rsidR="005E4657" w:rsidRDefault="005E4657" w:rsidP="005E4657">
      <w:pPr>
        <w:pStyle w:val="Prrafodelista"/>
      </w:pPr>
    </w:p>
    <w:p w14:paraId="24F8036D" w14:textId="77777777" w:rsidR="005E4657" w:rsidRDefault="005E4657" w:rsidP="005E4657">
      <w:pPr>
        <w:pStyle w:val="Prrafodelista"/>
        <w:numPr>
          <w:ilvl w:val="0"/>
          <w:numId w:val="41"/>
        </w:numPr>
      </w:pPr>
      <w:r>
        <w:t>Elaborar un esquema general de los elementos de la estructura que permita ubicar los diferentes daños.</w:t>
      </w:r>
    </w:p>
    <w:p w14:paraId="59A81FC6" w14:textId="77777777" w:rsidR="005E4657" w:rsidRDefault="005E4657" w:rsidP="005E4657">
      <w:pPr>
        <w:pStyle w:val="Prrafodelista"/>
      </w:pPr>
    </w:p>
    <w:p w14:paraId="21D7CB18" w14:textId="77777777" w:rsidR="005E4657" w:rsidRDefault="005E4657" w:rsidP="005E4657">
      <w:pPr>
        <w:pStyle w:val="Prrafodelista"/>
        <w:numPr>
          <w:ilvl w:val="0"/>
          <w:numId w:val="41"/>
        </w:numPr>
      </w:pPr>
      <w:r>
        <w:t>Levantamiento y cuantificación de los daños existentes en cada uno de los elementos de la estructura, registrándolos en los formatos de captura de información.</w:t>
      </w:r>
    </w:p>
    <w:p w14:paraId="6E971B3A" w14:textId="77777777" w:rsidR="005E4657" w:rsidRDefault="005E4657" w:rsidP="005E4657">
      <w:pPr>
        <w:pStyle w:val="Prrafodelista"/>
      </w:pPr>
    </w:p>
    <w:p w14:paraId="35FC7329" w14:textId="77777777" w:rsidR="005E4657" w:rsidRDefault="005E4657" w:rsidP="005E4657">
      <w:pPr>
        <w:pStyle w:val="Prrafodelista"/>
        <w:numPr>
          <w:ilvl w:val="0"/>
          <w:numId w:val="41"/>
        </w:numPr>
      </w:pPr>
      <w:r>
        <w:t>Registro Fotográfico de cada uno de los daños identificados. Toda fotografía debe tener un elemento de referencia y/o escala.</w:t>
      </w:r>
    </w:p>
    <w:p w14:paraId="30DAC5BC" w14:textId="77777777" w:rsidR="005E4657" w:rsidRDefault="005E4657" w:rsidP="005E4657">
      <w:pPr>
        <w:pStyle w:val="Prrafodelista"/>
      </w:pPr>
    </w:p>
    <w:p w14:paraId="53E08EF8" w14:textId="77777777" w:rsidR="005E4657" w:rsidRDefault="005E4657" w:rsidP="005E4657">
      <w:pPr>
        <w:pStyle w:val="Prrafodelista"/>
        <w:numPr>
          <w:ilvl w:val="0"/>
          <w:numId w:val="41"/>
        </w:numPr>
      </w:pPr>
      <w:r>
        <w:t>Registro de observaciones, mediciones y posibles fallas de relevancia que deban ser reportados en el informe.</w:t>
      </w:r>
    </w:p>
    <w:p w14:paraId="6B9FE4E8" w14:textId="77777777" w:rsidR="005C0320" w:rsidRPr="005E4657" w:rsidRDefault="005C0320" w:rsidP="005C0320">
      <w:pPr>
        <w:spacing w:line="276" w:lineRule="auto"/>
        <w:rPr>
          <w:lang w:val="x-none"/>
        </w:rPr>
      </w:pPr>
    </w:p>
    <w:p w14:paraId="3DF1EADE" w14:textId="53238B61" w:rsidR="00981A17" w:rsidRPr="0031313E" w:rsidRDefault="000253F5" w:rsidP="000253F5">
      <w:pPr>
        <w:pStyle w:val="Ttulo1"/>
        <w:rPr>
          <w:i/>
          <w:iCs/>
        </w:rPr>
      </w:pPr>
      <w:bookmarkStart w:id="48" w:name="_Toc442439025"/>
      <w:bookmarkStart w:id="49" w:name="_Toc445479963"/>
      <w:bookmarkStart w:id="50" w:name="_Toc122713014"/>
      <w:bookmarkStart w:id="51" w:name="_Toc491464791"/>
      <w:bookmarkStart w:id="52" w:name="_Toc491475115"/>
      <w:r>
        <w:t xml:space="preserve">INSPECCIÓN </w:t>
      </w:r>
      <w:r w:rsidR="00022A4D">
        <w:t xml:space="preserve">PUENTE VEHICULAR </w:t>
      </w:r>
      <w:bookmarkEnd w:id="48"/>
      <w:bookmarkEnd w:id="49"/>
      <w:r w:rsidR="002A4806">
        <w:t>INTERCAMBIADOS CHIA COSTADO OCCIDENTAL</w:t>
      </w:r>
      <w:bookmarkEnd w:id="50"/>
    </w:p>
    <w:p w14:paraId="472F9119" w14:textId="52AD0D5A" w:rsidR="00981A17" w:rsidRDefault="00FF6363" w:rsidP="00981A17">
      <w:pPr>
        <w:pStyle w:val="Ttulo3"/>
      </w:pPr>
      <w:bookmarkStart w:id="53" w:name="_Toc442439027"/>
      <w:r>
        <w:rPr>
          <w:lang w:val="es-CO"/>
        </w:rPr>
        <w:t xml:space="preserve"> </w:t>
      </w:r>
      <w:bookmarkStart w:id="54" w:name="_Toc122713015"/>
      <w:r w:rsidRPr="0031313E">
        <w:t>LOCALIZACIÓN</w:t>
      </w:r>
      <w:r w:rsidR="00981A17" w:rsidRPr="0031313E">
        <w:t xml:space="preserve"> DE LA ESTRUCTURA</w:t>
      </w:r>
      <w:bookmarkEnd w:id="53"/>
      <w:bookmarkEnd w:id="54"/>
    </w:p>
    <w:p w14:paraId="2DDAC0FE" w14:textId="77777777" w:rsidR="002B449E" w:rsidRDefault="002B449E" w:rsidP="00FF6363">
      <w:pPr>
        <w:pStyle w:val="Prrafodelista"/>
        <w:spacing w:line="360" w:lineRule="auto"/>
        <w:ind w:left="0"/>
        <w:rPr>
          <w:rFonts w:ascii="Arial" w:hAnsi="Arial" w:cs="Arial"/>
        </w:rPr>
      </w:pPr>
    </w:p>
    <w:p w14:paraId="242C110A" w14:textId="64B8A990" w:rsidR="00FF6363" w:rsidRPr="0031313E" w:rsidRDefault="00FF6363" w:rsidP="00FF6363">
      <w:pPr>
        <w:pStyle w:val="Prrafodelista"/>
        <w:spacing w:line="360" w:lineRule="auto"/>
        <w:ind w:left="0"/>
        <w:rPr>
          <w:rFonts w:ascii="Arial" w:hAnsi="Arial" w:cs="Arial"/>
        </w:rPr>
      </w:pPr>
      <w:r w:rsidRPr="0031313E">
        <w:rPr>
          <w:rFonts w:ascii="Arial" w:hAnsi="Arial" w:cs="Arial"/>
        </w:rPr>
        <w:t>El</w:t>
      </w:r>
      <w:r w:rsidR="00022A4D">
        <w:rPr>
          <w:rFonts w:ascii="Arial" w:hAnsi="Arial" w:cs="Arial"/>
          <w:lang w:val="es-CO"/>
        </w:rPr>
        <w:t xml:space="preserve"> puente</w:t>
      </w:r>
      <w:r>
        <w:rPr>
          <w:rFonts w:ascii="Arial" w:hAnsi="Arial" w:cs="Arial"/>
          <w:lang w:val="es-CO"/>
        </w:rPr>
        <w:t xml:space="preserve"> está ubicado sobre la vía Bogotá-Tunja, en departamento de:</w:t>
      </w:r>
    </w:p>
    <w:tbl>
      <w:tblPr>
        <w:tblStyle w:val="Tablaconcuadrcula"/>
        <w:tblW w:w="0" w:type="auto"/>
        <w:jc w:val="center"/>
        <w:tblLook w:val="04A0" w:firstRow="1" w:lastRow="0" w:firstColumn="1" w:lastColumn="0" w:noHBand="0" w:noVBand="1"/>
      </w:tblPr>
      <w:tblGrid>
        <w:gridCol w:w="1109"/>
        <w:gridCol w:w="2013"/>
      </w:tblGrid>
      <w:tr w:rsidR="00B43317" w:rsidRPr="0031313E" w14:paraId="119B3377" w14:textId="77777777" w:rsidTr="00B43317">
        <w:trPr>
          <w:jc w:val="center"/>
        </w:trPr>
        <w:tc>
          <w:tcPr>
            <w:tcW w:w="0" w:type="auto"/>
          </w:tcPr>
          <w:p w14:paraId="709841AE" w14:textId="0BB3FF29"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2B59082B" w14:textId="4A0D057C"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TERRITORIAL</w:t>
            </w:r>
          </w:p>
        </w:tc>
      </w:tr>
      <w:tr w:rsidR="00B43317" w:rsidRPr="0031313E" w14:paraId="70B81285" w14:textId="77777777" w:rsidTr="00B43317">
        <w:trPr>
          <w:jc w:val="center"/>
        </w:trPr>
        <w:tc>
          <w:tcPr>
            <w:tcW w:w="0" w:type="auto"/>
          </w:tcPr>
          <w:p w14:paraId="14803AA2" w14:textId="3ED6CEB3" w:rsidR="00B43317" w:rsidRDefault="00B43317" w:rsidP="007409D1">
            <w:pPr>
              <w:pStyle w:val="Prrafodelista"/>
              <w:spacing w:line="360" w:lineRule="auto"/>
              <w:ind w:left="0"/>
              <w:jc w:val="center"/>
              <w:rPr>
                <w:rFonts w:ascii="Arial" w:hAnsi="Arial" w:cs="Arial"/>
                <w:lang w:val="es-CO"/>
              </w:rPr>
            </w:pPr>
            <w:r>
              <w:rPr>
                <w:rFonts w:ascii="Arial" w:hAnsi="Arial" w:cs="Arial"/>
                <w:lang w:val="es-CO"/>
              </w:rPr>
              <w:t>12</w:t>
            </w:r>
          </w:p>
        </w:tc>
        <w:tc>
          <w:tcPr>
            <w:tcW w:w="0" w:type="auto"/>
          </w:tcPr>
          <w:p w14:paraId="0A12078B" w14:textId="1C1CB609" w:rsidR="00B43317" w:rsidRPr="00FF6363" w:rsidRDefault="00B43317" w:rsidP="007409D1">
            <w:pPr>
              <w:pStyle w:val="Prrafodelista"/>
              <w:spacing w:line="360" w:lineRule="auto"/>
              <w:ind w:left="0"/>
              <w:jc w:val="center"/>
              <w:rPr>
                <w:rFonts w:ascii="Arial" w:hAnsi="Arial" w:cs="Arial"/>
                <w:lang w:val="es-CO"/>
              </w:rPr>
            </w:pPr>
            <w:r>
              <w:rPr>
                <w:rFonts w:ascii="Arial" w:hAnsi="Arial" w:cs="Arial"/>
                <w:lang w:val="es-CO"/>
              </w:rPr>
              <w:t>CUNDINAMARCA</w:t>
            </w:r>
          </w:p>
        </w:tc>
      </w:tr>
    </w:tbl>
    <w:p w14:paraId="2CE56263" w14:textId="5D68E025" w:rsidR="00981A17" w:rsidRDefault="00981A17" w:rsidP="00981A17">
      <w:pPr>
        <w:pStyle w:val="Prrafodelista"/>
        <w:spacing w:line="360" w:lineRule="auto"/>
        <w:ind w:left="0"/>
        <w:rPr>
          <w:rFonts w:ascii="Arial" w:hAnsi="Arial" w:cs="Arial"/>
        </w:rPr>
      </w:pPr>
    </w:p>
    <w:p w14:paraId="10EE4AD2" w14:textId="4CD3B2A3" w:rsidR="00C82D1B" w:rsidRDefault="00A03273" w:rsidP="00C82D1B">
      <w:pPr>
        <w:pStyle w:val="Prrafodelista"/>
        <w:keepNext/>
        <w:spacing w:line="360" w:lineRule="auto"/>
        <w:ind w:left="0"/>
        <w:jc w:val="center"/>
      </w:pPr>
      <w:r>
        <w:rPr>
          <w:noProof/>
          <w:lang w:val="es-CO" w:eastAsia="es-CO"/>
        </w:rPr>
        <w:lastRenderedPageBreak/>
        <w:drawing>
          <wp:inline distT="0" distB="0" distL="0" distR="0" wp14:anchorId="7078FFD0" wp14:editId="2BBF317A">
            <wp:extent cx="5791835" cy="430911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91835" cy="4309110"/>
                    </a:xfrm>
                    <a:prstGeom prst="rect">
                      <a:avLst/>
                    </a:prstGeom>
                  </pic:spPr>
                </pic:pic>
              </a:graphicData>
            </a:graphic>
          </wp:inline>
        </w:drawing>
      </w:r>
    </w:p>
    <w:p w14:paraId="6A9CD6C4" w14:textId="24573AD9" w:rsidR="0021780E" w:rsidRPr="0031313E" w:rsidRDefault="00C82D1B" w:rsidP="00494759">
      <w:pPr>
        <w:pStyle w:val="Descripcin"/>
        <w:rPr>
          <w:i/>
        </w:rPr>
      </w:pPr>
      <w:bookmarkStart w:id="55" w:name="_Toc122713027"/>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1</w:t>
      </w:r>
      <w:r w:rsidR="005D38B2">
        <w:rPr>
          <w:noProof/>
        </w:rPr>
        <w:fldChar w:fldCharType="end"/>
      </w:r>
      <w:r w:rsidR="0021780E">
        <w:t>. V</w:t>
      </w:r>
      <w:r w:rsidR="002A4806">
        <w:t xml:space="preserve">ista </w:t>
      </w:r>
      <w:r w:rsidR="00A03273">
        <w:t>hacia estribo A</w:t>
      </w:r>
      <w:r w:rsidR="002A4806">
        <w:t xml:space="preserve"> </w:t>
      </w:r>
      <w:r w:rsidR="00022A4D">
        <w:t>Puente</w:t>
      </w:r>
      <w:r w:rsidR="0021780E">
        <w:t xml:space="preserve"> </w:t>
      </w:r>
      <w:r w:rsidR="0032615C">
        <w:t>Chía</w:t>
      </w:r>
      <w:r w:rsidR="003A0273">
        <w:t xml:space="preserve"> Occidental</w:t>
      </w:r>
      <w:r w:rsidR="0032615C">
        <w:t xml:space="preserve"> </w:t>
      </w:r>
      <w:r w:rsidR="0021780E">
        <w:br/>
      </w:r>
      <w:r w:rsidR="00494477">
        <w:t>Fuente:</w:t>
      </w:r>
      <w:r w:rsidR="0021780E">
        <w:t xml:space="preserve"> </w:t>
      </w:r>
      <w:proofErr w:type="spellStart"/>
      <w:r w:rsidR="0021780E">
        <w:t>Sinerging</w:t>
      </w:r>
      <w:proofErr w:type="spellEnd"/>
      <w:r w:rsidR="0021780E">
        <w:t xml:space="preserve"> S.A.S.</w:t>
      </w:r>
      <w:bookmarkEnd w:id="55"/>
      <w:r w:rsidR="00FD2965">
        <w:br/>
      </w:r>
    </w:p>
    <w:p w14:paraId="04D5E373" w14:textId="77777777" w:rsidR="00227B7B" w:rsidRDefault="00A03273" w:rsidP="00A03273">
      <w:pPr>
        <w:pStyle w:val="Descripcin"/>
      </w:pPr>
      <w:r>
        <w:rPr>
          <w:noProof/>
          <w:lang w:val="es-CO" w:eastAsia="es-CO"/>
        </w:rPr>
        <w:lastRenderedPageBreak/>
        <w:drawing>
          <wp:inline distT="0" distB="0" distL="0" distR="0" wp14:anchorId="37E2EC9B" wp14:editId="179BCAD5">
            <wp:extent cx="5791835" cy="42875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91835" cy="4287520"/>
                    </a:xfrm>
                    <a:prstGeom prst="rect">
                      <a:avLst/>
                    </a:prstGeom>
                  </pic:spPr>
                </pic:pic>
              </a:graphicData>
            </a:graphic>
          </wp:inline>
        </w:drawing>
      </w:r>
    </w:p>
    <w:p w14:paraId="2990ED0E" w14:textId="64492F4F" w:rsidR="00A03273" w:rsidRDefault="00A03273" w:rsidP="00A03273">
      <w:pPr>
        <w:pStyle w:val="Descripcin"/>
      </w:pPr>
      <w:bookmarkStart w:id="56" w:name="_Toc122713028"/>
      <w:r>
        <w:t xml:space="preserve">Fotografía </w:t>
      </w:r>
      <w:r>
        <w:rPr>
          <w:noProof/>
        </w:rPr>
        <w:fldChar w:fldCharType="begin"/>
      </w:r>
      <w:r>
        <w:rPr>
          <w:noProof/>
        </w:rPr>
        <w:instrText xml:space="preserve"> SEQ Fotografía \* ARABIC </w:instrText>
      </w:r>
      <w:r>
        <w:rPr>
          <w:noProof/>
        </w:rPr>
        <w:fldChar w:fldCharType="separate"/>
      </w:r>
      <w:r w:rsidR="009A12EC">
        <w:rPr>
          <w:noProof/>
        </w:rPr>
        <w:t>2</w:t>
      </w:r>
      <w:r>
        <w:rPr>
          <w:noProof/>
        </w:rPr>
        <w:fldChar w:fldCharType="end"/>
      </w:r>
      <w:r>
        <w:t>.</w:t>
      </w:r>
      <w:r w:rsidRPr="0031313E">
        <w:t xml:space="preserve"> </w:t>
      </w:r>
      <w:r>
        <w:t>Vista Hacia Estribo H Puente Chía Occidental</w:t>
      </w:r>
      <w:r>
        <w:br/>
        <w:t xml:space="preserve">Fuente: </w:t>
      </w:r>
      <w:proofErr w:type="spellStart"/>
      <w:r>
        <w:t>Sinerging</w:t>
      </w:r>
      <w:proofErr w:type="spellEnd"/>
      <w:r>
        <w:t xml:space="preserve"> S.A.S.</w:t>
      </w:r>
      <w:bookmarkEnd w:id="56"/>
    </w:p>
    <w:p w14:paraId="166AB838" w14:textId="77777777" w:rsidR="00FF6363" w:rsidRPr="00FF6363" w:rsidRDefault="00FF6363" w:rsidP="00FF6363">
      <w:pPr>
        <w:rPr>
          <w:lang w:val="es-ES" w:eastAsia="es-ES"/>
        </w:rPr>
      </w:pPr>
    </w:p>
    <w:p w14:paraId="6938EF64" w14:textId="4EC7F47A" w:rsidR="00981A17" w:rsidRDefault="00981A17" w:rsidP="00981A17">
      <w:pPr>
        <w:rPr>
          <w:lang w:val="es-ES"/>
        </w:rPr>
      </w:pPr>
    </w:p>
    <w:p w14:paraId="191376F4" w14:textId="09E53467" w:rsidR="0021780E" w:rsidRDefault="00A03273" w:rsidP="0021780E">
      <w:pPr>
        <w:pStyle w:val="Prrafodelista"/>
        <w:keepNext/>
        <w:spacing w:line="360" w:lineRule="auto"/>
        <w:ind w:left="0"/>
        <w:jc w:val="center"/>
      </w:pPr>
      <w:r>
        <w:rPr>
          <w:noProof/>
          <w:lang w:val="es-CO" w:eastAsia="es-CO"/>
        </w:rPr>
        <w:lastRenderedPageBreak/>
        <w:drawing>
          <wp:inline distT="0" distB="0" distL="0" distR="0" wp14:anchorId="3917FA15" wp14:editId="211D7906">
            <wp:extent cx="3430699" cy="3240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30699" cy="3240000"/>
                    </a:xfrm>
                    <a:prstGeom prst="rect">
                      <a:avLst/>
                    </a:prstGeom>
                  </pic:spPr>
                </pic:pic>
              </a:graphicData>
            </a:graphic>
          </wp:inline>
        </w:drawing>
      </w:r>
    </w:p>
    <w:p w14:paraId="7FDD1184" w14:textId="2D47C2BD" w:rsidR="00FF6363" w:rsidRPr="0031313E" w:rsidRDefault="0021780E" w:rsidP="00494759">
      <w:pPr>
        <w:pStyle w:val="Descripcin"/>
        <w:rPr>
          <w:i/>
        </w:rPr>
      </w:pPr>
      <w:bookmarkStart w:id="57" w:name="_Toc122713029"/>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3</w:t>
      </w:r>
      <w:r w:rsidR="005D38B2">
        <w:rPr>
          <w:noProof/>
        </w:rPr>
        <w:fldChar w:fldCharType="end"/>
      </w:r>
      <w:r w:rsidR="00FF6363" w:rsidRPr="0031313E">
        <w:t xml:space="preserve">. </w:t>
      </w:r>
      <w:r w:rsidR="00FF6363">
        <w:t xml:space="preserve">Vista General </w:t>
      </w:r>
      <w:r w:rsidR="00022A4D">
        <w:t>Puente</w:t>
      </w:r>
      <w:r w:rsidR="00FF6363">
        <w:t xml:space="preserve"> </w:t>
      </w:r>
      <w:r w:rsidR="003A0273">
        <w:t>Chía Occidental</w:t>
      </w:r>
      <w:r w:rsidR="00FD2965">
        <w:t xml:space="preserve"> </w:t>
      </w:r>
      <w:r w:rsidR="00AB19C2">
        <w:t>Ac</w:t>
      </w:r>
      <w:r w:rsidR="00B36AF9">
        <w:t>ceso</w:t>
      </w:r>
      <w:r w:rsidR="00AB19C2">
        <w:t xml:space="preserve"> Estribo A</w:t>
      </w:r>
      <w:r w:rsidR="00AB19C2">
        <w:br/>
      </w:r>
      <w:r w:rsidR="00494477">
        <w:t>Fuente:</w:t>
      </w:r>
      <w:r w:rsidR="00FF6363">
        <w:t xml:space="preserve"> </w:t>
      </w:r>
      <w:proofErr w:type="spellStart"/>
      <w:r w:rsidR="002C0185">
        <w:t>Sinerging</w:t>
      </w:r>
      <w:proofErr w:type="spellEnd"/>
      <w:r w:rsidR="002C0185">
        <w:t xml:space="preserve"> S.A.S.</w:t>
      </w:r>
      <w:bookmarkEnd w:id="57"/>
    </w:p>
    <w:p w14:paraId="67FACD93" w14:textId="77777777" w:rsidR="00FF6363" w:rsidRPr="00FF6363" w:rsidRDefault="00FF6363" w:rsidP="00981A17">
      <w:pPr>
        <w:rPr>
          <w:lang w:val="es-ES"/>
        </w:rPr>
      </w:pPr>
    </w:p>
    <w:p w14:paraId="4879FBAD" w14:textId="77777777" w:rsidR="00981A17" w:rsidRPr="00273DE8" w:rsidRDefault="00981A17" w:rsidP="00981A17">
      <w:pPr>
        <w:rPr>
          <w:lang w:val="es-ES"/>
        </w:rPr>
      </w:pPr>
    </w:p>
    <w:p w14:paraId="0AB8EC06" w14:textId="531678A2" w:rsidR="00981A17" w:rsidRPr="0031313E" w:rsidRDefault="00FF6363" w:rsidP="00981A17">
      <w:pPr>
        <w:pStyle w:val="Ttulo3"/>
        <w:spacing w:line="360" w:lineRule="auto"/>
      </w:pPr>
      <w:bookmarkStart w:id="58" w:name="_Toc442439028"/>
      <w:r>
        <w:rPr>
          <w:lang w:val="es-CO"/>
        </w:rPr>
        <w:t xml:space="preserve"> </w:t>
      </w:r>
      <w:bookmarkStart w:id="59" w:name="_Toc122713016"/>
      <w:r w:rsidRPr="0031313E">
        <w:t>IDENTIFICACIÓN</w:t>
      </w:r>
      <w:r w:rsidR="00981A17" w:rsidRPr="0031313E">
        <w:t xml:space="preserve"> DE LA ESTRUCTURA</w:t>
      </w:r>
      <w:bookmarkEnd w:id="58"/>
      <w:bookmarkEnd w:id="59"/>
    </w:p>
    <w:p w14:paraId="7343634A" w14:textId="77777777" w:rsidR="00981A17" w:rsidRPr="0031313E" w:rsidRDefault="00981A17" w:rsidP="00981A17">
      <w:pPr>
        <w:rPr>
          <w:lang w:val="es-ES"/>
        </w:rPr>
      </w:pPr>
    </w:p>
    <w:p w14:paraId="7B45082A" w14:textId="620EE5AD" w:rsidR="00981A17" w:rsidRPr="0031313E" w:rsidRDefault="00981A17" w:rsidP="00981A17">
      <w:pPr>
        <w:pStyle w:val="Prrafodelista"/>
        <w:spacing w:line="360" w:lineRule="auto"/>
        <w:ind w:left="0"/>
        <w:rPr>
          <w:rFonts w:ascii="Arial" w:hAnsi="Arial" w:cs="Arial"/>
        </w:rPr>
      </w:pPr>
      <w:r w:rsidRPr="0031313E">
        <w:rPr>
          <w:rFonts w:ascii="Arial" w:hAnsi="Arial" w:cs="Arial"/>
          <w:b/>
        </w:rPr>
        <w:t>Punto de referencia</w:t>
      </w:r>
      <w:r w:rsidRPr="0031313E">
        <w:rPr>
          <w:rFonts w:ascii="Arial" w:hAnsi="Arial" w:cs="Arial"/>
        </w:rPr>
        <w:t xml:space="preserve">: </w:t>
      </w:r>
      <w:r w:rsidR="003A0273">
        <w:rPr>
          <w:rFonts w:ascii="Arial" w:hAnsi="Arial" w:cs="Arial"/>
          <w:lang w:val="es-CO"/>
        </w:rPr>
        <w:t>Intercambiador Chía Occidental</w:t>
      </w:r>
      <w:r w:rsidR="00FF6363">
        <w:rPr>
          <w:rFonts w:ascii="Arial" w:hAnsi="Arial" w:cs="Arial"/>
          <w:lang w:val="es-CO"/>
        </w:rPr>
        <w:t xml:space="preserve"> </w:t>
      </w:r>
      <w:r w:rsidRPr="0031313E">
        <w:rPr>
          <w:rFonts w:ascii="Arial" w:hAnsi="Arial" w:cs="Arial"/>
        </w:rPr>
        <w:t xml:space="preserve">da inicio en </w:t>
      </w:r>
      <w:r w:rsidR="00A3175E">
        <w:rPr>
          <w:rFonts w:ascii="Arial" w:hAnsi="Arial" w:cs="Arial"/>
          <w:lang w:val="es-CO"/>
        </w:rPr>
        <w:t>K07+4</w:t>
      </w:r>
      <w:r w:rsidR="00216041">
        <w:rPr>
          <w:rFonts w:ascii="Arial" w:hAnsi="Arial" w:cs="Arial"/>
          <w:lang w:val="es-CO"/>
        </w:rPr>
        <w:t>3</w:t>
      </w:r>
      <w:r w:rsidR="003A0273">
        <w:rPr>
          <w:rFonts w:ascii="Arial" w:hAnsi="Arial" w:cs="Arial"/>
          <w:lang w:val="es-CO"/>
        </w:rPr>
        <w:t>0</w:t>
      </w:r>
      <w:r w:rsidRPr="0031313E">
        <w:rPr>
          <w:rFonts w:ascii="Arial" w:hAnsi="Arial" w:cs="Arial"/>
        </w:rPr>
        <w:t xml:space="preserve"> </w:t>
      </w:r>
    </w:p>
    <w:p w14:paraId="22571DE2" w14:textId="5B8A6BD0" w:rsidR="00981A17" w:rsidRPr="00A15DCE" w:rsidRDefault="00981A17" w:rsidP="00022A4D">
      <w:pPr>
        <w:pStyle w:val="Prrafodelista"/>
        <w:spacing w:line="360" w:lineRule="auto"/>
        <w:ind w:left="0"/>
        <w:rPr>
          <w:rFonts w:ascii="Arial" w:hAnsi="Arial" w:cs="Arial"/>
          <w:lang w:val="es-CO"/>
        </w:rPr>
      </w:pPr>
      <w:r w:rsidRPr="0031313E">
        <w:rPr>
          <w:rFonts w:ascii="Arial" w:hAnsi="Arial" w:cs="Arial"/>
          <w:b/>
        </w:rPr>
        <w:t>Nombre del puente</w:t>
      </w:r>
      <w:r w:rsidRPr="0031313E">
        <w:rPr>
          <w:rFonts w:ascii="Arial" w:hAnsi="Arial" w:cs="Arial"/>
        </w:rPr>
        <w:t xml:space="preserve">: </w:t>
      </w:r>
      <w:r w:rsidR="003A0273">
        <w:rPr>
          <w:rFonts w:ascii="Arial" w:hAnsi="Arial" w:cs="Arial"/>
          <w:lang w:val="es-CO"/>
        </w:rPr>
        <w:t>intercambiador Chía Occidenta</w:t>
      </w:r>
      <w:r w:rsidR="003F7CDC">
        <w:rPr>
          <w:rFonts w:ascii="Arial" w:hAnsi="Arial" w:cs="Arial"/>
          <w:lang w:val="es-CO"/>
        </w:rPr>
        <w:t>l</w:t>
      </w:r>
    </w:p>
    <w:p w14:paraId="03222CDD" w14:textId="0276E41F" w:rsidR="00981A17" w:rsidRDefault="00981A17" w:rsidP="00981A17">
      <w:pPr>
        <w:pStyle w:val="Prrafodelista"/>
        <w:spacing w:line="360" w:lineRule="auto"/>
        <w:ind w:left="0"/>
        <w:rPr>
          <w:rFonts w:ascii="Arial" w:hAnsi="Arial" w:cs="Arial"/>
        </w:rPr>
      </w:pPr>
      <w:r w:rsidRPr="0031313E">
        <w:rPr>
          <w:rFonts w:ascii="Arial" w:hAnsi="Arial" w:cs="Arial"/>
          <w:b/>
        </w:rPr>
        <w:t>Obstáculo que salva</w:t>
      </w:r>
      <w:r w:rsidR="00B43317">
        <w:rPr>
          <w:rFonts w:ascii="Arial" w:hAnsi="Arial" w:cs="Arial"/>
        </w:rPr>
        <w:t>: vía</w:t>
      </w:r>
      <w:r w:rsidR="007D4174">
        <w:rPr>
          <w:rFonts w:ascii="Arial" w:hAnsi="Arial" w:cs="Arial"/>
          <w:lang w:val="es-CO"/>
        </w:rPr>
        <w:t xml:space="preserve"> sobre </w:t>
      </w:r>
      <w:r w:rsidR="00216041">
        <w:rPr>
          <w:rFonts w:ascii="Arial" w:hAnsi="Arial" w:cs="Arial"/>
        </w:rPr>
        <w:t>doble calzada</w:t>
      </w:r>
      <w:r w:rsidRPr="0031313E">
        <w:rPr>
          <w:rFonts w:ascii="Arial" w:hAnsi="Arial" w:cs="Arial"/>
        </w:rPr>
        <w:t>.</w:t>
      </w:r>
    </w:p>
    <w:p w14:paraId="102D7DDF" w14:textId="77777777" w:rsidR="000253F5" w:rsidRPr="0031313E" w:rsidRDefault="000253F5" w:rsidP="00981A17">
      <w:pPr>
        <w:pStyle w:val="Prrafodelista"/>
        <w:spacing w:line="360" w:lineRule="auto"/>
        <w:ind w:left="0"/>
        <w:rPr>
          <w:rFonts w:ascii="Arial" w:hAnsi="Arial" w:cs="Arial"/>
        </w:rPr>
      </w:pPr>
    </w:p>
    <w:p w14:paraId="511FD1E2"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b/>
        </w:rPr>
        <w:t>Tipo de puente</w:t>
      </w:r>
      <w:r w:rsidRPr="0031313E">
        <w:rPr>
          <w:rFonts w:ascii="Arial" w:hAnsi="Arial" w:cs="Arial"/>
        </w:rPr>
        <w:t xml:space="preserve">: </w:t>
      </w:r>
    </w:p>
    <w:p w14:paraId="4CC39C67"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transversal el puente se clasifica así:</w:t>
      </w:r>
    </w:p>
    <w:tbl>
      <w:tblPr>
        <w:tblStyle w:val="Tablaconcuadrcula"/>
        <w:tblW w:w="0" w:type="auto"/>
        <w:jc w:val="center"/>
        <w:tblLook w:val="04A0" w:firstRow="1" w:lastRow="0" w:firstColumn="1" w:lastColumn="0" w:noHBand="0" w:noVBand="1"/>
      </w:tblPr>
      <w:tblGrid>
        <w:gridCol w:w="1109"/>
        <w:gridCol w:w="2368"/>
      </w:tblGrid>
      <w:tr w:rsidR="00B43317" w:rsidRPr="0031313E" w14:paraId="33F401A0" w14:textId="77777777" w:rsidTr="00B43317">
        <w:trPr>
          <w:jc w:val="center"/>
        </w:trPr>
        <w:tc>
          <w:tcPr>
            <w:tcW w:w="0" w:type="auto"/>
          </w:tcPr>
          <w:p w14:paraId="185B30DB" w14:textId="53D2B253"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391D4BDC" w14:textId="6FFEADB7"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618B9E73" w14:textId="77777777" w:rsidTr="00B43317">
        <w:trPr>
          <w:jc w:val="center"/>
        </w:trPr>
        <w:tc>
          <w:tcPr>
            <w:tcW w:w="0" w:type="auto"/>
          </w:tcPr>
          <w:p w14:paraId="000D588C" w14:textId="67D43B82" w:rsidR="00B43317" w:rsidRPr="00B43317" w:rsidRDefault="0066414A" w:rsidP="007409D1">
            <w:pPr>
              <w:pStyle w:val="Prrafodelista"/>
              <w:spacing w:line="360" w:lineRule="auto"/>
              <w:ind w:left="0"/>
              <w:jc w:val="center"/>
              <w:rPr>
                <w:rFonts w:ascii="Arial" w:hAnsi="Arial" w:cs="Arial"/>
                <w:lang w:val="es-CO"/>
              </w:rPr>
            </w:pPr>
            <w:r>
              <w:rPr>
                <w:rFonts w:ascii="Arial" w:hAnsi="Arial" w:cs="Arial"/>
                <w:lang w:val="es-CO"/>
              </w:rPr>
              <w:t>01</w:t>
            </w:r>
          </w:p>
        </w:tc>
        <w:tc>
          <w:tcPr>
            <w:tcW w:w="0" w:type="auto"/>
          </w:tcPr>
          <w:p w14:paraId="1DC31F11" w14:textId="4782FEC9" w:rsidR="00B43317" w:rsidRPr="00A15DCE" w:rsidRDefault="0066414A" w:rsidP="007409D1">
            <w:pPr>
              <w:pStyle w:val="Prrafodelista"/>
              <w:spacing w:line="360" w:lineRule="auto"/>
              <w:ind w:left="0"/>
              <w:jc w:val="center"/>
              <w:rPr>
                <w:rFonts w:ascii="Arial" w:hAnsi="Arial" w:cs="Arial"/>
                <w:lang w:val="es-CO"/>
              </w:rPr>
            </w:pPr>
            <w:r>
              <w:rPr>
                <w:rFonts w:ascii="Arial" w:hAnsi="Arial" w:cs="Arial"/>
              </w:rPr>
              <w:t>LOSA SOBRE VIGAS</w:t>
            </w:r>
          </w:p>
        </w:tc>
      </w:tr>
    </w:tbl>
    <w:p w14:paraId="444A825C" w14:textId="77777777" w:rsidR="00981A17" w:rsidRPr="0031313E" w:rsidRDefault="00981A17" w:rsidP="00981A17">
      <w:pPr>
        <w:pStyle w:val="Prrafodelista"/>
        <w:spacing w:line="360" w:lineRule="auto"/>
        <w:ind w:left="0"/>
        <w:rPr>
          <w:rFonts w:ascii="Arial" w:hAnsi="Arial" w:cs="Arial"/>
        </w:rPr>
      </w:pPr>
    </w:p>
    <w:p w14:paraId="7977E26E"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longitudinal el puente se clasifica así:</w:t>
      </w:r>
    </w:p>
    <w:tbl>
      <w:tblPr>
        <w:tblStyle w:val="Tablaconcuadrcula"/>
        <w:tblW w:w="0" w:type="auto"/>
        <w:jc w:val="center"/>
        <w:tblLook w:val="04A0" w:firstRow="1" w:lastRow="0" w:firstColumn="1" w:lastColumn="0" w:noHBand="0" w:noVBand="1"/>
      </w:tblPr>
      <w:tblGrid>
        <w:gridCol w:w="1109"/>
        <w:gridCol w:w="2246"/>
      </w:tblGrid>
      <w:tr w:rsidR="00B43317" w:rsidRPr="0031313E" w14:paraId="402E63C5" w14:textId="77777777" w:rsidTr="00B43317">
        <w:trPr>
          <w:jc w:val="center"/>
        </w:trPr>
        <w:tc>
          <w:tcPr>
            <w:tcW w:w="0" w:type="auto"/>
          </w:tcPr>
          <w:p w14:paraId="7C9EC47A" w14:textId="664DFE9E"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50434802" w14:textId="14397DE0"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7755B5D0" w14:textId="77777777" w:rsidTr="00B43317">
        <w:trPr>
          <w:jc w:val="center"/>
        </w:trPr>
        <w:tc>
          <w:tcPr>
            <w:tcW w:w="0" w:type="auto"/>
          </w:tcPr>
          <w:p w14:paraId="637BEA04" w14:textId="117F32D6" w:rsidR="00B43317" w:rsidRPr="00B43317" w:rsidRDefault="00022A4D" w:rsidP="007409D1">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453758C7" w14:textId="501E2A4D" w:rsidR="00B43317" w:rsidRPr="00022A4D" w:rsidRDefault="00B43317" w:rsidP="00022A4D">
            <w:pPr>
              <w:pStyle w:val="Prrafodelista"/>
              <w:spacing w:line="360" w:lineRule="auto"/>
              <w:ind w:left="0"/>
              <w:jc w:val="center"/>
              <w:rPr>
                <w:rFonts w:ascii="Arial" w:hAnsi="Arial" w:cs="Arial"/>
                <w:lang w:val="es-CO"/>
              </w:rPr>
            </w:pPr>
            <w:r w:rsidRPr="0031313E">
              <w:rPr>
                <w:rFonts w:ascii="Arial" w:hAnsi="Arial" w:cs="Arial"/>
              </w:rPr>
              <w:t xml:space="preserve">VIGAS </w:t>
            </w:r>
            <w:r w:rsidR="00022A4D">
              <w:rPr>
                <w:rFonts w:ascii="Arial" w:hAnsi="Arial" w:cs="Arial"/>
                <w:lang w:val="es-CO"/>
              </w:rPr>
              <w:t>CONTINUAS</w:t>
            </w:r>
          </w:p>
        </w:tc>
      </w:tr>
    </w:tbl>
    <w:p w14:paraId="2E2CDF81" w14:textId="77777777" w:rsidR="00981A17" w:rsidRPr="0031313E" w:rsidRDefault="00981A17" w:rsidP="00981A17">
      <w:pPr>
        <w:pStyle w:val="Prrafodelista"/>
        <w:spacing w:line="360" w:lineRule="auto"/>
        <w:ind w:left="0"/>
        <w:rPr>
          <w:rFonts w:ascii="Arial" w:hAnsi="Arial" w:cs="Arial"/>
        </w:rPr>
      </w:pPr>
    </w:p>
    <w:p w14:paraId="0A8723EB" w14:textId="5749C847" w:rsidR="00981A17" w:rsidRPr="00A15DCE" w:rsidRDefault="00981A17" w:rsidP="00981A17">
      <w:pPr>
        <w:pStyle w:val="Prrafodelista"/>
        <w:spacing w:line="360" w:lineRule="auto"/>
        <w:ind w:left="0"/>
        <w:rPr>
          <w:rFonts w:ascii="Arial" w:hAnsi="Arial" w:cs="Arial"/>
          <w:lang w:val="es-CO"/>
        </w:rPr>
      </w:pPr>
      <w:r w:rsidRPr="0031313E">
        <w:rPr>
          <w:rFonts w:ascii="Arial" w:hAnsi="Arial" w:cs="Arial"/>
          <w:b/>
        </w:rPr>
        <w:lastRenderedPageBreak/>
        <w:t>Esviaje</w:t>
      </w:r>
      <w:r w:rsidRPr="0031313E">
        <w:rPr>
          <w:rFonts w:ascii="Arial" w:hAnsi="Arial" w:cs="Arial"/>
        </w:rPr>
        <w:t xml:space="preserve">: </w:t>
      </w:r>
      <w:r w:rsidR="00216041">
        <w:rPr>
          <w:rFonts w:ascii="Arial" w:hAnsi="Arial" w:cs="Arial"/>
          <w:lang w:val="es-CO"/>
        </w:rPr>
        <w:t>Si Presenta ≈30</w:t>
      </w:r>
      <w:r w:rsidR="00050E51">
        <w:rPr>
          <w:rFonts w:ascii="Arial" w:hAnsi="Arial" w:cs="Arial"/>
          <w:lang w:val="es-CO"/>
        </w:rPr>
        <w:t>°</w:t>
      </w:r>
    </w:p>
    <w:p w14:paraId="6A4BB533" w14:textId="00FA7A9D" w:rsidR="00C82D1B" w:rsidRDefault="00981A17" w:rsidP="003A0273">
      <w:pPr>
        <w:pStyle w:val="Prrafodelista"/>
        <w:spacing w:line="360" w:lineRule="auto"/>
        <w:ind w:left="0"/>
        <w:rPr>
          <w:rFonts w:ascii="Arial" w:hAnsi="Arial" w:cs="Arial"/>
        </w:rPr>
      </w:pPr>
      <w:r w:rsidRPr="0031313E">
        <w:rPr>
          <w:rFonts w:ascii="Arial" w:hAnsi="Arial" w:cs="Arial"/>
          <w:b/>
        </w:rPr>
        <w:t>Dimensiones generales</w:t>
      </w:r>
      <w:r w:rsidRPr="0031313E">
        <w:rPr>
          <w:rFonts w:ascii="Arial" w:hAnsi="Arial" w:cs="Arial"/>
        </w:rPr>
        <w:t xml:space="preserve">: Se tiene una longitud de </w:t>
      </w:r>
      <w:r w:rsidR="003A0273">
        <w:rPr>
          <w:rFonts w:ascii="Arial" w:hAnsi="Arial" w:cs="Arial"/>
          <w:lang w:val="es-CO"/>
        </w:rPr>
        <w:t>20</w:t>
      </w:r>
      <w:r w:rsidR="00022A4D">
        <w:rPr>
          <w:rFonts w:ascii="Arial" w:hAnsi="Arial" w:cs="Arial"/>
          <w:lang w:val="es-CO"/>
        </w:rPr>
        <w:t>0</w:t>
      </w:r>
      <w:r w:rsidR="00A15DCE">
        <w:rPr>
          <w:rFonts w:ascii="Arial" w:hAnsi="Arial" w:cs="Arial"/>
          <w:lang w:val="es-CO"/>
        </w:rPr>
        <w:t>.00</w:t>
      </w:r>
      <w:r w:rsidRPr="0031313E">
        <w:rPr>
          <w:rFonts w:ascii="Arial" w:hAnsi="Arial" w:cs="Arial"/>
        </w:rPr>
        <w:t xml:space="preserve"> m entre estribos y un ancho de calzada de </w:t>
      </w:r>
      <w:r w:rsidR="003A0273">
        <w:rPr>
          <w:rFonts w:ascii="Arial" w:hAnsi="Arial" w:cs="Arial"/>
          <w:lang w:val="es-CO"/>
        </w:rPr>
        <w:t>12.0</w:t>
      </w:r>
      <w:r w:rsidR="00022A4D">
        <w:rPr>
          <w:rFonts w:ascii="Arial" w:hAnsi="Arial" w:cs="Arial"/>
          <w:lang w:val="es-CO"/>
        </w:rPr>
        <w:t>0</w:t>
      </w:r>
      <w:r w:rsidRPr="0031313E">
        <w:rPr>
          <w:rFonts w:ascii="Arial" w:hAnsi="Arial" w:cs="Arial"/>
        </w:rPr>
        <w:t xml:space="preserve"> m, como se muestran a continuación:</w:t>
      </w:r>
    </w:p>
    <w:p w14:paraId="243E828C" w14:textId="6E23377E" w:rsidR="003A0273" w:rsidRDefault="003A0273" w:rsidP="003A0273">
      <w:pPr>
        <w:pStyle w:val="Prrafodelista"/>
        <w:spacing w:line="360" w:lineRule="auto"/>
        <w:ind w:left="0"/>
        <w:rPr>
          <w:rFonts w:ascii="Arial" w:hAnsi="Arial" w:cs="Arial"/>
        </w:rPr>
      </w:pPr>
    </w:p>
    <w:p w14:paraId="5814C5AC" w14:textId="4C725408" w:rsidR="003A0273" w:rsidRPr="003A0273" w:rsidRDefault="003A0273" w:rsidP="003A0273">
      <w:pPr>
        <w:pStyle w:val="Prrafodelista"/>
        <w:spacing w:line="360" w:lineRule="auto"/>
        <w:ind w:left="0"/>
        <w:rPr>
          <w:rFonts w:ascii="Arial" w:hAnsi="Arial" w:cs="Arial"/>
        </w:rPr>
      </w:pPr>
      <w:r>
        <w:rPr>
          <w:noProof/>
          <w:lang w:val="es-CO" w:eastAsia="es-CO"/>
        </w:rPr>
        <w:drawing>
          <wp:inline distT="0" distB="0" distL="0" distR="0" wp14:anchorId="590EA38D" wp14:editId="526AF371">
            <wp:extent cx="5791835" cy="836930"/>
            <wp:effectExtent l="19050" t="19050" r="18415" b="203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836930"/>
                    </a:xfrm>
                    <a:prstGeom prst="rect">
                      <a:avLst/>
                    </a:prstGeom>
                    <a:ln>
                      <a:solidFill>
                        <a:schemeClr val="tx1"/>
                      </a:solidFill>
                    </a:ln>
                  </pic:spPr>
                </pic:pic>
              </a:graphicData>
            </a:graphic>
          </wp:inline>
        </w:drawing>
      </w:r>
    </w:p>
    <w:p w14:paraId="7AAA954D" w14:textId="0FCF6965" w:rsidR="007D4174" w:rsidRDefault="00C82D1B" w:rsidP="00494759">
      <w:pPr>
        <w:pStyle w:val="Descripcin"/>
      </w:pPr>
      <w:bookmarkStart w:id="60" w:name="_Toc122713024"/>
      <w:r>
        <w:t xml:space="preserve">Figura </w:t>
      </w:r>
      <w:r w:rsidR="005D38B2">
        <w:rPr>
          <w:noProof/>
        </w:rPr>
        <w:fldChar w:fldCharType="begin"/>
      </w:r>
      <w:r w:rsidR="005D38B2">
        <w:rPr>
          <w:noProof/>
        </w:rPr>
        <w:instrText xml:space="preserve"> SEQ Figura \* ARABIC </w:instrText>
      </w:r>
      <w:r w:rsidR="005D38B2">
        <w:rPr>
          <w:noProof/>
        </w:rPr>
        <w:fldChar w:fldCharType="separate"/>
      </w:r>
      <w:r w:rsidR="009A12EC">
        <w:rPr>
          <w:noProof/>
        </w:rPr>
        <w:t>4</w:t>
      </w:r>
      <w:r w:rsidR="005D38B2">
        <w:rPr>
          <w:noProof/>
        </w:rPr>
        <w:fldChar w:fldCharType="end"/>
      </w:r>
      <w:r>
        <w:t>.</w:t>
      </w:r>
      <w:r w:rsidRPr="00C82D1B">
        <w:t xml:space="preserve"> </w:t>
      </w:r>
      <w:r>
        <w:t xml:space="preserve">Perfil </w:t>
      </w:r>
      <w:r w:rsidR="006323A5">
        <w:t xml:space="preserve">Puente </w:t>
      </w:r>
      <w:r w:rsidR="003A0273">
        <w:t>Chía Occidental</w:t>
      </w:r>
      <w:r>
        <w:br/>
      </w:r>
      <w:r w:rsidR="007516A1">
        <w:t>Fuente:</w:t>
      </w:r>
      <w:r>
        <w:t xml:space="preserve"> Planos levantamientos</w:t>
      </w:r>
      <w:bookmarkEnd w:id="60"/>
    </w:p>
    <w:p w14:paraId="019952A5" w14:textId="77777777" w:rsidR="007D4174" w:rsidRPr="007D4174" w:rsidRDefault="007D4174" w:rsidP="007D4174">
      <w:pPr>
        <w:rPr>
          <w:lang w:val="es-ES" w:eastAsia="es-ES"/>
        </w:rPr>
      </w:pPr>
    </w:p>
    <w:p w14:paraId="78CAD990" w14:textId="0B2C58F1" w:rsidR="007D4174" w:rsidRPr="007D4174" w:rsidRDefault="003A0273" w:rsidP="007D4174">
      <w:pPr>
        <w:rPr>
          <w:lang w:val="es-ES" w:eastAsia="es-ES"/>
        </w:rPr>
      </w:pPr>
      <w:r>
        <w:rPr>
          <w:noProof/>
          <w:lang w:eastAsia="es-CO"/>
        </w:rPr>
        <w:drawing>
          <wp:inline distT="0" distB="0" distL="0" distR="0" wp14:anchorId="3F5CCF79" wp14:editId="36FD53B2">
            <wp:extent cx="5791835" cy="1391285"/>
            <wp:effectExtent l="19050" t="19050" r="18415" b="184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91835" cy="1391285"/>
                    </a:xfrm>
                    <a:prstGeom prst="rect">
                      <a:avLst/>
                    </a:prstGeom>
                    <a:ln>
                      <a:solidFill>
                        <a:schemeClr val="tx1"/>
                      </a:solidFill>
                    </a:ln>
                  </pic:spPr>
                </pic:pic>
              </a:graphicData>
            </a:graphic>
          </wp:inline>
        </w:drawing>
      </w:r>
    </w:p>
    <w:p w14:paraId="48C9EDC9" w14:textId="09B81A35" w:rsidR="00C82D1B" w:rsidRDefault="00C82D1B" w:rsidP="00494759">
      <w:pPr>
        <w:pStyle w:val="Descripcin"/>
      </w:pPr>
      <w:bookmarkStart w:id="61" w:name="_Toc122713025"/>
      <w:r>
        <w:t xml:space="preserve">Figura </w:t>
      </w:r>
      <w:r w:rsidR="005D38B2">
        <w:rPr>
          <w:noProof/>
        </w:rPr>
        <w:fldChar w:fldCharType="begin"/>
      </w:r>
      <w:r w:rsidR="005D38B2">
        <w:rPr>
          <w:noProof/>
        </w:rPr>
        <w:instrText xml:space="preserve"> SEQ Figura \* ARABIC </w:instrText>
      </w:r>
      <w:r w:rsidR="005D38B2">
        <w:rPr>
          <w:noProof/>
        </w:rPr>
        <w:fldChar w:fldCharType="separate"/>
      </w:r>
      <w:r w:rsidR="009A12EC">
        <w:rPr>
          <w:noProof/>
        </w:rPr>
        <w:t>5</w:t>
      </w:r>
      <w:r w:rsidR="005D38B2">
        <w:rPr>
          <w:noProof/>
        </w:rPr>
        <w:fldChar w:fldCharType="end"/>
      </w:r>
      <w:r>
        <w:t>.</w:t>
      </w:r>
      <w:r w:rsidRPr="00C82D1B">
        <w:t xml:space="preserve"> </w:t>
      </w:r>
      <w:r>
        <w:t xml:space="preserve">Vista en planta </w:t>
      </w:r>
      <w:r w:rsidR="003A0273">
        <w:t>Puente Chía Occidenta</w:t>
      </w:r>
      <w:r w:rsidR="009D44D2">
        <w:t>l</w:t>
      </w:r>
      <w:r>
        <w:br/>
      </w:r>
      <w:proofErr w:type="gramStart"/>
      <w:r>
        <w:t>Fuente :</w:t>
      </w:r>
      <w:proofErr w:type="gramEnd"/>
      <w:r>
        <w:t xml:space="preserve"> Planos levantamientos</w:t>
      </w:r>
      <w:bookmarkEnd w:id="61"/>
    </w:p>
    <w:p w14:paraId="4312750C" w14:textId="0CDA7461" w:rsidR="007D4174" w:rsidRPr="007D4174" w:rsidRDefault="007D4174" w:rsidP="007D4174">
      <w:pPr>
        <w:rPr>
          <w:lang w:val="es-ES" w:eastAsia="es-ES"/>
        </w:rPr>
      </w:pPr>
    </w:p>
    <w:p w14:paraId="40DD7D15" w14:textId="45FB69C4" w:rsidR="007D4174" w:rsidRDefault="003A0273" w:rsidP="007D4174">
      <w:pPr>
        <w:pStyle w:val="Prrafodelista"/>
        <w:spacing w:line="360" w:lineRule="auto"/>
        <w:ind w:left="0"/>
        <w:rPr>
          <w:rFonts w:ascii="Arial" w:hAnsi="Arial" w:cs="Arial"/>
        </w:rPr>
      </w:pPr>
      <w:r>
        <w:rPr>
          <w:noProof/>
          <w:lang w:val="es-CO" w:eastAsia="es-CO"/>
        </w:rPr>
        <w:drawing>
          <wp:inline distT="0" distB="0" distL="0" distR="0" wp14:anchorId="59156682" wp14:editId="08397346">
            <wp:extent cx="5791835" cy="1205230"/>
            <wp:effectExtent l="19050" t="19050" r="18415" b="139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91835" cy="1205230"/>
                    </a:xfrm>
                    <a:prstGeom prst="rect">
                      <a:avLst/>
                    </a:prstGeom>
                    <a:ln>
                      <a:solidFill>
                        <a:schemeClr val="tx1"/>
                      </a:solidFill>
                    </a:ln>
                  </pic:spPr>
                </pic:pic>
              </a:graphicData>
            </a:graphic>
          </wp:inline>
        </w:drawing>
      </w:r>
      <w:r w:rsidR="0081083C" w:rsidRPr="0081083C">
        <w:rPr>
          <w:noProof/>
          <w:lang w:eastAsia="es-CO"/>
        </w:rPr>
        <w:t xml:space="preserve">  </w:t>
      </w:r>
    </w:p>
    <w:p w14:paraId="4E96A2FC" w14:textId="29A7826B" w:rsidR="00C82D1B" w:rsidRPr="0031313E" w:rsidRDefault="00C82D1B" w:rsidP="00494759">
      <w:pPr>
        <w:pStyle w:val="Descripcin"/>
        <w:rPr>
          <w:i/>
        </w:rPr>
      </w:pPr>
      <w:bookmarkStart w:id="62" w:name="_Toc122713026"/>
      <w:r>
        <w:t xml:space="preserve">Figura </w:t>
      </w:r>
      <w:r w:rsidR="005D38B2">
        <w:rPr>
          <w:noProof/>
        </w:rPr>
        <w:fldChar w:fldCharType="begin"/>
      </w:r>
      <w:r w:rsidR="005D38B2">
        <w:rPr>
          <w:noProof/>
        </w:rPr>
        <w:instrText xml:space="preserve"> SEQ Figura \* ARABIC </w:instrText>
      </w:r>
      <w:r w:rsidR="005D38B2">
        <w:rPr>
          <w:noProof/>
        </w:rPr>
        <w:fldChar w:fldCharType="separate"/>
      </w:r>
      <w:r w:rsidR="009A12EC">
        <w:rPr>
          <w:noProof/>
        </w:rPr>
        <w:t>6</w:t>
      </w:r>
      <w:r w:rsidR="005D38B2">
        <w:rPr>
          <w:noProof/>
        </w:rPr>
        <w:fldChar w:fldCharType="end"/>
      </w:r>
      <w:r>
        <w:t>.</w:t>
      </w:r>
      <w:r w:rsidRPr="00C82D1B">
        <w:t xml:space="preserve"> </w:t>
      </w:r>
      <w:r>
        <w:t xml:space="preserve">Vista General </w:t>
      </w:r>
      <w:r w:rsidR="006323A5">
        <w:t xml:space="preserve">Puente </w:t>
      </w:r>
      <w:r w:rsidR="003A0273">
        <w:t>Chía Occidental</w:t>
      </w:r>
      <w:r w:rsidR="006323A5">
        <w:t xml:space="preserve"> </w:t>
      </w:r>
      <w:r>
        <w:t>estribos y pilas</w:t>
      </w:r>
      <w:r>
        <w:br/>
      </w:r>
      <w:r w:rsidR="007516A1">
        <w:t>Fuente:</w:t>
      </w:r>
      <w:r>
        <w:t xml:space="preserve"> Planos levantamientos</w:t>
      </w:r>
      <w:bookmarkEnd w:id="62"/>
    </w:p>
    <w:p w14:paraId="1383162F" w14:textId="20F6EE97" w:rsidR="00981A17" w:rsidRPr="0031313E" w:rsidRDefault="00A15DCE" w:rsidP="00981A17">
      <w:pPr>
        <w:pStyle w:val="Ttulo3"/>
        <w:spacing w:line="360" w:lineRule="auto"/>
      </w:pPr>
      <w:bookmarkStart w:id="63" w:name="_Toc442439029"/>
      <w:r>
        <w:rPr>
          <w:lang w:val="es-CO"/>
        </w:rPr>
        <w:t xml:space="preserve"> </w:t>
      </w:r>
      <w:bookmarkStart w:id="64" w:name="_Toc122713017"/>
      <w:r w:rsidRPr="0031313E">
        <w:t>INSPECCIÓN</w:t>
      </w:r>
      <w:r w:rsidR="00981A17" w:rsidRPr="0031313E">
        <w:t xml:space="preserve"> POR ELEMENTOS</w:t>
      </w:r>
      <w:bookmarkEnd w:id="63"/>
      <w:bookmarkEnd w:id="64"/>
    </w:p>
    <w:p w14:paraId="26F6CFBC" w14:textId="77777777" w:rsidR="00981A17" w:rsidRPr="0031313E" w:rsidRDefault="00981A17" w:rsidP="00981A17">
      <w:pPr>
        <w:pStyle w:val="Ttulo4"/>
        <w:rPr>
          <w:rFonts w:ascii="Arial" w:hAnsi="Arial" w:cs="Arial"/>
          <w:szCs w:val="26"/>
        </w:rPr>
      </w:pPr>
      <w:bookmarkStart w:id="65" w:name="_Toc442439030"/>
      <w:r w:rsidRPr="0031313E">
        <w:rPr>
          <w:rFonts w:ascii="Arial" w:hAnsi="Arial" w:cs="Arial"/>
          <w:szCs w:val="26"/>
        </w:rPr>
        <w:t>SUPERFICIE Y EQUIPAMIENTOS</w:t>
      </w:r>
      <w:bookmarkEnd w:id="65"/>
    </w:p>
    <w:p w14:paraId="658C1DC9" w14:textId="77777777" w:rsidR="00981A17" w:rsidRPr="0031313E" w:rsidRDefault="00981A17" w:rsidP="00981A17">
      <w:pPr>
        <w:pStyle w:val="Ttulo5"/>
        <w:rPr>
          <w:rFonts w:cs="Arial"/>
          <w:i w:val="0"/>
          <w:iCs w:val="0"/>
          <w:sz w:val="22"/>
        </w:rPr>
      </w:pPr>
      <w:bookmarkStart w:id="66" w:name="_Toc442439031"/>
      <w:r w:rsidRPr="0031313E">
        <w:rPr>
          <w:rFonts w:cs="Arial"/>
          <w:i w:val="0"/>
          <w:iCs w:val="0"/>
          <w:sz w:val="22"/>
        </w:rPr>
        <w:t>Superficie del puente y accesos.</w:t>
      </w:r>
      <w:bookmarkEnd w:id="66"/>
    </w:p>
    <w:p w14:paraId="4B5F9497" w14:textId="77777777" w:rsidR="00981A17" w:rsidRPr="0031313E" w:rsidRDefault="00981A17" w:rsidP="00981A17">
      <w:pPr>
        <w:jc w:val="center"/>
        <w:rPr>
          <w:lang w:val="es-ES"/>
        </w:rPr>
      </w:pPr>
    </w:p>
    <w:p w14:paraId="2CD44644" w14:textId="77777777" w:rsidR="00981A17" w:rsidRPr="0031313E" w:rsidRDefault="00981A17" w:rsidP="00981A17">
      <w:pPr>
        <w:spacing w:line="360" w:lineRule="auto"/>
        <w:rPr>
          <w:rFonts w:ascii="Arial" w:hAnsi="Arial" w:cs="Arial"/>
        </w:rPr>
      </w:pPr>
      <w:r w:rsidRPr="0031313E">
        <w:rPr>
          <w:rFonts w:ascii="Arial" w:hAnsi="Arial" w:cs="Arial"/>
        </w:rPr>
        <w:t>La superficie del puente según clasificación corresponde a:</w:t>
      </w:r>
    </w:p>
    <w:p w14:paraId="66985746" w14:textId="77777777" w:rsidR="00981A17" w:rsidRPr="0031313E" w:rsidRDefault="00981A1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478"/>
      </w:tblGrid>
      <w:tr w:rsidR="006437B1" w:rsidRPr="0031313E" w14:paraId="1B8A145D" w14:textId="77777777" w:rsidTr="006437B1">
        <w:trPr>
          <w:jc w:val="center"/>
        </w:trPr>
        <w:tc>
          <w:tcPr>
            <w:tcW w:w="0" w:type="auto"/>
          </w:tcPr>
          <w:p w14:paraId="53EF27CE" w14:textId="595235E2" w:rsidR="006437B1" w:rsidRPr="0031313E" w:rsidRDefault="006437B1" w:rsidP="007409D1">
            <w:pPr>
              <w:spacing w:line="360" w:lineRule="auto"/>
              <w:jc w:val="center"/>
              <w:rPr>
                <w:rFonts w:ascii="Arial" w:hAnsi="Arial" w:cs="Arial"/>
                <w:b/>
              </w:rPr>
            </w:pPr>
            <w:r>
              <w:rPr>
                <w:rFonts w:ascii="Arial" w:hAnsi="Arial" w:cs="Arial"/>
                <w:b/>
              </w:rPr>
              <w:lastRenderedPageBreak/>
              <w:t>CÓDIGO</w:t>
            </w:r>
          </w:p>
        </w:tc>
        <w:tc>
          <w:tcPr>
            <w:tcW w:w="0" w:type="auto"/>
          </w:tcPr>
          <w:p w14:paraId="591F298E" w14:textId="769F2F86" w:rsidR="006437B1" w:rsidRPr="0031313E" w:rsidRDefault="006437B1" w:rsidP="007409D1">
            <w:pPr>
              <w:spacing w:line="360" w:lineRule="auto"/>
              <w:jc w:val="center"/>
              <w:rPr>
                <w:rFonts w:ascii="Arial" w:hAnsi="Arial" w:cs="Arial"/>
                <w:b/>
              </w:rPr>
            </w:pPr>
            <w:r w:rsidRPr="0031313E">
              <w:rPr>
                <w:rFonts w:ascii="Arial" w:hAnsi="Arial" w:cs="Arial"/>
                <w:b/>
              </w:rPr>
              <w:t>TIPO DE SUPERFICIE</w:t>
            </w:r>
          </w:p>
        </w:tc>
      </w:tr>
      <w:tr w:rsidR="006437B1" w:rsidRPr="0031313E" w14:paraId="022DC973" w14:textId="77777777" w:rsidTr="006437B1">
        <w:trPr>
          <w:jc w:val="center"/>
        </w:trPr>
        <w:tc>
          <w:tcPr>
            <w:tcW w:w="0" w:type="auto"/>
          </w:tcPr>
          <w:p w14:paraId="0A6A0D2C" w14:textId="4CA99625" w:rsidR="006437B1" w:rsidRPr="0031313E" w:rsidRDefault="006437B1" w:rsidP="007409D1">
            <w:pPr>
              <w:spacing w:line="360" w:lineRule="auto"/>
              <w:jc w:val="center"/>
              <w:rPr>
                <w:rFonts w:ascii="Arial" w:hAnsi="Arial" w:cs="Arial"/>
              </w:rPr>
            </w:pPr>
            <w:r>
              <w:rPr>
                <w:rFonts w:ascii="Arial" w:hAnsi="Arial" w:cs="Arial"/>
              </w:rPr>
              <w:t>01</w:t>
            </w:r>
          </w:p>
        </w:tc>
        <w:tc>
          <w:tcPr>
            <w:tcW w:w="0" w:type="auto"/>
          </w:tcPr>
          <w:p w14:paraId="676E011E" w14:textId="18D6FB0E" w:rsidR="006437B1" w:rsidRPr="0031313E" w:rsidRDefault="006437B1" w:rsidP="007409D1">
            <w:pPr>
              <w:spacing w:line="360" w:lineRule="auto"/>
              <w:jc w:val="center"/>
              <w:rPr>
                <w:rFonts w:ascii="Arial" w:hAnsi="Arial" w:cs="Arial"/>
              </w:rPr>
            </w:pPr>
            <w:r w:rsidRPr="0031313E">
              <w:rPr>
                <w:rFonts w:ascii="Arial" w:hAnsi="Arial" w:cs="Arial"/>
              </w:rPr>
              <w:t>ASFALTO</w:t>
            </w:r>
          </w:p>
        </w:tc>
      </w:tr>
    </w:tbl>
    <w:p w14:paraId="3195E352" w14:textId="77777777" w:rsidR="00981A17" w:rsidRPr="0031313E" w:rsidRDefault="00981A17" w:rsidP="00981A17">
      <w:pPr>
        <w:spacing w:line="360" w:lineRule="auto"/>
        <w:rPr>
          <w:rFonts w:ascii="Arial" w:hAnsi="Arial" w:cs="Arial"/>
        </w:rPr>
      </w:pPr>
    </w:p>
    <w:p w14:paraId="5E3E9083" w14:textId="73D1B8C3" w:rsidR="00981A17" w:rsidRDefault="00981A17" w:rsidP="00981A17">
      <w:pPr>
        <w:spacing w:line="360" w:lineRule="auto"/>
        <w:rPr>
          <w:rFonts w:ascii="Arial" w:hAnsi="Arial" w:cs="Arial"/>
        </w:rPr>
      </w:pPr>
      <w:r w:rsidRPr="0031313E">
        <w:rPr>
          <w:rFonts w:ascii="Arial" w:hAnsi="Arial" w:cs="Arial"/>
        </w:rPr>
        <w:t xml:space="preserve">La superficie sobre el tablero del puente presenta un desgaste normal, no se observan fisuras. </w:t>
      </w:r>
    </w:p>
    <w:p w14:paraId="40F85068" w14:textId="7F367017" w:rsidR="0021780E" w:rsidRDefault="00A03273" w:rsidP="004F1405">
      <w:pPr>
        <w:keepNext/>
        <w:spacing w:line="360" w:lineRule="auto"/>
        <w:jc w:val="center"/>
      </w:pPr>
      <w:r>
        <w:rPr>
          <w:noProof/>
          <w:lang w:eastAsia="es-CO"/>
        </w:rPr>
        <w:drawing>
          <wp:inline distT="0" distB="0" distL="0" distR="0" wp14:anchorId="66772CAC" wp14:editId="04F9A851">
            <wp:extent cx="3430699" cy="3240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30699" cy="3240000"/>
                    </a:xfrm>
                    <a:prstGeom prst="rect">
                      <a:avLst/>
                    </a:prstGeom>
                  </pic:spPr>
                </pic:pic>
              </a:graphicData>
            </a:graphic>
          </wp:inline>
        </w:drawing>
      </w:r>
    </w:p>
    <w:p w14:paraId="0CE94514" w14:textId="705E7BDF" w:rsidR="00A15DCE" w:rsidRDefault="0021780E" w:rsidP="00494759">
      <w:pPr>
        <w:pStyle w:val="Descripcin"/>
      </w:pPr>
      <w:bookmarkStart w:id="67" w:name="_Toc122713030"/>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4</w:t>
      </w:r>
      <w:r w:rsidR="005D38B2">
        <w:rPr>
          <w:noProof/>
        </w:rPr>
        <w:fldChar w:fldCharType="end"/>
      </w:r>
      <w:bookmarkStart w:id="68" w:name="_Toc442439032"/>
      <w:r w:rsidR="00A15DCE" w:rsidRPr="0031313E">
        <w:t xml:space="preserve">. </w:t>
      </w:r>
      <w:r w:rsidR="00A15DCE">
        <w:t>Vista General superficie de asfalto</w:t>
      </w:r>
      <w:r w:rsidR="004F1405">
        <w:t xml:space="preserve"> </w:t>
      </w:r>
      <w:r w:rsidR="00A15DCE">
        <w:br/>
      </w:r>
      <w:r w:rsidR="007516A1">
        <w:t>Fuente:</w:t>
      </w:r>
      <w:r w:rsidR="00A15DCE">
        <w:t xml:space="preserve"> </w:t>
      </w:r>
      <w:proofErr w:type="spellStart"/>
      <w:r w:rsidR="002C0185">
        <w:t>Sinerging</w:t>
      </w:r>
      <w:proofErr w:type="spellEnd"/>
      <w:r w:rsidR="002C0185">
        <w:t xml:space="preserve"> S.A.S.</w:t>
      </w:r>
      <w:bookmarkEnd w:id="67"/>
    </w:p>
    <w:p w14:paraId="1619B9CF" w14:textId="77777777" w:rsidR="00981A17" w:rsidRPr="0031313E" w:rsidRDefault="00981A17" w:rsidP="00981A17">
      <w:pPr>
        <w:pStyle w:val="Ttulo5"/>
        <w:rPr>
          <w:rFonts w:cs="Arial"/>
          <w:i w:val="0"/>
          <w:iCs w:val="0"/>
          <w:sz w:val="22"/>
        </w:rPr>
      </w:pPr>
      <w:r w:rsidRPr="0031313E">
        <w:rPr>
          <w:rFonts w:cs="Arial"/>
          <w:i w:val="0"/>
          <w:iCs w:val="0"/>
          <w:sz w:val="22"/>
        </w:rPr>
        <w:t>Juntas de expansión</w:t>
      </w:r>
      <w:bookmarkEnd w:id="68"/>
    </w:p>
    <w:p w14:paraId="73F9EE92" w14:textId="77777777" w:rsidR="00981A17" w:rsidRPr="0031313E" w:rsidRDefault="00981A17" w:rsidP="00981A17">
      <w:pPr>
        <w:rPr>
          <w:lang w:val="es-ES"/>
        </w:rPr>
      </w:pPr>
    </w:p>
    <w:p w14:paraId="15D0C196" w14:textId="226D966D" w:rsidR="00273DE8" w:rsidRDefault="00273DE8" w:rsidP="00981A17">
      <w:pPr>
        <w:spacing w:line="360" w:lineRule="auto"/>
        <w:rPr>
          <w:rFonts w:ascii="Arial" w:hAnsi="Arial" w:cs="Arial"/>
        </w:rPr>
      </w:pPr>
      <w:r>
        <w:rPr>
          <w:rFonts w:ascii="Arial" w:hAnsi="Arial" w:cs="Arial"/>
        </w:rPr>
        <w:t xml:space="preserve">El intercambiador presenta juntas </w:t>
      </w:r>
      <w:r w:rsidR="00580F37">
        <w:rPr>
          <w:rFonts w:ascii="Arial" w:hAnsi="Arial" w:cs="Arial"/>
        </w:rPr>
        <w:t>de sello fijo de neopreno</w:t>
      </w:r>
      <w:r>
        <w:rPr>
          <w:rFonts w:ascii="Arial" w:hAnsi="Arial" w:cs="Arial"/>
        </w:rPr>
        <w:t xml:space="preserve"> </w:t>
      </w:r>
      <w:r w:rsidR="00580F37">
        <w:rPr>
          <w:rFonts w:ascii="Arial" w:hAnsi="Arial" w:cs="Arial"/>
        </w:rPr>
        <w:t>en sus dos estribos,</w:t>
      </w:r>
      <w:r w:rsidR="004D5315">
        <w:rPr>
          <w:rFonts w:ascii="Arial" w:hAnsi="Arial" w:cs="Arial"/>
        </w:rPr>
        <w:t xml:space="preserve"> en ambos estribos</w:t>
      </w:r>
      <w:r w:rsidR="00580F37">
        <w:rPr>
          <w:rFonts w:ascii="Arial" w:hAnsi="Arial" w:cs="Arial"/>
        </w:rPr>
        <w:t xml:space="preserve"> las dilataciones se observan con c</w:t>
      </w:r>
      <w:r w:rsidR="003A0273">
        <w:rPr>
          <w:rFonts w:ascii="Arial" w:hAnsi="Arial" w:cs="Arial"/>
        </w:rPr>
        <w:t>olmatación de material granular</w:t>
      </w:r>
      <w:r w:rsidR="004D5315">
        <w:rPr>
          <w:rFonts w:ascii="Arial" w:hAnsi="Arial" w:cs="Arial"/>
        </w:rPr>
        <w:t>.</w:t>
      </w:r>
    </w:p>
    <w:p w14:paraId="4F4CBCD8" w14:textId="77777777" w:rsidR="00580F37" w:rsidRDefault="00580F3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3615"/>
      </w:tblGrid>
      <w:tr w:rsidR="006F36B4" w:rsidRPr="0031313E" w14:paraId="5BE70567" w14:textId="77777777" w:rsidTr="00CF2D54">
        <w:trPr>
          <w:jc w:val="center"/>
        </w:trPr>
        <w:tc>
          <w:tcPr>
            <w:tcW w:w="0" w:type="auto"/>
          </w:tcPr>
          <w:p w14:paraId="7237400D" w14:textId="77777777" w:rsidR="006F36B4" w:rsidRPr="00B43317" w:rsidRDefault="006F36B4" w:rsidP="00CF2D54">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4CA11D1F" w14:textId="49209E01" w:rsidR="006F36B4" w:rsidRPr="006F36B4" w:rsidRDefault="006F36B4" w:rsidP="006F36B4">
            <w:pPr>
              <w:pStyle w:val="Prrafodelista"/>
              <w:spacing w:line="360" w:lineRule="auto"/>
              <w:ind w:left="0"/>
              <w:jc w:val="center"/>
              <w:rPr>
                <w:rFonts w:ascii="Arial" w:hAnsi="Arial" w:cs="Arial"/>
                <w:b/>
                <w:lang w:val="es-CO"/>
              </w:rPr>
            </w:pPr>
            <w:r w:rsidRPr="0031313E">
              <w:rPr>
                <w:rFonts w:ascii="Arial" w:hAnsi="Arial" w:cs="Arial"/>
                <w:b/>
              </w:rPr>
              <w:t xml:space="preserve">TIPO DE </w:t>
            </w:r>
            <w:r>
              <w:rPr>
                <w:rFonts w:ascii="Arial" w:hAnsi="Arial" w:cs="Arial"/>
                <w:b/>
                <w:lang w:val="es-CO"/>
              </w:rPr>
              <w:t>JUNTA DE EXPANSIÓN</w:t>
            </w:r>
          </w:p>
        </w:tc>
      </w:tr>
      <w:tr w:rsidR="006F36B4" w:rsidRPr="00A15DCE" w14:paraId="0EB76CD0" w14:textId="77777777" w:rsidTr="00CF2D54">
        <w:trPr>
          <w:jc w:val="center"/>
        </w:trPr>
        <w:tc>
          <w:tcPr>
            <w:tcW w:w="0" w:type="auto"/>
          </w:tcPr>
          <w:p w14:paraId="48C723C6" w14:textId="565A2907" w:rsidR="006F36B4" w:rsidRPr="00B43317" w:rsidRDefault="006F36B4" w:rsidP="00CF2D54">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1AB4373A" w14:textId="549DF07A" w:rsidR="006F36B4" w:rsidRPr="00A15DCE" w:rsidRDefault="006F36B4" w:rsidP="00CF2D54">
            <w:pPr>
              <w:pStyle w:val="Prrafodelista"/>
              <w:spacing w:line="360" w:lineRule="auto"/>
              <w:ind w:left="0"/>
              <w:jc w:val="center"/>
              <w:rPr>
                <w:rFonts w:ascii="Arial" w:hAnsi="Arial" w:cs="Arial"/>
                <w:lang w:val="es-CO"/>
              </w:rPr>
            </w:pPr>
            <w:r>
              <w:rPr>
                <w:rFonts w:ascii="Arial" w:hAnsi="Arial" w:cs="Arial"/>
              </w:rPr>
              <w:t>JUNTA SELLADA</w:t>
            </w:r>
          </w:p>
        </w:tc>
      </w:tr>
    </w:tbl>
    <w:p w14:paraId="5429B331" w14:textId="77777777" w:rsidR="00273DE8" w:rsidRDefault="00273DE8" w:rsidP="00981A17">
      <w:pPr>
        <w:spacing w:line="360" w:lineRule="auto"/>
        <w:rPr>
          <w:rFonts w:ascii="Arial" w:hAnsi="Arial" w:cs="Arial"/>
        </w:rPr>
      </w:pPr>
    </w:p>
    <w:p w14:paraId="0CCB81ED" w14:textId="4AB4A591" w:rsidR="0021780E" w:rsidRDefault="00A03273"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673600" behindDoc="0" locked="0" layoutInCell="1" allowOverlap="1" wp14:anchorId="2E355C93" wp14:editId="6DD3B632">
                <wp:simplePos x="0" y="0"/>
                <wp:positionH relativeFrom="column">
                  <wp:posOffset>843915</wp:posOffset>
                </wp:positionH>
                <wp:positionV relativeFrom="paragraph">
                  <wp:posOffset>381000</wp:posOffset>
                </wp:positionV>
                <wp:extent cx="1400175" cy="1428750"/>
                <wp:effectExtent l="0" t="0" r="66675" b="57150"/>
                <wp:wrapNone/>
                <wp:docPr id="1" name="Conector recto de flecha 1"/>
                <wp:cNvGraphicFramePr/>
                <a:graphic xmlns:a="http://schemas.openxmlformats.org/drawingml/2006/main">
                  <a:graphicData uri="http://schemas.microsoft.com/office/word/2010/wordprocessingShape">
                    <wps:wsp>
                      <wps:cNvCnPr/>
                      <wps:spPr>
                        <a:xfrm>
                          <a:off x="0" y="0"/>
                          <a:ext cx="1400175" cy="142875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9BDD893" id="_x0000_t32" coordsize="21600,21600" o:spt="32" o:oned="t" path="m,l21600,21600e" filled="f">
                <v:path arrowok="t" fillok="f" o:connecttype="none"/>
                <o:lock v:ext="edit" shapetype="t"/>
              </v:shapetype>
              <v:shape id="Conector recto de flecha 1" o:spid="_x0000_s1026" type="#_x0000_t32" style="position:absolute;margin-left:66.45pt;margin-top:30pt;width:110.25pt;height:1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75648" behindDoc="0" locked="0" layoutInCell="1" allowOverlap="1" wp14:anchorId="51AC9C5D" wp14:editId="6E019911">
                <wp:simplePos x="0" y="0"/>
                <wp:positionH relativeFrom="column">
                  <wp:posOffset>-184785</wp:posOffset>
                </wp:positionH>
                <wp:positionV relativeFrom="paragraph">
                  <wp:posOffset>104775</wp:posOffset>
                </wp:positionV>
                <wp:extent cx="1028700" cy="647700"/>
                <wp:effectExtent l="0" t="0" r="19050" b="19050"/>
                <wp:wrapNone/>
                <wp:docPr id="2" name="Rectángulo 2"/>
                <wp:cNvGraphicFramePr/>
                <a:graphic xmlns:a="http://schemas.openxmlformats.org/drawingml/2006/main">
                  <a:graphicData uri="http://schemas.microsoft.com/office/word/2010/wordprocessingShape">
                    <wps:wsp>
                      <wps:cNvSpPr/>
                      <wps:spPr>
                        <a:xfrm>
                          <a:off x="0" y="0"/>
                          <a:ext cx="102870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5AE1C73F" w14:textId="77777777" w:rsidR="003D5B30" w:rsidRPr="0080527E" w:rsidRDefault="003D5B30" w:rsidP="007409D1">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C9C5D" id="Rectángulo 2" o:spid="_x0000_s1029" style="position:absolute;left:0;text-align:left;margin-left:-14.55pt;margin-top:8.25pt;width:81pt;height: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" fillcolor="white [3201]" strokecolor="black [3200]" strokeweight="1pt">
                <v:textbox>
                  <w:txbxContent>
                    <w:p w14:paraId="5AE1C73F" w14:textId="77777777" w:rsidR="003D5B30" w:rsidRPr="0080527E" w:rsidRDefault="003D5B30" w:rsidP="007409D1">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v:textbox>
              </v:rect>
            </w:pict>
          </mc:Fallback>
        </mc:AlternateContent>
      </w:r>
      <w:r w:rsidR="004F1405"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CO"/>
        </w:rPr>
        <w:drawing>
          <wp:inline distT="0" distB="0" distL="0" distR="0" wp14:anchorId="42480D7C" wp14:editId="03982F36">
            <wp:extent cx="4912357" cy="2520000"/>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12357" cy="2520000"/>
                    </a:xfrm>
                    <a:prstGeom prst="rect">
                      <a:avLst/>
                    </a:prstGeom>
                  </pic:spPr>
                </pic:pic>
              </a:graphicData>
            </a:graphic>
          </wp:inline>
        </w:drawing>
      </w:r>
    </w:p>
    <w:p w14:paraId="196CFF93" w14:textId="135F7547" w:rsidR="00273DE8" w:rsidRDefault="0021780E" w:rsidP="00494759">
      <w:pPr>
        <w:pStyle w:val="Descripcin"/>
      </w:pPr>
      <w:bookmarkStart w:id="69" w:name="_Toc122713031"/>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5</w:t>
      </w:r>
      <w:r w:rsidR="005D38B2">
        <w:rPr>
          <w:noProof/>
        </w:rPr>
        <w:fldChar w:fldCharType="end"/>
      </w:r>
      <w:r w:rsidR="00273DE8" w:rsidRPr="0031313E">
        <w:t xml:space="preserve">. </w:t>
      </w:r>
      <w:r w:rsidR="004D5315">
        <w:t>Vista Junta E</w:t>
      </w:r>
      <w:r w:rsidR="00273DE8">
        <w:t xml:space="preserve">stribo </w:t>
      </w:r>
      <w:r w:rsidR="004D5315">
        <w:t>Eje A</w:t>
      </w:r>
      <w:r w:rsidR="0028104A">
        <w:br/>
      </w:r>
      <w:r w:rsidR="00273DE8">
        <w:t xml:space="preserve">Fuente: </w:t>
      </w:r>
      <w:proofErr w:type="spellStart"/>
      <w:r w:rsidR="004D5315">
        <w:t>Sine</w:t>
      </w:r>
      <w:r w:rsidR="002C0185">
        <w:t>rging</w:t>
      </w:r>
      <w:proofErr w:type="spellEnd"/>
      <w:r w:rsidR="002C0185">
        <w:t xml:space="preserve"> S.A.S.</w:t>
      </w:r>
      <w:bookmarkEnd w:id="69"/>
    </w:p>
    <w:p w14:paraId="1BF07C6D" w14:textId="77777777" w:rsidR="00A14E3A" w:rsidRPr="00A14E3A" w:rsidRDefault="00A14E3A" w:rsidP="00A14E3A">
      <w:pPr>
        <w:rPr>
          <w:lang w:val="es-ES" w:eastAsia="es-ES"/>
        </w:rPr>
      </w:pPr>
    </w:p>
    <w:p w14:paraId="028FD585" w14:textId="56DD9287" w:rsidR="004F1405" w:rsidRDefault="00A03273" w:rsidP="004F1405">
      <w:pPr>
        <w:keepNext/>
        <w:spacing w:line="360" w:lineRule="auto"/>
        <w:jc w:val="center"/>
      </w:pPr>
      <w:r w:rsidRPr="00805900">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mc:AlternateContent>
          <mc:Choice Requires="wps">
            <w:drawing>
              <wp:anchor distT="0" distB="0" distL="114300" distR="114300" simplePos="0" relativeHeight="251766784" behindDoc="0" locked="0" layoutInCell="1" allowOverlap="1" wp14:anchorId="2E7C90CF" wp14:editId="1177361C">
                <wp:simplePos x="0" y="0"/>
                <wp:positionH relativeFrom="column">
                  <wp:posOffset>1796415</wp:posOffset>
                </wp:positionH>
                <wp:positionV relativeFrom="paragraph">
                  <wp:posOffset>1914524</wp:posOffset>
                </wp:positionV>
                <wp:extent cx="447675" cy="581025"/>
                <wp:effectExtent l="0" t="38100" r="47625" b="28575"/>
                <wp:wrapNone/>
                <wp:docPr id="25" name="Conector recto de flecha 25"/>
                <wp:cNvGraphicFramePr/>
                <a:graphic xmlns:a="http://schemas.openxmlformats.org/drawingml/2006/main">
                  <a:graphicData uri="http://schemas.microsoft.com/office/word/2010/wordprocessingShape">
                    <wps:wsp>
                      <wps:cNvCnPr/>
                      <wps:spPr>
                        <a:xfrm flipV="1">
                          <a:off x="0" y="0"/>
                          <a:ext cx="447675" cy="58102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7060E4" id="Conector recto de flecha 25" o:spid="_x0000_s1026" type="#_x0000_t32" style="position:absolute;margin-left:141.45pt;margin-top:150.75pt;width:35.25pt;height:45.75pt;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" strokecolor="red">
                <v:stroke endarrow="block" joinstyle="miter"/>
              </v:shape>
            </w:pict>
          </mc:Fallback>
        </mc:AlternateContent>
      </w:r>
      <w:r w:rsidRPr="00805900">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mc:AlternateContent>
          <mc:Choice Requires="wps">
            <w:drawing>
              <wp:anchor distT="0" distB="0" distL="114300" distR="114300" simplePos="0" relativeHeight="251767808" behindDoc="0" locked="0" layoutInCell="1" allowOverlap="1" wp14:anchorId="61219C3A" wp14:editId="1B0CD78A">
                <wp:simplePos x="0" y="0"/>
                <wp:positionH relativeFrom="column">
                  <wp:posOffset>763905</wp:posOffset>
                </wp:positionH>
                <wp:positionV relativeFrom="paragraph">
                  <wp:posOffset>2494915</wp:posOffset>
                </wp:positionV>
                <wp:extent cx="1028700" cy="647700"/>
                <wp:effectExtent l="0" t="0" r="19050" b="19050"/>
                <wp:wrapNone/>
                <wp:docPr id="29" name="Rectángulo 29"/>
                <wp:cNvGraphicFramePr/>
                <a:graphic xmlns:a="http://schemas.openxmlformats.org/drawingml/2006/main">
                  <a:graphicData uri="http://schemas.microsoft.com/office/word/2010/wordprocessingShape">
                    <wps:wsp>
                      <wps:cNvSpPr/>
                      <wps:spPr>
                        <a:xfrm>
                          <a:off x="0" y="0"/>
                          <a:ext cx="102870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7B7BAB2C" w14:textId="77777777" w:rsidR="003D5B30" w:rsidRPr="0080527E" w:rsidRDefault="003D5B30" w:rsidP="00805900">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19C3A" id="Rectángulo 29" o:spid="_x0000_s1030" style="position:absolute;left:0;text-align:left;margin-left:60.15pt;margin-top:196.45pt;width:81pt;height:5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" fillcolor="white [3201]" strokecolor="black [3200]" strokeweight="1pt">
                <v:textbox>
                  <w:txbxContent>
                    <w:p w14:paraId="7B7BAB2C" w14:textId="77777777" w:rsidR="003D5B30" w:rsidRPr="0080527E" w:rsidRDefault="003D5B30" w:rsidP="00805900">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v:textbox>
              </v:rect>
            </w:pict>
          </mc:Fallback>
        </mc:AlternateContent>
      </w:r>
      <w:r w:rsidR="004F1405"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CO"/>
        </w:rPr>
        <w:drawing>
          <wp:inline distT="0" distB="0" distL="0" distR="0" wp14:anchorId="0213FC03" wp14:editId="475964B5">
            <wp:extent cx="4381975" cy="3240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81975" cy="3240000"/>
                    </a:xfrm>
                    <a:prstGeom prst="rect">
                      <a:avLst/>
                    </a:prstGeom>
                  </pic:spPr>
                </pic:pic>
              </a:graphicData>
            </a:graphic>
          </wp:inline>
        </w:drawing>
      </w:r>
      <w:r w:rsidR="004F1405"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995263E" w14:textId="010D6B84" w:rsidR="00273DE8" w:rsidRPr="0031313E" w:rsidRDefault="0021780E" w:rsidP="00494759">
      <w:pPr>
        <w:pStyle w:val="Descripcin"/>
        <w:rPr>
          <w:i/>
        </w:rPr>
      </w:pPr>
      <w:bookmarkStart w:id="70" w:name="_Toc122713032"/>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6</w:t>
      </w:r>
      <w:r w:rsidR="005D38B2">
        <w:rPr>
          <w:noProof/>
        </w:rPr>
        <w:fldChar w:fldCharType="end"/>
      </w:r>
      <w:r w:rsidR="00273DE8" w:rsidRPr="0031313E">
        <w:t xml:space="preserve">. </w:t>
      </w:r>
      <w:r w:rsidR="00AB655B">
        <w:t>Vista Junta E</w:t>
      </w:r>
      <w:r w:rsidR="00273DE8">
        <w:t xml:space="preserve">stribo </w:t>
      </w:r>
      <w:r w:rsidR="00AB655B">
        <w:t xml:space="preserve">Eje </w:t>
      </w:r>
      <w:r w:rsidR="00805900">
        <w:t>H</w:t>
      </w:r>
      <w:r w:rsidR="0028104A">
        <w:br/>
      </w:r>
      <w:r w:rsidR="00273DE8">
        <w:t xml:space="preserve">Fuente: </w:t>
      </w:r>
      <w:proofErr w:type="spellStart"/>
      <w:r w:rsidR="002C0185">
        <w:t>Sinerging</w:t>
      </w:r>
      <w:proofErr w:type="spellEnd"/>
      <w:r w:rsidR="002C0185">
        <w:t xml:space="preserve"> S.A.S.</w:t>
      </w:r>
      <w:bookmarkEnd w:id="70"/>
    </w:p>
    <w:p w14:paraId="06F25C4F" w14:textId="25637CC2" w:rsidR="00AB655B" w:rsidRDefault="00AB655B" w:rsidP="00981A17">
      <w:pPr>
        <w:spacing w:line="360" w:lineRule="auto"/>
        <w:rPr>
          <w:rFonts w:ascii="Arial" w:hAnsi="Arial" w:cs="Arial"/>
          <w:lang w:val="es-ES"/>
        </w:rPr>
      </w:pPr>
    </w:p>
    <w:p w14:paraId="74B5D4DF" w14:textId="1987FC0E" w:rsidR="00A03273" w:rsidRDefault="00A03273" w:rsidP="00981A17">
      <w:pPr>
        <w:spacing w:line="360" w:lineRule="auto"/>
        <w:rPr>
          <w:rFonts w:ascii="Arial" w:hAnsi="Arial" w:cs="Arial"/>
          <w:lang w:val="es-ES"/>
        </w:rPr>
      </w:pPr>
    </w:p>
    <w:p w14:paraId="10DD6F58" w14:textId="77777777" w:rsidR="00A03273" w:rsidRPr="00273DE8" w:rsidRDefault="00A03273" w:rsidP="00981A17">
      <w:pPr>
        <w:spacing w:line="360" w:lineRule="auto"/>
        <w:rPr>
          <w:rFonts w:ascii="Arial" w:hAnsi="Arial" w:cs="Arial"/>
          <w:lang w:val="es-ES"/>
        </w:rPr>
      </w:pPr>
    </w:p>
    <w:p w14:paraId="6D6C7C1B" w14:textId="77777777" w:rsidR="00981A17" w:rsidRPr="0031313E" w:rsidRDefault="00981A17" w:rsidP="00981A17">
      <w:pPr>
        <w:pStyle w:val="Ttulo5"/>
        <w:rPr>
          <w:rFonts w:cs="Arial"/>
          <w:i w:val="0"/>
          <w:iCs w:val="0"/>
          <w:sz w:val="22"/>
        </w:rPr>
      </w:pPr>
      <w:bookmarkStart w:id="71" w:name="_Toc442439033"/>
      <w:r w:rsidRPr="0031313E">
        <w:rPr>
          <w:rFonts w:cs="Arial"/>
          <w:i w:val="0"/>
          <w:iCs w:val="0"/>
          <w:sz w:val="22"/>
        </w:rPr>
        <w:lastRenderedPageBreak/>
        <w:t>Andenes/Bordillos</w:t>
      </w:r>
      <w:bookmarkEnd w:id="71"/>
    </w:p>
    <w:p w14:paraId="75E209B2" w14:textId="77777777" w:rsidR="00981A17" w:rsidRPr="0031313E" w:rsidRDefault="00981A17" w:rsidP="00981A17">
      <w:pPr>
        <w:rPr>
          <w:lang w:val="es-ES"/>
        </w:rPr>
      </w:pPr>
    </w:p>
    <w:p w14:paraId="64768970" w14:textId="76FC89A0" w:rsidR="00F07C49" w:rsidRPr="0031313E" w:rsidRDefault="00F07C49" w:rsidP="00F07C49">
      <w:pPr>
        <w:spacing w:line="360" w:lineRule="auto"/>
        <w:rPr>
          <w:rFonts w:ascii="Arial" w:hAnsi="Arial" w:cs="Arial"/>
        </w:rPr>
      </w:pPr>
      <w:r>
        <w:t xml:space="preserve">Se puede evidenciar que </w:t>
      </w:r>
      <w:r>
        <w:rPr>
          <w:rFonts w:ascii="Arial" w:hAnsi="Arial" w:cs="Arial"/>
        </w:rPr>
        <w:t xml:space="preserve">los andenes y bordillos </w:t>
      </w:r>
      <w:r>
        <w:t xml:space="preserve">a lo largo del puente están en buen estado, sin embargo, se observan tramos con </w:t>
      </w:r>
      <w:proofErr w:type="spellStart"/>
      <w:r>
        <w:t>microfisuras</w:t>
      </w:r>
      <w:proofErr w:type="spellEnd"/>
      <w:r>
        <w:t xml:space="preserve"> menores 0.30mm y tramo con pérdida de pintura y recubrimiento de concreto el cual ya fue reparado, adicional </w:t>
      </w:r>
      <w:r>
        <w:rPr>
          <w:rFonts w:ascii="Arial" w:hAnsi="Arial" w:cs="Arial"/>
        </w:rPr>
        <w:t>a esto colmatación de material granular en sus costados.</w:t>
      </w:r>
    </w:p>
    <w:p w14:paraId="145016AC" w14:textId="52F1E5F1" w:rsidR="00A65B21" w:rsidRDefault="00A65B21" w:rsidP="00981A17">
      <w:pPr>
        <w:spacing w:line="360" w:lineRule="auto"/>
        <w:rPr>
          <w:rFonts w:ascii="Arial" w:hAnsi="Arial" w:cs="Arial"/>
        </w:rPr>
      </w:pPr>
    </w:p>
    <w:p w14:paraId="732044B5" w14:textId="0F7A3320" w:rsidR="0021780E" w:rsidRDefault="00A03273" w:rsidP="0021780E">
      <w:pPr>
        <w:keepNext/>
        <w:spacing w:line="360" w:lineRule="auto"/>
        <w:jc w:val="center"/>
      </w:pPr>
      <w:r w:rsidRPr="00805900">
        <w:rPr>
          <w:noProof/>
          <w:lang w:eastAsia="es-CO"/>
        </w:rPr>
        <mc:AlternateContent>
          <mc:Choice Requires="wps">
            <w:drawing>
              <wp:anchor distT="0" distB="0" distL="114300" distR="114300" simplePos="0" relativeHeight="251769856" behindDoc="0" locked="0" layoutInCell="1" allowOverlap="1" wp14:anchorId="6F2D9780" wp14:editId="5922C303">
                <wp:simplePos x="0" y="0"/>
                <wp:positionH relativeFrom="column">
                  <wp:posOffset>2634614</wp:posOffset>
                </wp:positionH>
                <wp:positionV relativeFrom="paragraph">
                  <wp:posOffset>1609725</wp:posOffset>
                </wp:positionV>
                <wp:extent cx="885825" cy="123825"/>
                <wp:effectExtent l="38100" t="0" r="28575" b="85725"/>
                <wp:wrapNone/>
                <wp:docPr id="1569" name="Conector recto de flecha 1569"/>
                <wp:cNvGraphicFramePr/>
                <a:graphic xmlns:a="http://schemas.openxmlformats.org/drawingml/2006/main">
                  <a:graphicData uri="http://schemas.microsoft.com/office/word/2010/wordprocessingShape">
                    <wps:wsp>
                      <wps:cNvCnPr/>
                      <wps:spPr>
                        <a:xfrm flipH="1">
                          <a:off x="0" y="0"/>
                          <a:ext cx="885825" cy="12382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571437" id="Conector recto de flecha 1569" o:spid="_x0000_s1026" type="#_x0000_t32" style="position:absolute;margin-left:207.45pt;margin-top:126.75pt;width:69.75pt;height:9.75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" strokecolor="red">
                <v:stroke endarrow="block" joinstyle="miter"/>
              </v:shape>
            </w:pict>
          </mc:Fallback>
        </mc:AlternateContent>
      </w:r>
      <w:r w:rsidRPr="00805900">
        <w:rPr>
          <w:noProof/>
          <w:lang w:eastAsia="es-CO"/>
        </w:rPr>
        <mc:AlternateContent>
          <mc:Choice Requires="wps">
            <w:drawing>
              <wp:anchor distT="0" distB="0" distL="114300" distR="114300" simplePos="0" relativeHeight="251770880" behindDoc="0" locked="0" layoutInCell="1" allowOverlap="1" wp14:anchorId="5843B81A" wp14:editId="2EB287D9">
                <wp:simplePos x="0" y="0"/>
                <wp:positionH relativeFrom="column">
                  <wp:posOffset>3519805</wp:posOffset>
                </wp:positionH>
                <wp:positionV relativeFrom="paragraph">
                  <wp:posOffset>1344295</wp:posOffset>
                </wp:positionV>
                <wp:extent cx="1017767" cy="544333"/>
                <wp:effectExtent l="0" t="0" r="11430" b="27305"/>
                <wp:wrapNone/>
                <wp:docPr id="1570" name="Rectángulo 1570"/>
                <wp:cNvGraphicFramePr/>
                <a:graphic xmlns:a="http://schemas.openxmlformats.org/drawingml/2006/main">
                  <a:graphicData uri="http://schemas.microsoft.com/office/word/2010/wordprocessingShape">
                    <wps:wsp>
                      <wps:cNvSpPr/>
                      <wps:spPr>
                        <a:xfrm>
                          <a:off x="0" y="0"/>
                          <a:ext cx="1017767" cy="544333"/>
                        </a:xfrm>
                        <a:prstGeom prst="rect">
                          <a:avLst/>
                        </a:prstGeom>
                      </wps:spPr>
                      <wps:style>
                        <a:lnRef idx="2">
                          <a:schemeClr val="dk1"/>
                        </a:lnRef>
                        <a:fillRef idx="1">
                          <a:schemeClr val="lt1"/>
                        </a:fillRef>
                        <a:effectRef idx="0">
                          <a:schemeClr val="dk1"/>
                        </a:effectRef>
                        <a:fontRef idx="minor">
                          <a:schemeClr val="dk1"/>
                        </a:fontRef>
                      </wps:style>
                      <wps:txbx>
                        <w:txbxContent>
                          <w:p w14:paraId="40CA6383" w14:textId="48CB786B" w:rsidR="003D5B30" w:rsidRPr="0080527E" w:rsidRDefault="003D5B30" w:rsidP="00805900">
                            <w:pPr>
                              <w:jc w:val="center"/>
                              <w:rPr>
                                <w:rFonts w:ascii="Arial" w:hAnsi="Arial" w:cs="Arial"/>
                                <w:sz w:val="18"/>
                                <w:szCs w:val="18"/>
                              </w:rPr>
                            </w:pPr>
                            <w:r>
                              <w:rPr>
                                <w:rFonts w:ascii="Arial" w:hAnsi="Arial" w:cs="Arial"/>
                                <w:sz w:val="18"/>
                                <w:szCs w:val="18"/>
                              </w:rPr>
                              <w:t>C</w:t>
                            </w:r>
                            <w:r w:rsidRPr="00580F37">
                              <w:rPr>
                                <w:rFonts w:ascii="Arial" w:hAnsi="Arial" w:cs="Arial"/>
                                <w:sz w:val="18"/>
                                <w:szCs w:val="18"/>
                              </w:rPr>
                              <w:t>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3B81A" id="Rectángulo 1570" o:spid="_x0000_s1031" style="position:absolute;left:0;text-align:left;margin-left:277.15pt;margin-top:105.85pt;width:80.15pt;height:42.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" fillcolor="white [3201]" strokecolor="black [3200]" strokeweight="1pt">
                <v:textbox>
                  <w:txbxContent>
                    <w:p w14:paraId="40CA6383" w14:textId="48CB786B" w:rsidR="003D5B30" w:rsidRPr="0080527E" w:rsidRDefault="003D5B30" w:rsidP="00805900">
                      <w:pPr>
                        <w:jc w:val="center"/>
                        <w:rPr>
                          <w:rFonts w:ascii="Arial" w:hAnsi="Arial" w:cs="Arial"/>
                          <w:sz w:val="18"/>
                          <w:szCs w:val="18"/>
                        </w:rPr>
                      </w:pPr>
                      <w:r>
                        <w:rPr>
                          <w:rFonts w:ascii="Arial" w:hAnsi="Arial" w:cs="Arial"/>
                          <w:sz w:val="18"/>
                          <w:szCs w:val="18"/>
                        </w:rPr>
                        <w:t>C</w:t>
                      </w:r>
                      <w:r w:rsidRPr="00580F37">
                        <w:rPr>
                          <w:rFonts w:ascii="Arial" w:hAnsi="Arial" w:cs="Arial"/>
                          <w:sz w:val="18"/>
                          <w:szCs w:val="18"/>
                        </w:rPr>
                        <w:t>olmatación de material granular</w:t>
                      </w:r>
                    </w:p>
                  </w:txbxContent>
                </v:textbox>
              </v:rect>
            </w:pict>
          </mc:Fallback>
        </mc:AlternateContent>
      </w:r>
      <w:r>
        <w:rPr>
          <w:noProof/>
          <w:lang w:eastAsia="es-CO"/>
        </w:rPr>
        <w:drawing>
          <wp:inline distT="0" distB="0" distL="0" distR="0" wp14:anchorId="56BE0BFD" wp14:editId="4CB01FA8">
            <wp:extent cx="3732732" cy="3240000"/>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32732" cy="3240000"/>
                    </a:xfrm>
                    <a:prstGeom prst="rect">
                      <a:avLst/>
                    </a:prstGeom>
                  </pic:spPr>
                </pic:pic>
              </a:graphicData>
            </a:graphic>
          </wp:inline>
        </w:drawing>
      </w:r>
    </w:p>
    <w:p w14:paraId="7597274B" w14:textId="277FCAC4" w:rsidR="00A65B21" w:rsidRDefault="0021780E" w:rsidP="00494759">
      <w:pPr>
        <w:pStyle w:val="Descripcin"/>
      </w:pPr>
      <w:bookmarkStart w:id="72" w:name="_Toc122713033"/>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7</w:t>
      </w:r>
      <w:r w:rsidR="005D38B2">
        <w:rPr>
          <w:noProof/>
        </w:rPr>
        <w:fldChar w:fldCharType="end"/>
      </w:r>
      <w:r w:rsidR="00A65B21" w:rsidRPr="0031313E">
        <w:t xml:space="preserve">. </w:t>
      </w:r>
      <w:r w:rsidR="00A65B21">
        <w:t xml:space="preserve">Vista </w:t>
      </w:r>
      <w:r w:rsidR="00A52FC6">
        <w:t>General de Andenes y B</w:t>
      </w:r>
      <w:r w:rsidR="00A14E3A">
        <w:t>ordillos</w:t>
      </w:r>
      <w:r w:rsidR="00A65B21">
        <w:t xml:space="preserve"> </w:t>
      </w:r>
      <w:r w:rsidR="0028104A">
        <w:br/>
      </w:r>
      <w:r w:rsidR="00A65B21">
        <w:t xml:space="preserve">Fuente: </w:t>
      </w:r>
      <w:proofErr w:type="spellStart"/>
      <w:r w:rsidR="002C0185">
        <w:t>Sinerging</w:t>
      </w:r>
      <w:proofErr w:type="spellEnd"/>
      <w:r w:rsidR="002C0185">
        <w:t xml:space="preserve"> S.A.S.</w:t>
      </w:r>
      <w:bookmarkEnd w:id="72"/>
    </w:p>
    <w:p w14:paraId="2926B657" w14:textId="77777777" w:rsidR="00F07C49" w:rsidRDefault="00F07C49" w:rsidP="00F07C49">
      <w:pPr>
        <w:rPr>
          <w:rFonts w:ascii="Arial" w:hAnsi="Arial" w:cs="Arial"/>
          <w:b/>
          <w:bCs/>
          <w:sz w:val="16"/>
          <w:szCs w:val="16"/>
        </w:rPr>
      </w:pPr>
    </w:p>
    <w:p w14:paraId="4D2DFBC0" w14:textId="1E1BD9CC" w:rsidR="00F07C49" w:rsidRDefault="00A03273" w:rsidP="00F07C49">
      <w:pPr>
        <w:jc w:val="center"/>
        <w:rPr>
          <w:rFonts w:ascii="Arial" w:hAnsi="Arial" w:cs="Arial"/>
          <w:b/>
          <w:bCs/>
          <w:sz w:val="16"/>
          <w:szCs w:val="16"/>
        </w:rPr>
      </w:pPr>
      <w:r>
        <w:rPr>
          <w:noProof/>
          <w:lang w:eastAsia="es-CO"/>
        </w:rPr>
        <w:lastRenderedPageBreak/>
        <w:drawing>
          <wp:inline distT="0" distB="0" distL="0" distR="0" wp14:anchorId="0CE586A7" wp14:editId="4600B4CB">
            <wp:extent cx="5080663" cy="2520000"/>
            <wp:effectExtent l="0" t="0" r="571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80663" cy="2520000"/>
                    </a:xfrm>
                    <a:prstGeom prst="rect">
                      <a:avLst/>
                    </a:prstGeom>
                  </pic:spPr>
                </pic:pic>
              </a:graphicData>
            </a:graphic>
          </wp:inline>
        </w:drawing>
      </w:r>
    </w:p>
    <w:p w14:paraId="6756A95C" w14:textId="3622125F" w:rsidR="00A52FC6" w:rsidRDefault="00A52FC6" w:rsidP="00A52FC6">
      <w:pPr>
        <w:pStyle w:val="Descripcin"/>
      </w:pPr>
      <w:bookmarkStart w:id="73" w:name="_Toc122713034"/>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8</w:t>
      </w:r>
      <w:r w:rsidR="005D38B2">
        <w:rPr>
          <w:noProof/>
        </w:rPr>
        <w:fldChar w:fldCharType="end"/>
      </w:r>
      <w:r w:rsidRPr="0031313E">
        <w:t xml:space="preserve">. </w:t>
      </w:r>
      <w:r>
        <w:t xml:space="preserve">Vista Andenes y Bordillos </w:t>
      </w:r>
      <w:r w:rsidR="0028104A">
        <w:br/>
      </w:r>
      <w:r>
        <w:t xml:space="preserve">Fuente: </w:t>
      </w:r>
      <w:proofErr w:type="spellStart"/>
      <w:r>
        <w:t>Sinerging</w:t>
      </w:r>
      <w:proofErr w:type="spellEnd"/>
      <w:r>
        <w:t xml:space="preserve"> S.A.S.</w:t>
      </w:r>
      <w:bookmarkEnd w:id="73"/>
    </w:p>
    <w:p w14:paraId="1FD0DE26" w14:textId="77777777" w:rsidR="00A52FC6" w:rsidRPr="006F0A80" w:rsidRDefault="00A52FC6" w:rsidP="006F0A80">
      <w:pPr>
        <w:rPr>
          <w:lang w:val="es-ES" w:eastAsia="es-ES"/>
        </w:rPr>
      </w:pPr>
    </w:p>
    <w:p w14:paraId="02C79D31" w14:textId="77777777" w:rsidR="00981A17" w:rsidRPr="0031313E" w:rsidRDefault="00981A17" w:rsidP="00981A17">
      <w:pPr>
        <w:pStyle w:val="Ttulo5"/>
        <w:rPr>
          <w:rFonts w:cs="Arial"/>
          <w:i w:val="0"/>
          <w:iCs w:val="0"/>
          <w:sz w:val="22"/>
        </w:rPr>
      </w:pPr>
      <w:bookmarkStart w:id="74" w:name="_Toc442439034"/>
      <w:r w:rsidRPr="0031313E">
        <w:rPr>
          <w:rFonts w:cs="Arial"/>
          <w:i w:val="0"/>
          <w:iCs w:val="0"/>
          <w:sz w:val="22"/>
        </w:rPr>
        <w:t>Barandas</w:t>
      </w:r>
      <w:bookmarkEnd w:id="74"/>
    </w:p>
    <w:p w14:paraId="3EE614E0" w14:textId="77777777" w:rsidR="00981A17" w:rsidRPr="0031313E" w:rsidRDefault="00981A17" w:rsidP="00981A17">
      <w:pPr>
        <w:rPr>
          <w:lang w:val="es-ES"/>
        </w:rPr>
      </w:pPr>
    </w:p>
    <w:p w14:paraId="1BBBB86F" w14:textId="247EFFCD" w:rsidR="00981A17" w:rsidRPr="0031313E" w:rsidRDefault="00A65B21" w:rsidP="00981A17">
      <w:pPr>
        <w:spacing w:line="360" w:lineRule="auto"/>
        <w:rPr>
          <w:rFonts w:ascii="Arial" w:hAnsi="Arial" w:cs="Arial"/>
        </w:rPr>
      </w:pPr>
      <w:r>
        <w:rPr>
          <w:rFonts w:ascii="Arial" w:hAnsi="Arial" w:cs="Arial"/>
        </w:rPr>
        <w:t xml:space="preserve">Las barandas son </w:t>
      </w:r>
      <w:r w:rsidR="00A14E3A">
        <w:rPr>
          <w:rFonts w:ascii="Arial" w:hAnsi="Arial" w:cs="Arial"/>
        </w:rPr>
        <w:t>de concreto</w:t>
      </w:r>
      <w:r>
        <w:rPr>
          <w:rFonts w:ascii="Arial" w:hAnsi="Arial" w:cs="Arial"/>
        </w:rPr>
        <w:t xml:space="preserve">, </w:t>
      </w:r>
      <w:r w:rsidR="00981A17"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109"/>
        <w:gridCol w:w="2270"/>
      </w:tblGrid>
      <w:tr w:rsidR="006F36B4" w:rsidRPr="0031313E" w14:paraId="542B250C" w14:textId="77777777" w:rsidTr="006F36B4">
        <w:trPr>
          <w:jc w:val="center"/>
        </w:trPr>
        <w:tc>
          <w:tcPr>
            <w:tcW w:w="0" w:type="auto"/>
          </w:tcPr>
          <w:p w14:paraId="48441322" w14:textId="1B41873B" w:rsidR="006F36B4" w:rsidRPr="0031313E" w:rsidRDefault="006F36B4" w:rsidP="007409D1">
            <w:pPr>
              <w:spacing w:line="360" w:lineRule="auto"/>
              <w:jc w:val="center"/>
              <w:rPr>
                <w:rFonts w:ascii="Arial" w:hAnsi="Arial" w:cs="Arial"/>
                <w:b/>
              </w:rPr>
            </w:pPr>
            <w:r>
              <w:rPr>
                <w:rFonts w:ascii="Arial" w:hAnsi="Arial" w:cs="Arial"/>
                <w:b/>
              </w:rPr>
              <w:t>CÓDIGO</w:t>
            </w:r>
          </w:p>
        </w:tc>
        <w:tc>
          <w:tcPr>
            <w:tcW w:w="0" w:type="auto"/>
          </w:tcPr>
          <w:p w14:paraId="78DD12E7" w14:textId="768ADCC3" w:rsidR="006F36B4" w:rsidRPr="0031313E" w:rsidRDefault="006F36B4" w:rsidP="007409D1">
            <w:pPr>
              <w:spacing w:line="360" w:lineRule="auto"/>
              <w:jc w:val="center"/>
              <w:rPr>
                <w:rFonts w:ascii="Arial" w:hAnsi="Arial" w:cs="Arial"/>
                <w:b/>
              </w:rPr>
            </w:pPr>
            <w:r w:rsidRPr="0031313E">
              <w:rPr>
                <w:rFonts w:ascii="Arial" w:hAnsi="Arial" w:cs="Arial"/>
                <w:b/>
              </w:rPr>
              <w:t>TIPO DE BARANDA</w:t>
            </w:r>
          </w:p>
        </w:tc>
      </w:tr>
      <w:tr w:rsidR="006F36B4" w:rsidRPr="0031313E" w14:paraId="0D3E37AD" w14:textId="77777777" w:rsidTr="006F36B4">
        <w:trPr>
          <w:jc w:val="center"/>
        </w:trPr>
        <w:tc>
          <w:tcPr>
            <w:tcW w:w="0" w:type="auto"/>
          </w:tcPr>
          <w:p w14:paraId="4926E5A4" w14:textId="4529731B" w:rsidR="006F36B4" w:rsidRDefault="00A14E3A" w:rsidP="00A65B21">
            <w:pPr>
              <w:spacing w:line="360" w:lineRule="auto"/>
              <w:jc w:val="center"/>
              <w:rPr>
                <w:rFonts w:ascii="Arial" w:hAnsi="Arial" w:cs="Arial"/>
              </w:rPr>
            </w:pPr>
            <w:r>
              <w:rPr>
                <w:rFonts w:ascii="Arial" w:hAnsi="Arial" w:cs="Arial"/>
              </w:rPr>
              <w:t>02</w:t>
            </w:r>
          </w:p>
        </w:tc>
        <w:tc>
          <w:tcPr>
            <w:tcW w:w="0" w:type="auto"/>
          </w:tcPr>
          <w:p w14:paraId="2935BA71" w14:textId="4A81EEBA" w:rsidR="006F36B4" w:rsidRPr="0031313E" w:rsidRDefault="00A14E3A" w:rsidP="00A65B21">
            <w:pPr>
              <w:spacing w:line="360" w:lineRule="auto"/>
              <w:jc w:val="center"/>
              <w:rPr>
                <w:rFonts w:ascii="Arial" w:hAnsi="Arial" w:cs="Arial"/>
              </w:rPr>
            </w:pPr>
            <w:r>
              <w:rPr>
                <w:rFonts w:ascii="Arial" w:hAnsi="Arial" w:cs="Arial"/>
              </w:rPr>
              <w:t>CONCRETO</w:t>
            </w:r>
          </w:p>
        </w:tc>
      </w:tr>
    </w:tbl>
    <w:p w14:paraId="0BDF9514" w14:textId="77777777" w:rsidR="00F07C49" w:rsidRDefault="00F07C49" w:rsidP="00F07C49">
      <w:pPr>
        <w:spacing w:line="360" w:lineRule="auto"/>
      </w:pPr>
    </w:p>
    <w:p w14:paraId="26EAAB49" w14:textId="72CE2A10" w:rsidR="00981A17" w:rsidRPr="0031313E" w:rsidRDefault="00F07C49" w:rsidP="00981A17">
      <w:pPr>
        <w:spacing w:line="360" w:lineRule="auto"/>
        <w:rPr>
          <w:rFonts w:ascii="Arial" w:hAnsi="Arial" w:cs="Arial"/>
        </w:rPr>
      </w:pPr>
      <w:r>
        <w:t xml:space="preserve">Se puede evidenciar que las barandas a lo largo del puente están en buen estado, sin embargo, se observan tramos con </w:t>
      </w:r>
      <w:proofErr w:type="spellStart"/>
      <w:r>
        <w:t>microfisuras</w:t>
      </w:r>
      <w:proofErr w:type="spellEnd"/>
      <w:r>
        <w:t xml:space="preserve"> y con pérdida de pintura.</w:t>
      </w:r>
    </w:p>
    <w:p w14:paraId="25906340" w14:textId="27665D72" w:rsidR="0021780E" w:rsidRDefault="00A03273" w:rsidP="0021780E">
      <w:pPr>
        <w:pStyle w:val="Prrafodelista"/>
        <w:keepNext/>
        <w:spacing w:line="360" w:lineRule="auto"/>
        <w:ind w:left="0"/>
        <w:jc w:val="center"/>
      </w:pPr>
      <w:r w:rsidRPr="00A52FC6">
        <w:rPr>
          <w:noProof/>
          <w:lang w:val="es-CO" w:eastAsia="es-CO"/>
        </w:rPr>
        <w:lastRenderedPageBreak/>
        <mc:AlternateContent>
          <mc:Choice Requires="wps">
            <w:drawing>
              <wp:anchor distT="0" distB="0" distL="114300" distR="114300" simplePos="0" relativeHeight="251758592" behindDoc="0" locked="0" layoutInCell="1" allowOverlap="1" wp14:anchorId="10B8D2DC" wp14:editId="6867449B">
                <wp:simplePos x="0" y="0"/>
                <wp:positionH relativeFrom="margin">
                  <wp:posOffset>367665</wp:posOffset>
                </wp:positionH>
                <wp:positionV relativeFrom="paragraph">
                  <wp:posOffset>1171575</wp:posOffset>
                </wp:positionV>
                <wp:extent cx="807720" cy="390525"/>
                <wp:effectExtent l="0" t="0" r="11430" b="28575"/>
                <wp:wrapNone/>
                <wp:docPr id="60" name="Rectángulo 60"/>
                <wp:cNvGraphicFramePr/>
                <a:graphic xmlns:a="http://schemas.openxmlformats.org/drawingml/2006/main">
                  <a:graphicData uri="http://schemas.microsoft.com/office/word/2010/wordprocessingShape">
                    <wps:wsp>
                      <wps:cNvSpPr/>
                      <wps:spPr>
                        <a:xfrm>
                          <a:off x="0" y="0"/>
                          <a:ext cx="807720" cy="390525"/>
                        </a:xfrm>
                        <a:prstGeom prst="rect">
                          <a:avLst/>
                        </a:prstGeom>
                      </wps:spPr>
                      <wps:style>
                        <a:lnRef idx="2">
                          <a:schemeClr val="dk1"/>
                        </a:lnRef>
                        <a:fillRef idx="1">
                          <a:schemeClr val="lt1"/>
                        </a:fillRef>
                        <a:effectRef idx="0">
                          <a:schemeClr val="dk1"/>
                        </a:effectRef>
                        <a:fontRef idx="minor">
                          <a:schemeClr val="dk1"/>
                        </a:fontRef>
                      </wps:style>
                      <wps:txbx>
                        <w:txbxContent>
                          <w:p w14:paraId="17A65A48" w14:textId="468EFB11" w:rsidR="003D5B30" w:rsidRPr="0080527E" w:rsidRDefault="003D5B30" w:rsidP="00A52FC6">
                            <w:pPr>
                              <w:jc w:val="center"/>
                              <w:rPr>
                                <w:rFonts w:ascii="Arial" w:hAnsi="Arial" w:cs="Arial"/>
                                <w:sz w:val="18"/>
                                <w:szCs w:val="18"/>
                              </w:rPr>
                            </w:pPr>
                            <w:proofErr w:type="spellStart"/>
                            <w:r>
                              <w:rPr>
                                <w:rFonts w:ascii="Arial" w:hAnsi="Arial" w:cs="Arial"/>
                                <w:sz w:val="18"/>
                                <w:szCs w:val="18"/>
                              </w:rPr>
                              <w:t>Microfisura</w:t>
                            </w:r>
                            <w:proofErr w:type="spellEnd"/>
                            <w:r>
                              <w:rPr>
                                <w:rFonts w:ascii="Arial" w:hAnsi="Arial" w:cs="Arial"/>
                                <w:sz w:val="18"/>
                                <w:szCs w:val="18"/>
                              </w:rPr>
                              <w:t xml:space="preserve"> </w:t>
                            </w:r>
                            <w:r w:rsidR="00A03273">
                              <w:rPr>
                                <w:rFonts w:ascii="Arial" w:hAnsi="Arial" w:cs="Arial"/>
                                <w:sz w:val="18"/>
                                <w:szCs w:val="18"/>
                              </w:rPr>
                              <w:t>sellada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8D2DC" id="Rectángulo 60" o:spid="_x0000_s1032" style="position:absolute;left:0;text-align:left;margin-left:28.95pt;margin-top:92.25pt;width:63.6pt;height:30.7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" fillcolor="white [3201]" strokecolor="black [3200]" strokeweight="1pt">
                <v:textbox>
                  <w:txbxContent>
                    <w:p w14:paraId="17A65A48" w14:textId="468EFB11" w:rsidR="003D5B30" w:rsidRPr="0080527E" w:rsidRDefault="003D5B30" w:rsidP="00A52FC6">
                      <w:pPr>
                        <w:jc w:val="center"/>
                        <w:rPr>
                          <w:rFonts w:ascii="Arial" w:hAnsi="Arial" w:cs="Arial"/>
                          <w:sz w:val="18"/>
                          <w:szCs w:val="18"/>
                        </w:rPr>
                      </w:pPr>
                      <w:proofErr w:type="spellStart"/>
                      <w:r>
                        <w:rPr>
                          <w:rFonts w:ascii="Arial" w:hAnsi="Arial" w:cs="Arial"/>
                          <w:sz w:val="18"/>
                          <w:szCs w:val="18"/>
                        </w:rPr>
                        <w:t>Microfisura</w:t>
                      </w:r>
                      <w:proofErr w:type="spellEnd"/>
                      <w:r>
                        <w:rPr>
                          <w:rFonts w:ascii="Arial" w:hAnsi="Arial" w:cs="Arial"/>
                          <w:sz w:val="18"/>
                          <w:szCs w:val="18"/>
                        </w:rPr>
                        <w:t xml:space="preserve"> </w:t>
                      </w:r>
                      <w:r w:rsidR="00A03273">
                        <w:rPr>
                          <w:rFonts w:ascii="Arial" w:hAnsi="Arial" w:cs="Arial"/>
                          <w:sz w:val="18"/>
                          <w:szCs w:val="18"/>
                        </w:rPr>
                        <w:t>sellada</w:t>
                      </w:r>
                    </w:p>
                  </w:txbxContent>
                </v:textbox>
                <w10:wrap anchorx="margin"/>
              </v:rect>
            </w:pict>
          </mc:Fallback>
        </mc:AlternateContent>
      </w:r>
      <w:r w:rsidR="00A52FC6" w:rsidRPr="00A52FC6">
        <w:rPr>
          <w:noProof/>
          <w:lang w:val="es-CO" w:eastAsia="es-CO"/>
        </w:rPr>
        <mc:AlternateContent>
          <mc:Choice Requires="wps">
            <w:drawing>
              <wp:anchor distT="0" distB="0" distL="114300" distR="114300" simplePos="0" relativeHeight="251757568" behindDoc="0" locked="0" layoutInCell="1" allowOverlap="1" wp14:anchorId="146543B1" wp14:editId="39481386">
                <wp:simplePos x="0" y="0"/>
                <wp:positionH relativeFrom="column">
                  <wp:posOffset>1043940</wp:posOffset>
                </wp:positionH>
                <wp:positionV relativeFrom="paragraph">
                  <wp:posOffset>676275</wp:posOffset>
                </wp:positionV>
                <wp:extent cx="1564005" cy="733425"/>
                <wp:effectExtent l="0" t="38100" r="55245" b="28575"/>
                <wp:wrapNone/>
                <wp:docPr id="59" name="Conector recto de flecha 59"/>
                <wp:cNvGraphicFramePr/>
                <a:graphic xmlns:a="http://schemas.openxmlformats.org/drawingml/2006/main">
                  <a:graphicData uri="http://schemas.microsoft.com/office/word/2010/wordprocessingShape">
                    <wps:wsp>
                      <wps:cNvCnPr/>
                      <wps:spPr>
                        <a:xfrm flipV="1">
                          <a:off x="0" y="0"/>
                          <a:ext cx="1564005" cy="73342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1BDB50" id="Conector recto de flecha 59" o:spid="_x0000_s1026" type="#_x0000_t32" style="position:absolute;margin-left:82.2pt;margin-top:53.25pt;width:123.15pt;height:57.75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" strokecolor="red">
                <v:stroke endarrow="block" joinstyle="miter"/>
              </v:shape>
            </w:pict>
          </mc:Fallback>
        </mc:AlternateContent>
      </w:r>
      <w:r>
        <w:rPr>
          <w:noProof/>
          <w:lang w:val="es-CO" w:eastAsia="es-CO"/>
        </w:rPr>
        <w:drawing>
          <wp:inline distT="0" distB="0" distL="0" distR="0" wp14:anchorId="7A01BF19" wp14:editId="300D2788">
            <wp:extent cx="5080663" cy="2520000"/>
            <wp:effectExtent l="0" t="0" r="571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80663" cy="2520000"/>
                    </a:xfrm>
                    <a:prstGeom prst="rect">
                      <a:avLst/>
                    </a:prstGeom>
                  </pic:spPr>
                </pic:pic>
              </a:graphicData>
            </a:graphic>
          </wp:inline>
        </w:drawing>
      </w:r>
    </w:p>
    <w:p w14:paraId="48E1DD75" w14:textId="774F577E" w:rsidR="00F524E4" w:rsidRPr="00F524E4" w:rsidRDefault="0021780E" w:rsidP="00494759">
      <w:pPr>
        <w:pStyle w:val="Descripcin"/>
      </w:pPr>
      <w:bookmarkStart w:id="75" w:name="_Toc122713035"/>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9</w:t>
      </w:r>
      <w:r w:rsidR="005D38B2">
        <w:rPr>
          <w:noProof/>
        </w:rPr>
        <w:fldChar w:fldCharType="end"/>
      </w:r>
      <w:r w:rsidR="00F524E4" w:rsidRPr="0031313E">
        <w:t xml:space="preserve">. </w:t>
      </w:r>
      <w:r w:rsidR="00A14E3A">
        <w:t>Baranda en concreto</w:t>
      </w:r>
      <w:r w:rsidR="00805900">
        <w:t xml:space="preserve"> Costado Izquierdo Sentido Trafico</w:t>
      </w:r>
      <w:r w:rsidR="00F524E4">
        <w:br/>
        <w:t xml:space="preserve">Fuente: </w:t>
      </w:r>
      <w:proofErr w:type="spellStart"/>
      <w:r w:rsidR="002C0185">
        <w:t>Sinerging</w:t>
      </w:r>
      <w:proofErr w:type="spellEnd"/>
      <w:r w:rsidR="002C0185">
        <w:t xml:space="preserve"> S.A.S.</w:t>
      </w:r>
      <w:bookmarkEnd w:id="75"/>
    </w:p>
    <w:p w14:paraId="0A02D76A" w14:textId="776EA3EF" w:rsidR="00981A17" w:rsidRDefault="00981A17" w:rsidP="00981A17">
      <w:pPr>
        <w:rPr>
          <w:rFonts w:ascii="Arial" w:hAnsi="Arial" w:cs="Arial"/>
          <w:b/>
          <w:bCs/>
          <w:sz w:val="16"/>
          <w:szCs w:val="16"/>
        </w:rPr>
      </w:pPr>
    </w:p>
    <w:p w14:paraId="0CBFFB73" w14:textId="043692A2" w:rsidR="00805900" w:rsidRPr="00F524E4" w:rsidRDefault="00805900" w:rsidP="00A03273">
      <w:pPr>
        <w:jc w:val="center"/>
      </w:pPr>
    </w:p>
    <w:p w14:paraId="4D2D9417" w14:textId="77777777" w:rsidR="00805900" w:rsidRPr="00805900" w:rsidRDefault="00805900" w:rsidP="00805900">
      <w:pPr>
        <w:jc w:val="center"/>
        <w:rPr>
          <w:rFonts w:ascii="Arial" w:hAnsi="Arial" w:cs="Arial"/>
          <w:b/>
          <w:bCs/>
          <w:sz w:val="16"/>
          <w:szCs w:val="16"/>
          <w:lang w:val="es-ES"/>
        </w:rPr>
      </w:pPr>
    </w:p>
    <w:p w14:paraId="111E5FEB" w14:textId="3CA40D78" w:rsidR="00981A17" w:rsidRDefault="00981A17" w:rsidP="00981A17">
      <w:pPr>
        <w:pStyle w:val="Ttulo5"/>
        <w:rPr>
          <w:rFonts w:cs="Arial"/>
          <w:i w:val="0"/>
          <w:iCs w:val="0"/>
          <w:sz w:val="22"/>
        </w:rPr>
      </w:pPr>
      <w:bookmarkStart w:id="76" w:name="_Toc442439035"/>
      <w:r w:rsidRPr="0031313E">
        <w:rPr>
          <w:rFonts w:cs="Arial"/>
          <w:i w:val="0"/>
          <w:iCs w:val="0"/>
          <w:sz w:val="22"/>
        </w:rPr>
        <w:t>Iluminación</w:t>
      </w:r>
      <w:bookmarkEnd w:id="76"/>
    </w:p>
    <w:p w14:paraId="7CA58C68" w14:textId="77777777" w:rsidR="00A03273" w:rsidRPr="00A03273" w:rsidRDefault="00A03273" w:rsidP="00A03273">
      <w:pPr>
        <w:rPr>
          <w:lang w:val="x-none"/>
        </w:rPr>
      </w:pPr>
    </w:p>
    <w:p w14:paraId="59A868D6" w14:textId="6C82CE8B" w:rsidR="00981A17" w:rsidRPr="0031313E" w:rsidRDefault="00981A17" w:rsidP="00981A17">
      <w:pPr>
        <w:spacing w:line="360" w:lineRule="auto"/>
        <w:rPr>
          <w:rFonts w:ascii="Arial" w:hAnsi="Arial" w:cs="Arial"/>
        </w:rPr>
      </w:pPr>
      <w:r w:rsidRPr="0031313E">
        <w:rPr>
          <w:rFonts w:ascii="Arial" w:hAnsi="Arial" w:cs="Arial"/>
        </w:rPr>
        <w:t>El puente cuenta con iluminación</w:t>
      </w:r>
      <w:r w:rsidR="00A14E3A">
        <w:rPr>
          <w:rFonts w:ascii="Arial" w:hAnsi="Arial" w:cs="Arial"/>
        </w:rPr>
        <w:t xml:space="preserve"> a un solo costado</w:t>
      </w:r>
      <w:r w:rsidRPr="0031313E">
        <w:rPr>
          <w:rFonts w:ascii="Arial" w:hAnsi="Arial" w:cs="Arial"/>
        </w:rPr>
        <w:t>, se recomienda hacer una inspección en horas de la noche para determinar el estado y funcionamiento de la misma.</w:t>
      </w:r>
    </w:p>
    <w:p w14:paraId="41B49B4D" w14:textId="29754CDA" w:rsidR="0021780E" w:rsidRDefault="00391D8B"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720704" behindDoc="0" locked="0" layoutInCell="1" allowOverlap="1" wp14:anchorId="7A568ED4" wp14:editId="5021C582">
                <wp:simplePos x="0" y="0"/>
                <wp:positionH relativeFrom="column">
                  <wp:posOffset>3568065</wp:posOffset>
                </wp:positionH>
                <wp:positionV relativeFrom="paragraph">
                  <wp:posOffset>638175</wp:posOffset>
                </wp:positionV>
                <wp:extent cx="1400810" cy="409575"/>
                <wp:effectExtent l="38100" t="0" r="27940" b="66675"/>
                <wp:wrapNone/>
                <wp:docPr id="1575" name="Conector recto de flecha 1575"/>
                <wp:cNvGraphicFramePr/>
                <a:graphic xmlns:a="http://schemas.openxmlformats.org/drawingml/2006/main">
                  <a:graphicData uri="http://schemas.microsoft.com/office/word/2010/wordprocessingShape">
                    <wps:wsp>
                      <wps:cNvCnPr/>
                      <wps:spPr>
                        <a:xfrm flipH="1">
                          <a:off x="0" y="0"/>
                          <a:ext cx="1400810" cy="40957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17E1F7" id="Conector recto de flecha 1575" o:spid="_x0000_s1026" type="#_x0000_t32" style="position:absolute;margin-left:280.95pt;margin-top:50.25pt;width:110.3pt;height:32.25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" strokecolor="red">
                <v:stroke endarrow="block" joinstyle="miter"/>
              </v:shape>
            </w:pict>
          </mc:Fallback>
        </mc:AlternateContent>
      </w:r>
      <w:r w:rsidR="00571A2D" w:rsidRPr="0031313E">
        <w:rPr>
          <w:rFonts w:ascii="Arial" w:hAnsi="Arial" w:cs="Arial"/>
          <w:noProof/>
          <w:lang w:eastAsia="es-CO"/>
        </w:rPr>
        <mc:AlternateContent>
          <mc:Choice Requires="wps">
            <w:drawing>
              <wp:anchor distT="0" distB="0" distL="114300" distR="114300" simplePos="0" relativeHeight="251722752" behindDoc="0" locked="0" layoutInCell="1" allowOverlap="1" wp14:anchorId="46B56846" wp14:editId="5F5DF2E2">
                <wp:simplePos x="0" y="0"/>
                <wp:positionH relativeFrom="column">
                  <wp:posOffset>2777489</wp:posOffset>
                </wp:positionH>
                <wp:positionV relativeFrom="paragraph">
                  <wp:posOffset>638175</wp:posOffset>
                </wp:positionV>
                <wp:extent cx="2187575" cy="167005"/>
                <wp:effectExtent l="38100" t="0" r="22225" b="80645"/>
                <wp:wrapNone/>
                <wp:docPr id="1577" name="Conector recto de flecha 1577"/>
                <wp:cNvGraphicFramePr/>
                <a:graphic xmlns:a="http://schemas.openxmlformats.org/drawingml/2006/main">
                  <a:graphicData uri="http://schemas.microsoft.com/office/word/2010/wordprocessingShape">
                    <wps:wsp>
                      <wps:cNvCnPr/>
                      <wps:spPr>
                        <a:xfrm flipH="1">
                          <a:off x="0" y="0"/>
                          <a:ext cx="2187575" cy="16700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1568F7" id="Conector recto de flecha 1577" o:spid="_x0000_s1026" type="#_x0000_t32" style="position:absolute;margin-left:218.7pt;margin-top:50.25pt;width:172.25pt;height:13.15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" strokecolor="red">
                <v:stroke endarrow="block" joinstyle="miter"/>
              </v:shape>
            </w:pict>
          </mc:Fallback>
        </mc:AlternateContent>
      </w:r>
      <w:r w:rsidR="009863B0" w:rsidRPr="0031313E">
        <w:rPr>
          <w:rFonts w:ascii="Arial" w:hAnsi="Arial" w:cs="Arial"/>
          <w:noProof/>
          <w:lang w:eastAsia="es-CO"/>
        </w:rPr>
        <mc:AlternateContent>
          <mc:Choice Requires="wps">
            <w:drawing>
              <wp:anchor distT="0" distB="0" distL="114300" distR="114300" simplePos="0" relativeHeight="251656192" behindDoc="0" locked="0" layoutInCell="1" allowOverlap="1" wp14:anchorId="2A436BB5" wp14:editId="0F27745F">
                <wp:simplePos x="0" y="0"/>
                <wp:positionH relativeFrom="margin">
                  <wp:align>right</wp:align>
                </wp:positionH>
                <wp:positionV relativeFrom="paragraph">
                  <wp:posOffset>352721</wp:posOffset>
                </wp:positionV>
                <wp:extent cx="804672" cy="453365"/>
                <wp:effectExtent l="0" t="0" r="14605" b="23495"/>
                <wp:wrapNone/>
                <wp:docPr id="19" name="Rectángulo 19"/>
                <wp:cNvGraphicFramePr/>
                <a:graphic xmlns:a="http://schemas.openxmlformats.org/drawingml/2006/main">
                  <a:graphicData uri="http://schemas.microsoft.com/office/word/2010/wordprocessingShape">
                    <wps:wsp>
                      <wps:cNvSpPr/>
                      <wps:spPr>
                        <a:xfrm>
                          <a:off x="0" y="0"/>
                          <a:ext cx="804672" cy="453365"/>
                        </a:xfrm>
                        <a:prstGeom prst="rect">
                          <a:avLst/>
                        </a:prstGeom>
                      </wps:spPr>
                      <wps:style>
                        <a:lnRef idx="2">
                          <a:schemeClr val="dk1"/>
                        </a:lnRef>
                        <a:fillRef idx="1">
                          <a:schemeClr val="lt1"/>
                        </a:fillRef>
                        <a:effectRef idx="0">
                          <a:schemeClr val="dk1"/>
                        </a:effectRef>
                        <a:fontRef idx="minor">
                          <a:schemeClr val="dk1"/>
                        </a:fontRef>
                      </wps:style>
                      <wps:txbx>
                        <w:txbxContent>
                          <w:p w14:paraId="14CD3AC5" w14:textId="77777777" w:rsidR="003D5B30" w:rsidRPr="0080527E" w:rsidRDefault="003D5B30" w:rsidP="00981A17">
                            <w:pPr>
                              <w:jc w:val="center"/>
                              <w:rPr>
                                <w:rFonts w:ascii="Arial" w:hAnsi="Arial" w:cs="Arial"/>
                                <w:sz w:val="18"/>
                                <w:szCs w:val="18"/>
                              </w:rPr>
                            </w:pPr>
                            <w:r>
                              <w:rPr>
                                <w:rFonts w:ascii="Arial" w:hAnsi="Arial" w:cs="Arial"/>
                                <w:sz w:val="18"/>
                                <w:szCs w:val="18"/>
                              </w:rPr>
                              <w:t>Postes de luz.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36BB5" id="Rectángulo 19" o:spid="_x0000_s1033" style="position:absolute;left:0;text-align:left;margin-left:12.15pt;margin-top:27.75pt;width:63.35pt;height:35.7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" fillcolor="white [3201]" strokecolor="black [3200]" strokeweight="1pt">
                <v:textbox>
                  <w:txbxContent>
                    <w:p w14:paraId="14CD3AC5" w14:textId="77777777" w:rsidR="003D5B30" w:rsidRPr="0080527E" w:rsidRDefault="003D5B30" w:rsidP="00981A17">
                      <w:pPr>
                        <w:jc w:val="center"/>
                        <w:rPr>
                          <w:rFonts w:ascii="Arial" w:hAnsi="Arial" w:cs="Arial"/>
                          <w:sz w:val="18"/>
                          <w:szCs w:val="18"/>
                        </w:rPr>
                      </w:pPr>
                      <w:r>
                        <w:rPr>
                          <w:rFonts w:ascii="Arial" w:hAnsi="Arial" w:cs="Arial"/>
                          <w:sz w:val="18"/>
                          <w:szCs w:val="18"/>
                        </w:rPr>
                        <w:t>Postes de luz.</w:t>
                      </w:r>
                    </w:p>
                  </w:txbxContent>
                </v:textbox>
                <w10:wrap anchorx="margin"/>
              </v:rect>
            </w:pict>
          </mc:Fallback>
        </mc:AlternateContent>
      </w:r>
      <w:r w:rsidR="00F07C49" w:rsidRPr="00F07C49">
        <w:rPr>
          <w:noProof/>
          <w:lang w:eastAsia="es-CO"/>
        </w:rPr>
        <w:t xml:space="preserve"> </w:t>
      </w:r>
      <w:r>
        <w:rPr>
          <w:noProof/>
          <w:lang w:eastAsia="es-CO"/>
        </w:rPr>
        <w:drawing>
          <wp:inline distT="0" distB="0" distL="0" distR="0" wp14:anchorId="124847A2" wp14:editId="79F0B9EF">
            <wp:extent cx="3810000" cy="41624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10000" cy="4162425"/>
                    </a:xfrm>
                    <a:prstGeom prst="rect">
                      <a:avLst/>
                    </a:prstGeom>
                  </pic:spPr>
                </pic:pic>
              </a:graphicData>
            </a:graphic>
          </wp:inline>
        </w:drawing>
      </w:r>
    </w:p>
    <w:p w14:paraId="53E1927B" w14:textId="2A024AD6" w:rsidR="00F524E4" w:rsidRPr="00F524E4" w:rsidRDefault="0021780E" w:rsidP="00494759">
      <w:pPr>
        <w:pStyle w:val="Descripcin"/>
      </w:pPr>
      <w:bookmarkStart w:id="77" w:name="_Toc122713036"/>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10</w:t>
      </w:r>
      <w:r w:rsidR="005D38B2">
        <w:rPr>
          <w:noProof/>
        </w:rPr>
        <w:fldChar w:fldCharType="end"/>
      </w:r>
      <w:r w:rsidR="00F524E4" w:rsidRPr="0031313E">
        <w:t xml:space="preserve">. </w:t>
      </w:r>
      <w:r w:rsidR="00F524E4">
        <w:t xml:space="preserve">Iluminación del puente  </w:t>
      </w:r>
      <w:r w:rsidR="00F524E4">
        <w:br/>
        <w:t xml:space="preserve">Fuente: </w:t>
      </w:r>
      <w:proofErr w:type="spellStart"/>
      <w:r w:rsidR="002C0185">
        <w:t>Sinerging</w:t>
      </w:r>
      <w:proofErr w:type="spellEnd"/>
      <w:r w:rsidR="002C0185">
        <w:t xml:space="preserve"> S.A.S.</w:t>
      </w:r>
      <w:bookmarkEnd w:id="77"/>
    </w:p>
    <w:p w14:paraId="304DD730" w14:textId="2D8EA1CA" w:rsidR="00981A17" w:rsidRPr="0031313E" w:rsidRDefault="00981A17" w:rsidP="00494759">
      <w:pPr>
        <w:pStyle w:val="Descripcin"/>
      </w:pPr>
    </w:p>
    <w:p w14:paraId="11CACC11" w14:textId="22CD0567" w:rsidR="00F524E4" w:rsidRDefault="00981A17" w:rsidP="00F524E4">
      <w:pPr>
        <w:pStyle w:val="Ttulo5"/>
        <w:rPr>
          <w:rFonts w:cs="Arial"/>
          <w:i w:val="0"/>
          <w:iCs w:val="0"/>
          <w:sz w:val="22"/>
        </w:rPr>
      </w:pPr>
      <w:bookmarkStart w:id="78" w:name="_Toc442439036"/>
      <w:r w:rsidRPr="0031313E">
        <w:rPr>
          <w:rFonts w:cs="Arial"/>
          <w:i w:val="0"/>
          <w:iCs w:val="0"/>
          <w:sz w:val="22"/>
        </w:rPr>
        <w:t>Señalización</w:t>
      </w:r>
      <w:bookmarkEnd w:id="78"/>
    </w:p>
    <w:p w14:paraId="2E54F8B1" w14:textId="77777777" w:rsidR="00571A2D" w:rsidRPr="00571A2D" w:rsidRDefault="00571A2D" w:rsidP="00571A2D">
      <w:pPr>
        <w:rPr>
          <w:lang w:val="x-none"/>
        </w:rPr>
      </w:pPr>
    </w:p>
    <w:p w14:paraId="7EF4F2FE" w14:textId="57DDBA9D" w:rsidR="00981A17" w:rsidRDefault="00981A17" w:rsidP="00981A17">
      <w:pPr>
        <w:spacing w:line="360" w:lineRule="auto"/>
        <w:rPr>
          <w:rFonts w:ascii="Arial" w:hAnsi="Arial" w:cs="Arial"/>
        </w:rPr>
      </w:pPr>
      <w:r w:rsidRPr="0031313E">
        <w:rPr>
          <w:rFonts w:ascii="Arial" w:hAnsi="Arial" w:cs="Arial"/>
        </w:rPr>
        <w:t>El puente cue</w:t>
      </w:r>
      <w:r w:rsidR="00571A2D">
        <w:rPr>
          <w:rFonts w:ascii="Arial" w:hAnsi="Arial" w:cs="Arial"/>
        </w:rPr>
        <w:t xml:space="preserve">nta con señalización </w:t>
      </w:r>
      <w:r w:rsidR="00494759">
        <w:rPr>
          <w:rFonts w:ascii="Arial" w:hAnsi="Arial" w:cs="Arial"/>
        </w:rPr>
        <w:t>en buen estado.</w:t>
      </w:r>
    </w:p>
    <w:p w14:paraId="2504D373" w14:textId="02C4654F" w:rsidR="0021780E" w:rsidRDefault="00391D8B" w:rsidP="0021780E">
      <w:pPr>
        <w:keepNext/>
        <w:spacing w:line="360" w:lineRule="auto"/>
        <w:jc w:val="center"/>
      </w:pPr>
      <w:r w:rsidRPr="00494759">
        <w:rPr>
          <w:noProof/>
          <w:lang w:eastAsia="es-CO"/>
        </w:rPr>
        <w:lastRenderedPageBreak/>
        <mc:AlternateContent>
          <mc:Choice Requires="wps">
            <w:drawing>
              <wp:anchor distT="0" distB="0" distL="114300" distR="114300" simplePos="0" relativeHeight="251726848" behindDoc="0" locked="0" layoutInCell="1" allowOverlap="1" wp14:anchorId="1D7A0A0A" wp14:editId="69EA8BA0">
                <wp:simplePos x="0" y="0"/>
                <wp:positionH relativeFrom="column">
                  <wp:posOffset>3377565</wp:posOffset>
                </wp:positionH>
                <wp:positionV relativeFrom="paragraph">
                  <wp:posOffset>695325</wp:posOffset>
                </wp:positionV>
                <wp:extent cx="1104900" cy="495300"/>
                <wp:effectExtent l="38100" t="0" r="19050" b="57150"/>
                <wp:wrapNone/>
                <wp:docPr id="4936" name="Conector recto de flecha 4936"/>
                <wp:cNvGraphicFramePr/>
                <a:graphic xmlns:a="http://schemas.openxmlformats.org/drawingml/2006/main">
                  <a:graphicData uri="http://schemas.microsoft.com/office/word/2010/wordprocessingShape">
                    <wps:wsp>
                      <wps:cNvCnPr/>
                      <wps:spPr>
                        <a:xfrm flipH="1">
                          <a:off x="0" y="0"/>
                          <a:ext cx="1104900" cy="49530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2A8899" id="Conector recto de flecha 4936" o:spid="_x0000_s1026" type="#_x0000_t32" style="position:absolute;margin-left:265.95pt;margin-top:54.75pt;width:87pt;height:39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" strokecolor="red">
                <v:stroke endarrow="block" joinstyle="miter"/>
              </v:shape>
            </w:pict>
          </mc:Fallback>
        </mc:AlternateContent>
      </w:r>
      <w:r w:rsidRPr="00494759">
        <w:rPr>
          <w:noProof/>
          <w:lang w:eastAsia="es-CO"/>
        </w:rPr>
        <mc:AlternateContent>
          <mc:Choice Requires="wps">
            <w:drawing>
              <wp:anchor distT="0" distB="0" distL="114300" distR="114300" simplePos="0" relativeHeight="251727872" behindDoc="0" locked="0" layoutInCell="1" allowOverlap="1" wp14:anchorId="43E1CC96" wp14:editId="1CF7B741">
                <wp:simplePos x="0" y="0"/>
                <wp:positionH relativeFrom="margin">
                  <wp:posOffset>4486275</wp:posOffset>
                </wp:positionH>
                <wp:positionV relativeFrom="paragraph">
                  <wp:posOffset>567690</wp:posOffset>
                </wp:positionV>
                <wp:extent cx="714375" cy="366395"/>
                <wp:effectExtent l="0" t="0" r="28575" b="14605"/>
                <wp:wrapNone/>
                <wp:docPr id="4939" name="Rectángulo 4939"/>
                <wp:cNvGraphicFramePr/>
                <a:graphic xmlns:a="http://schemas.openxmlformats.org/drawingml/2006/main">
                  <a:graphicData uri="http://schemas.microsoft.com/office/word/2010/wordprocessingShape">
                    <wps:wsp>
                      <wps:cNvSpPr/>
                      <wps:spPr>
                        <a:xfrm>
                          <a:off x="0" y="0"/>
                          <a:ext cx="714375" cy="366395"/>
                        </a:xfrm>
                        <a:prstGeom prst="rect">
                          <a:avLst/>
                        </a:prstGeom>
                      </wps:spPr>
                      <wps:style>
                        <a:lnRef idx="2">
                          <a:schemeClr val="dk1"/>
                        </a:lnRef>
                        <a:fillRef idx="1">
                          <a:schemeClr val="lt1"/>
                        </a:fillRef>
                        <a:effectRef idx="0">
                          <a:schemeClr val="dk1"/>
                        </a:effectRef>
                        <a:fontRef idx="minor">
                          <a:schemeClr val="dk1"/>
                        </a:fontRef>
                      </wps:style>
                      <wps:txbx>
                        <w:txbxContent>
                          <w:p w14:paraId="3733FAE0" w14:textId="3E0E4F69" w:rsidR="003D5B30" w:rsidRPr="009863B0" w:rsidRDefault="003D5B30" w:rsidP="00494759">
                            <w:pPr>
                              <w:jc w:val="center"/>
                              <w:rPr>
                                <w:rFonts w:ascii="Arial" w:hAnsi="Arial" w:cs="Arial"/>
                                <w:sz w:val="18"/>
                                <w:szCs w:val="18"/>
                                <w:lang w:val="es-MX"/>
                              </w:rPr>
                            </w:pPr>
                            <w:r>
                              <w:rPr>
                                <w:rFonts w:ascii="Arial" w:hAnsi="Arial" w:cs="Arial"/>
                                <w:sz w:val="18"/>
                                <w:szCs w:val="18"/>
                                <w:lang w:val="es-MX"/>
                              </w:rPr>
                              <w:t>Sendero peatonal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1CC96" id="Rectángulo 4939" o:spid="_x0000_s1034" style="position:absolute;left:0;text-align:left;margin-left:353.25pt;margin-top:44.7pt;width:56.25pt;height:28.8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" fillcolor="white [3201]" strokecolor="black [3200]" strokeweight="1pt">
                <v:textbox>
                  <w:txbxContent>
                    <w:p w14:paraId="3733FAE0" w14:textId="3E0E4F69" w:rsidR="003D5B30" w:rsidRPr="009863B0" w:rsidRDefault="003D5B30" w:rsidP="00494759">
                      <w:pPr>
                        <w:jc w:val="center"/>
                        <w:rPr>
                          <w:rFonts w:ascii="Arial" w:hAnsi="Arial" w:cs="Arial"/>
                          <w:sz w:val="18"/>
                          <w:szCs w:val="18"/>
                          <w:lang w:val="es-MX"/>
                        </w:rPr>
                      </w:pPr>
                      <w:r>
                        <w:rPr>
                          <w:rFonts w:ascii="Arial" w:hAnsi="Arial" w:cs="Arial"/>
                          <w:sz w:val="18"/>
                          <w:szCs w:val="18"/>
                          <w:lang w:val="es-MX"/>
                        </w:rPr>
                        <w:t>Sendero peatonal</w:t>
                      </w:r>
                    </w:p>
                  </w:txbxContent>
                </v:textbox>
                <w10:wrap anchorx="margin"/>
              </v:rect>
            </w:pict>
          </mc:Fallback>
        </mc:AlternateContent>
      </w:r>
      <w:r>
        <w:rPr>
          <w:noProof/>
          <w:lang w:eastAsia="es-CO"/>
        </w:rPr>
        <w:drawing>
          <wp:inline distT="0" distB="0" distL="0" distR="0" wp14:anchorId="597F7F94" wp14:editId="711B2C17">
            <wp:extent cx="2746217" cy="324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46217" cy="3240000"/>
                    </a:xfrm>
                    <a:prstGeom prst="rect">
                      <a:avLst/>
                    </a:prstGeom>
                  </pic:spPr>
                </pic:pic>
              </a:graphicData>
            </a:graphic>
          </wp:inline>
        </w:drawing>
      </w:r>
      <w:r w:rsidR="006478F0" w:rsidRPr="006478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1E257821" w14:textId="19053061" w:rsidR="006478F0" w:rsidRPr="00F524E4" w:rsidRDefault="0021780E" w:rsidP="00494759">
      <w:pPr>
        <w:pStyle w:val="Descripcin"/>
      </w:pPr>
      <w:bookmarkStart w:id="79" w:name="_Toc122713037"/>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11</w:t>
      </w:r>
      <w:r w:rsidR="005D38B2">
        <w:rPr>
          <w:noProof/>
        </w:rPr>
        <w:fldChar w:fldCharType="end"/>
      </w:r>
      <w:r w:rsidR="006478F0" w:rsidRPr="0031313E">
        <w:t xml:space="preserve">. </w:t>
      </w:r>
      <w:r w:rsidR="006478F0">
        <w:t xml:space="preserve">Señalización </w:t>
      </w:r>
      <w:r w:rsidR="009863B0">
        <w:t>Paso Inferior</w:t>
      </w:r>
      <w:r w:rsidR="006478F0">
        <w:t xml:space="preserve">  </w:t>
      </w:r>
      <w:r w:rsidR="006478F0">
        <w:br/>
        <w:t xml:space="preserve">Fuente: </w:t>
      </w:r>
      <w:proofErr w:type="spellStart"/>
      <w:r w:rsidR="002C0185">
        <w:t>Sinerging</w:t>
      </w:r>
      <w:proofErr w:type="spellEnd"/>
      <w:r w:rsidR="002C0185">
        <w:t xml:space="preserve"> S.A.S.</w:t>
      </w:r>
      <w:bookmarkEnd w:id="79"/>
      <w:r w:rsidR="00494759" w:rsidRPr="00494759">
        <w:t xml:space="preserve"> </w:t>
      </w:r>
      <w:r w:rsidR="002C0185">
        <w:br/>
      </w:r>
    </w:p>
    <w:p w14:paraId="43B8234B" w14:textId="194AB10A" w:rsidR="0021780E" w:rsidRDefault="00571A2D" w:rsidP="0021780E">
      <w:pPr>
        <w:keepNext/>
        <w:spacing w:line="360" w:lineRule="auto"/>
        <w:jc w:val="center"/>
      </w:pPr>
      <w:r w:rsidRPr="009863B0">
        <w:rPr>
          <w:noProof/>
          <w:lang w:eastAsia="es-CO"/>
        </w:rPr>
        <mc:AlternateContent>
          <mc:Choice Requires="wps">
            <w:drawing>
              <wp:anchor distT="0" distB="0" distL="114300" distR="114300" simplePos="0" relativeHeight="251760640" behindDoc="0" locked="0" layoutInCell="1" allowOverlap="1" wp14:anchorId="4DBE4984" wp14:editId="6510C9FF">
                <wp:simplePos x="0" y="0"/>
                <wp:positionH relativeFrom="column">
                  <wp:posOffset>2787014</wp:posOffset>
                </wp:positionH>
                <wp:positionV relativeFrom="paragraph">
                  <wp:posOffset>501015</wp:posOffset>
                </wp:positionV>
                <wp:extent cx="1636395" cy="866775"/>
                <wp:effectExtent l="38100" t="38100" r="20955" b="28575"/>
                <wp:wrapNone/>
                <wp:docPr id="4932" name="Conector recto de flecha 4932"/>
                <wp:cNvGraphicFramePr/>
                <a:graphic xmlns:a="http://schemas.openxmlformats.org/drawingml/2006/main">
                  <a:graphicData uri="http://schemas.microsoft.com/office/word/2010/wordprocessingShape">
                    <wps:wsp>
                      <wps:cNvCnPr/>
                      <wps:spPr>
                        <a:xfrm flipH="1" flipV="1">
                          <a:off x="0" y="0"/>
                          <a:ext cx="1636395" cy="86677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86B35E" id="Conector recto de flecha 4932" o:spid="_x0000_s1026" type="#_x0000_t32" style="position:absolute;margin-left:219.45pt;margin-top:39.45pt;width:128.85pt;height:68.25pt;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" strokecolor="red">
                <v:stroke endarrow="block" joinstyle="miter"/>
              </v:shape>
            </w:pict>
          </mc:Fallback>
        </mc:AlternateContent>
      </w:r>
      <w:r w:rsidRPr="009863B0">
        <w:rPr>
          <w:noProof/>
          <w:lang w:eastAsia="es-CO"/>
        </w:rPr>
        <mc:AlternateContent>
          <mc:Choice Requires="wps">
            <w:drawing>
              <wp:anchor distT="0" distB="0" distL="114300" distR="114300" simplePos="0" relativeHeight="251761664" behindDoc="0" locked="0" layoutInCell="1" allowOverlap="1" wp14:anchorId="4EBEA2CF" wp14:editId="169206E0">
                <wp:simplePos x="0" y="0"/>
                <wp:positionH relativeFrom="margin">
                  <wp:posOffset>4421698</wp:posOffset>
                </wp:positionH>
                <wp:positionV relativeFrom="paragraph">
                  <wp:posOffset>1161801</wp:posOffset>
                </wp:positionV>
                <wp:extent cx="1152525" cy="387985"/>
                <wp:effectExtent l="0" t="0" r="28575" b="12065"/>
                <wp:wrapNone/>
                <wp:docPr id="4934" name="Rectángulo 4934"/>
                <wp:cNvGraphicFramePr/>
                <a:graphic xmlns:a="http://schemas.openxmlformats.org/drawingml/2006/main">
                  <a:graphicData uri="http://schemas.microsoft.com/office/word/2010/wordprocessingShape">
                    <wps:wsp>
                      <wps:cNvSpPr/>
                      <wps:spPr>
                        <a:xfrm>
                          <a:off x="0" y="0"/>
                          <a:ext cx="1152525" cy="387985"/>
                        </a:xfrm>
                        <a:prstGeom prst="rect">
                          <a:avLst/>
                        </a:prstGeom>
                      </wps:spPr>
                      <wps:style>
                        <a:lnRef idx="2">
                          <a:schemeClr val="dk1"/>
                        </a:lnRef>
                        <a:fillRef idx="1">
                          <a:schemeClr val="lt1"/>
                        </a:fillRef>
                        <a:effectRef idx="0">
                          <a:schemeClr val="dk1"/>
                        </a:effectRef>
                        <a:fontRef idx="minor">
                          <a:schemeClr val="dk1"/>
                        </a:fontRef>
                      </wps:style>
                      <wps:txbx>
                        <w:txbxContent>
                          <w:p w14:paraId="00856581" w14:textId="77777777" w:rsidR="003D5B30" w:rsidRPr="0080527E" w:rsidRDefault="003D5B30" w:rsidP="009863B0">
                            <w:pPr>
                              <w:rPr>
                                <w:rFonts w:ascii="Arial" w:hAnsi="Arial" w:cs="Arial"/>
                                <w:sz w:val="18"/>
                                <w:szCs w:val="18"/>
                              </w:rPr>
                            </w:pPr>
                            <w:r>
                              <w:rPr>
                                <w:rFonts w:ascii="Arial" w:hAnsi="Arial" w:cs="Arial"/>
                                <w:sz w:val="18"/>
                                <w:szCs w:val="18"/>
                              </w:rPr>
                              <w:t>Señal de tránsito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EA2CF" id="Rectángulo 4934" o:spid="_x0000_s1035" style="position:absolute;left:0;text-align:left;margin-left:348.15pt;margin-top:91.5pt;width:90.75pt;height:30.5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" fillcolor="white [3201]" strokecolor="black [3200]" strokeweight="1pt">
                <v:textbox>
                  <w:txbxContent>
                    <w:p w14:paraId="00856581" w14:textId="77777777" w:rsidR="003D5B30" w:rsidRPr="0080527E" w:rsidRDefault="003D5B30" w:rsidP="009863B0">
                      <w:pPr>
                        <w:rPr>
                          <w:rFonts w:ascii="Arial" w:hAnsi="Arial" w:cs="Arial"/>
                          <w:sz w:val="18"/>
                          <w:szCs w:val="18"/>
                        </w:rPr>
                      </w:pPr>
                      <w:r>
                        <w:rPr>
                          <w:rFonts w:ascii="Arial" w:hAnsi="Arial" w:cs="Arial"/>
                          <w:sz w:val="18"/>
                          <w:szCs w:val="18"/>
                        </w:rPr>
                        <w:t>Señal de tránsito (galibo)</w:t>
                      </w:r>
                    </w:p>
                  </w:txbxContent>
                </v:textbox>
                <w10:wrap anchorx="margin"/>
              </v:rect>
            </w:pict>
          </mc:Fallback>
        </mc:AlternateContent>
      </w:r>
      <w:r w:rsidR="00391D8B">
        <w:rPr>
          <w:noProof/>
          <w:lang w:eastAsia="es-CO"/>
        </w:rPr>
        <w:drawing>
          <wp:inline distT="0" distB="0" distL="0" distR="0" wp14:anchorId="61767A90" wp14:editId="35BEBC6C">
            <wp:extent cx="2294752" cy="324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94752" cy="3240000"/>
                    </a:xfrm>
                    <a:prstGeom prst="rect">
                      <a:avLst/>
                    </a:prstGeom>
                  </pic:spPr>
                </pic:pic>
              </a:graphicData>
            </a:graphic>
          </wp:inline>
        </w:drawing>
      </w:r>
    </w:p>
    <w:p w14:paraId="534B4A0A" w14:textId="1933B76B" w:rsidR="006478F0" w:rsidRDefault="0021780E" w:rsidP="00494759">
      <w:pPr>
        <w:pStyle w:val="Descripcin"/>
      </w:pPr>
      <w:bookmarkStart w:id="80" w:name="_Toc122713038"/>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12</w:t>
      </w:r>
      <w:r w:rsidR="005D38B2">
        <w:rPr>
          <w:noProof/>
        </w:rPr>
        <w:fldChar w:fldCharType="end"/>
      </w:r>
      <w:r w:rsidR="006478F0" w:rsidRPr="0031313E">
        <w:t xml:space="preserve">. </w:t>
      </w:r>
      <w:r w:rsidR="006478F0">
        <w:t xml:space="preserve">Señalización </w:t>
      </w:r>
      <w:r w:rsidR="009863B0">
        <w:t xml:space="preserve">Paso Inferior </w:t>
      </w:r>
      <w:r w:rsidR="006478F0">
        <w:t xml:space="preserve">  </w:t>
      </w:r>
      <w:r w:rsidR="006478F0">
        <w:br/>
        <w:t xml:space="preserve">Fuente: </w:t>
      </w:r>
      <w:proofErr w:type="spellStart"/>
      <w:r w:rsidR="002C0185">
        <w:t>Sinerging</w:t>
      </w:r>
      <w:proofErr w:type="spellEnd"/>
      <w:r w:rsidR="002C0185">
        <w:t xml:space="preserve"> S.A.S.</w:t>
      </w:r>
      <w:bookmarkEnd w:id="80"/>
    </w:p>
    <w:p w14:paraId="5D6A5F34" w14:textId="4BE2FB21" w:rsidR="00571A2D" w:rsidRDefault="00571A2D" w:rsidP="00571A2D">
      <w:pPr>
        <w:rPr>
          <w:lang w:val="es-ES" w:eastAsia="es-ES"/>
        </w:rPr>
      </w:pPr>
    </w:p>
    <w:p w14:paraId="5DC90F6E" w14:textId="519BBC40" w:rsidR="00391D8B" w:rsidRDefault="00391D8B" w:rsidP="00571A2D">
      <w:pPr>
        <w:rPr>
          <w:lang w:val="es-ES" w:eastAsia="es-ES"/>
        </w:rPr>
      </w:pPr>
    </w:p>
    <w:p w14:paraId="3032047B" w14:textId="647FE062" w:rsidR="00391D8B" w:rsidRDefault="00391D8B" w:rsidP="00391D8B">
      <w:pPr>
        <w:keepNext/>
        <w:spacing w:line="360" w:lineRule="auto"/>
        <w:jc w:val="center"/>
      </w:pPr>
      <w:r w:rsidRPr="009863B0">
        <w:rPr>
          <w:noProof/>
          <w:lang w:eastAsia="es-CO"/>
        </w:rPr>
        <mc:AlternateContent>
          <mc:Choice Requires="wps">
            <w:drawing>
              <wp:anchor distT="0" distB="0" distL="114300" distR="114300" simplePos="0" relativeHeight="251787264" behindDoc="0" locked="0" layoutInCell="1" allowOverlap="1" wp14:anchorId="6A3E1E34" wp14:editId="1C3B133B">
                <wp:simplePos x="0" y="0"/>
                <wp:positionH relativeFrom="margin">
                  <wp:posOffset>3491865</wp:posOffset>
                </wp:positionH>
                <wp:positionV relativeFrom="paragraph">
                  <wp:posOffset>869950</wp:posOffset>
                </wp:positionV>
                <wp:extent cx="1152525" cy="387985"/>
                <wp:effectExtent l="0" t="0" r="28575" b="12065"/>
                <wp:wrapNone/>
                <wp:docPr id="1571" name="Rectángulo 1571"/>
                <wp:cNvGraphicFramePr/>
                <a:graphic xmlns:a="http://schemas.openxmlformats.org/drawingml/2006/main">
                  <a:graphicData uri="http://schemas.microsoft.com/office/word/2010/wordprocessingShape">
                    <wps:wsp>
                      <wps:cNvSpPr/>
                      <wps:spPr>
                        <a:xfrm>
                          <a:off x="0" y="0"/>
                          <a:ext cx="1152525" cy="387985"/>
                        </a:xfrm>
                        <a:prstGeom prst="rect">
                          <a:avLst/>
                        </a:prstGeom>
                      </wps:spPr>
                      <wps:style>
                        <a:lnRef idx="2">
                          <a:schemeClr val="dk1"/>
                        </a:lnRef>
                        <a:fillRef idx="1">
                          <a:schemeClr val="lt1"/>
                        </a:fillRef>
                        <a:effectRef idx="0">
                          <a:schemeClr val="dk1"/>
                        </a:effectRef>
                        <a:fontRef idx="minor">
                          <a:schemeClr val="dk1"/>
                        </a:fontRef>
                      </wps:style>
                      <wps:txbx>
                        <w:txbxContent>
                          <w:p w14:paraId="364FF4B6" w14:textId="77777777" w:rsidR="00391D8B" w:rsidRPr="0080527E" w:rsidRDefault="00391D8B" w:rsidP="00391D8B">
                            <w:pPr>
                              <w:rPr>
                                <w:rFonts w:ascii="Arial" w:hAnsi="Arial" w:cs="Arial"/>
                                <w:sz w:val="18"/>
                                <w:szCs w:val="18"/>
                              </w:rPr>
                            </w:pPr>
                            <w:r>
                              <w:rPr>
                                <w:rFonts w:ascii="Arial" w:hAnsi="Arial" w:cs="Arial"/>
                                <w:sz w:val="18"/>
                                <w:szCs w:val="18"/>
                              </w:rPr>
                              <w:t>Señal de tránsito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E1E34" id="Rectángulo 1571" o:spid="_x0000_s1036" style="position:absolute;left:0;text-align:left;margin-left:274.95pt;margin-top:68.5pt;width:90.75pt;height:30.5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" fillcolor="white [3201]" strokecolor="black [3200]" strokeweight="1pt">
                <v:textbox>
                  <w:txbxContent>
                    <w:p w14:paraId="364FF4B6" w14:textId="77777777" w:rsidR="00391D8B" w:rsidRPr="0080527E" w:rsidRDefault="00391D8B" w:rsidP="00391D8B">
                      <w:pPr>
                        <w:rPr>
                          <w:rFonts w:ascii="Arial" w:hAnsi="Arial" w:cs="Arial"/>
                          <w:sz w:val="18"/>
                          <w:szCs w:val="18"/>
                        </w:rPr>
                      </w:pPr>
                      <w:r>
                        <w:rPr>
                          <w:rFonts w:ascii="Arial" w:hAnsi="Arial" w:cs="Arial"/>
                          <w:sz w:val="18"/>
                          <w:szCs w:val="18"/>
                        </w:rPr>
                        <w:t>Señal de tránsito (galibo)</w:t>
                      </w:r>
                    </w:p>
                  </w:txbxContent>
                </v:textbox>
                <w10:wrap anchorx="margin"/>
              </v:rect>
            </w:pict>
          </mc:Fallback>
        </mc:AlternateContent>
      </w:r>
      <w:r w:rsidRPr="009863B0">
        <w:rPr>
          <w:noProof/>
          <w:lang w:eastAsia="es-CO"/>
        </w:rPr>
        <mc:AlternateContent>
          <mc:Choice Requires="wps">
            <w:drawing>
              <wp:anchor distT="0" distB="0" distL="114300" distR="114300" simplePos="0" relativeHeight="251786240" behindDoc="0" locked="0" layoutInCell="1" allowOverlap="1" wp14:anchorId="221EC426" wp14:editId="20E2148C">
                <wp:simplePos x="0" y="0"/>
                <wp:positionH relativeFrom="column">
                  <wp:posOffset>2558414</wp:posOffset>
                </wp:positionH>
                <wp:positionV relativeFrom="paragraph">
                  <wp:posOffset>441324</wp:posOffset>
                </wp:positionV>
                <wp:extent cx="931545" cy="638175"/>
                <wp:effectExtent l="38100" t="38100" r="20955" b="28575"/>
                <wp:wrapNone/>
                <wp:docPr id="30" name="Conector recto de flecha 30"/>
                <wp:cNvGraphicFramePr/>
                <a:graphic xmlns:a="http://schemas.openxmlformats.org/drawingml/2006/main">
                  <a:graphicData uri="http://schemas.microsoft.com/office/word/2010/wordprocessingShape">
                    <wps:wsp>
                      <wps:cNvCnPr/>
                      <wps:spPr>
                        <a:xfrm flipH="1" flipV="1">
                          <a:off x="0" y="0"/>
                          <a:ext cx="931545" cy="63817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4BBCA0" id="Conector recto de flecha 30" o:spid="_x0000_s1026" type="#_x0000_t32" style="position:absolute;margin-left:201.45pt;margin-top:34.75pt;width:73.35pt;height:50.25pt;flip:x 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" strokecolor="red">
                <v:stroke endarrow="block" joinstyle="miter"/>
              </v:shape>
            </w:pict>
          </mc:Fallback>
        </mc:AlternateContent>
      </w:r>
      <w:r>
        <w:rPr>
          <w:noProof/>
          <w:lang w:eastAsia="es-CO"/>
        </w:rPr>
        <w:drawing>
          <wp:inline distT="0" distB="0" distL="0" distR="0" wp14:anchorId="358FB8E2" wp14:editId="1EE3CFA6">
            <wp:extent cx="2305604" cy="324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05604" cy="3240000"/>
                    </a:xfrm>
                    <a:prstGeom prst="rect">
                      <a:avLst/>
                    </a:prstGeom>
                  </pic:spPr>
                </pic:pic>
              </a:graphicData>
            </a:graphic>
          </wp:inline>
        </w:drawing>
      </w:r>
    </w:p>
    <w:p w14:paraId="09E2AA3E" w14:textId="49FDED64" w:rsidR="00391D8B" w:rsidRDefault="00391D8B" w:rsidP="00391D8B">
      <w:pPr>
        <w:pStyle w:val="Descripcin"/>
      </w:pPr>
      <w:bookmarkStart w:id="81" w:name="_Toc122713039"/>
      <w:r>
        <w:t xml:space="preserve">Fotografía </w:t>
      </w:r>
      <w:r>
        <w:rPr>
          <w:noProof/>
        </w:rPr>
        <w:fldChar w:fldCharType="begin"/>
      </w:r>
      <w:r>
        <w:rPr>
          <w:noProof/>
        </w:rPr>
        <w:instrText xml:space="preserve"> SEQ Fotografía \* ARABIC </w:instrText>
      </w:r>
      <w:r>
        <w:rPr>
          <w:noProof/>
        </w:rPr>
        <w:fldChar w:fldCharType="separate"/>
      </w:r>
      <w:r w:rsidR="009A12EC">
        <w:rPr>
          <w:noProof/>
        </w:rPr>
        <w:t>13</w:t>
      </w:r>
      <w:r>
        <w:rPr>
          <w:noProof/>
        </w:rPr>
        <w:fldChar w:fldCharType="end"/>
      </w:r>
      <w:r w:rsidRPr="0031313E">
        <w:t xml:space="preserve">. </w:t>
      </w:r>
      <w:r>
        <w:t xml:space="preserve">Señalización salida puente </w:t>
      </w:r>
      <w:proofErr w:type="spellStart"/>
      <w:r>
        <w:t>chia</w:t>
      </w:r>
      <w:proofErr w:type="spellEnd"/>
      <w:r>
        <w:t xml:space="preserve"> ramal   </w:t>
      </w:r>
      <w:r>
        <w:br/>
        <w:t xml:space="preserve">Fuente: </w:t>
      </w:r>
      <w:proofErr w:type="spellStart"/>
      <w:r>
        <w:t>Sinerging</w:t>
      </w:r>
      <w:proofErr w:type="spellEnd"/>
      <w:r>
        <w:t xml:space="preserve"> S.A.S.</w:t>
      </w:r>
      <w:bookmarkEnd w:id="81"/>
    </w:p>
    <w:p w14:paraId="10AAEEA7" w14:textId="08923E29" w:rsidR="00391D8B" w:rsidRDefault="00391D8B" w:rsidP="00571A2D">
      <w:pPr>
        <w:rPr>
          <w:lang w:val="es-ES" w:eastAsia="es-ES"/>
        </w:rPr>
      </w:pPr>
    </w:p>
    <w:p w14:paraId="0F8278E4" w14:textId="53713BF1" w:rsidR="00981A17" w:rsidRDefault="00981A17" w:rsidP="00981A17">
      <w:pPr>
        <w:pStyle w:val="Ttulo5"/>
        <w:rPr>
          <w:rFonts w:cs="Arial"/>
          <w:i w:val="0"/>
          <w:iCs w:val="0"/>
          <w:sz w:val="22"/>
        </w:rPr>
      </w:pPr>
      <w:bookmarkStart w:id="82" w:name="_Toc442439037"/>
      <w:r w:rsidRPr="0031313E">
        <w:rPr>
          <w:rFonts w:cs="Arial"/>
          <w:i w:val="0"/>
          <w:iCs w:val="0"/>
          <w:sz w:val="22"/>
        </w:rPr>
        <w:t>Drenajes</w:t>
      </w:r>
      <w:bookmarkEnd w:id="82"/>
    </w:p>
    <w:p w14:paraId="3A157813" w14:textId="77777777" w:rsidR="000253F5" w:rsidRPr="000253F5" w:rsidRDefault="000253F5" w:rsidP="000253F5">
      <w:pPr>
        <w:rPr>
          <w:lang w:val="x-none"/>
        </w:rPr>
      </w:pPr>
    </w:p>
    <w:p w14:paraId="3D4C0D72" w14:textId="77777777" w:rsidR="000253F5" w:rsidRDefault="000253F5" w:rsidP="000253F5">
      <w:pPr>
        <w:spacing w:line="360" w:lineRule="auto"/>
        <w:rPr>
          <w:rFonts w:ascii="Arial" w:hAnsi="Arial" w:cs="Arial"/>
        </w:rPr>
      </w:pPr>
      <w:r>
        <w:rPr>
          <w:rFonts w:ascii="Arial" w:hAnsi="Arial" w:cs="Arial"/>
        </w:rPr>
        <w:t>El puente no cuenta con drenajes. Drena mediante la curva vertical en la que se ubica y hacia los estribos.</w:t>
      </w:r>
    </w:p>
    <w:p w14:paraId="3C51DAB8" w14:textId="008323CB" w:rsidR="006F36B4" w:rsidRDefault="006F36B4" w:rsidP="006F36B4">
      <w:pPr>
        <w:pStyle w:val="Ttulo5"/>
        <w:rPr>
          <w:rFonts w:cs="Arial"/>
          <w:i w:val="0"/>
          <w:iCs w:val="0"/>
          <w:sz w:val="22"/>
          <w:lang w:val="es-CO"/>
        </w:rPr>
      </w:pPr>
      <w:r>
        <w:rPr>
          <w:rFonts w:cs="Arial"/>
          <w:i w:val="0"/>
          <w:iCs w:val="0"/>
          <w:sz w:val="22"/>
          <w:lang w:val="es-CO"/>
        </w:rPr>
        <w:t>Apoyos</w:t>
      </w:r>
    </w:p>
    <w:p w14:paraId="1D706CDB" w14:textId="77777777" w:rsidR="006F36B4" w:rsidRPr="0031313E" w:rsidRDefault="006F36B4" w:rsidP="006F36B4">
      <w:pPr>
        <w:rPr>
          <w:lang w:val="es-ES"/>
        </w:rPr>
      </w:pPr>
    </w:p>
    <w:p w14:paraId="7D0CCB39" w14:textId="50B8F6D3" w:rsidR="006F36B4" w:rsidRPr="0031313E" w:rsidRDefault="006F36B4" w:rsidP="006F36B4">
      <w:pPr>
        <w:spacing w:line="360" w:lineRule="auto"/>
        <w:rPr>
          <w:rFonts w:ascii="Arial" w:hAnsi="Arial" w:cs="Arial"/>
        </w:rPr>
      </w:pPr>
      <w:r w:rsidRPr="0031313E">
        <w:rPr>
          <w:rFonts w:ascii="Arial" w:hAnsi="Arial" w:cs="Arial"/>
        </w:rPr>
        <w:t xml:space="preserve">El apoyo </w:t>
      </w:r>
      <w:r w:rsidR="00216041">
        <w:rPr>
          <w:rFonts w:ascii="Arial" w:hAnsi="Arial" w:cs="Arial"/>
        </w:rPr>
        <w:t xml:space="preserve">en las pilas </w:t>
      </w:r>
      <w:r w:rsidRPr="0031313E">
        <w:rPr>
          <w:rFonts w:ascii="Arial" w:hAnsi="Arial" w:cs="Arial"/>
        </w:rPr>
        <w:t>según clasificación corresponde a:</w:t>
      </w:r>
    </w:p>
    <w:tbl>
      <w:tblPr>
        <w:tblStyle w:val="Tablaconcuadrcula"/>
        <w:tblW w:w="0" w:type="auto"/>
        <w:tblInd w:w="108" w:type="dxa"/>
        <w:tblLook w:val="04A0" w:firstRow="1" w:lastRow="0" w:firstColumn="1" w:lastColumn="0" w:noHBand="0" w:noVBand="1"/>
      </w:tblPr>
      <w:tblGrid>
        <w:gridCol w:w="1985"/>
        <w:gridCol w:w="3402"/>
      </w:tblGrid>
      <w:tr w:rsidR="006F36B4" w:rsidRPr="0031313E" w14:paraId="0537642C" w14:textId="77777777" w:rsidTr="00CF2D54">
        <w:tc>
          <w:tcPr>
            <w:tcW w:w="1985" w:type="dxa"/>
          </w:tcPr>
          <w:p w14:paraId="6EDD365A" w14:textId="77777777" w:rsidR="006F36B4" w:rsidRPr="0031313E" w:rsidRDefault="006F36B4" w:rsidP="00CF2D54">
            <w:pPr>
              <w:spacing w:line="360" w:lineRule="auto"/>
              <w:jc w:val="center"/>
              <w:rPr>
                <w:rFonts w:ascii="Arial" w:hAnsi="Arial" w:cs="Arial"/>
                <w:b/>
              </w:rPr>
            </w:pPr>
            <w:r w:rsidRPr="0031313E">
              <w:rPr>
                <w:rFonts w:ascii="Arial" w:hAnsi="Arial" w:cs="Arial"/>
                <w:b/>
              </w:rPr>
              <w:t>CÓDIGO</w:t>
            </w:r>
          </w:p>
        </w:tc>
        <w:tc>
          <w:tcPr>
            <w:tcW w:w="3402" w:type="dxa"/>
          </w:tcPr>
          <w:p w14:paraId="377B0339" w14:textId="77777777" w:rsidR="006F36B4" w:rsidRPr="0031313E" w:rsidRDefault="006F36B4" w:rsidP="00CF2D54">
            <w:pPr>
              <w:spacing w:line="360" w:lineRule="auto"/>
              <w:jc w:val="center"/>
              <w:rPr>
                <w:rFonts w:ascii="Arial" w:hAnsi="Arial" w:cs="Arial"/>
                <w:b/>
              </w:rPr>
            </w:pPr>
            <w:r w:rsidRPr="0031313E">
              <w:rPr>
                <w:rFonts w:ascii="Arial" w:hAnsi="Arial" w:cs="Arial"/>
                <w:b/>
              </w:rPr>
              <w:t>TIPOS DE APOYOS</w:t>
            </w:r>
          </w:p>
        </w:tc>
      </w:tr>
      <w:tr w:rsidR="006F36B4" w:rsidRPr="0031313E" w14:paraId="282A4613" w14:textId="77777777" w:rsidTr="00CF2D54">
        <w:tc>
          <w:tcPr>
            <w:tcW w:w="1985" w:type="dxa"/>
          </w:tcPr>
          <w:p w14:paraId="390AA3E2" w14:textId="2F4B97EE" w:rsidR="006F36B4" w:rsidRPr="0031313E" w:rsidRDefault="002C59BC" w:rsidP="00CF2D54">
            <w:pPr>
              <w:spacing w:line="360" w:lineRule="auto"/>
              <w:jc w:val="center"/>
              <w:rPr>
                <w:rFonts w:ascii="Arial" w:hAnsi="Arial" w:cs="Arial"/>
              </w:rPr>
            </w:pPr>
            <w:r>
              <w:rPr>
                <w:rFonts w:ascii="Arial" w:hAnsi="Arial" w:cs="Arial"/>
              </w:rPr>
              <w:t>04</w:t>
            </w:r>
          </w:p>
        </w:tc>
        <w:tc>
          <w:tcPr>
            <w:tcW w:w="3402" w:type="dxa"/>
          </w:tcPr>
          <w:p w14:paraId="683DDBE8" w14:textId="1EA0FB91" w:rsidR="006F36B4" w:rsidRPr="0031313E" w:rsidRDefault="002C59BC" w:rsidP="00735A2E">
            <w:pPr>
              <w:spacing w:line="360" w:lineRule="auto"/>
              <w:jc w:val="center"/>
              <w:rPr>
                <w:rFonts w:ascii="Arial" w:hAnsi="Arial" w:cs="Arial"/>
              </w:rPr>
            </w:pPr>
            <w:r>
              <w:rPr>
                <w:rFonts w:ascii="Arial" w:hAnsi="Arial" w:cs="Arial"/>
              </w:rPr>
              <w:t>APOYO FIJO</w:t>
            </w:r>
          </w:p>
        </w:tc>
      </w:tr>
    </w:tbl>
    <w:p w14:paraId="78CF04DD" w14:textId="4A61AA7D" w:rsidR="006F36B4" w:rsidRDefault="006F36B4" w:rsidP="006F36B4">
      <w:pPr>
        <w:spacing w:line="360" w:lineRule="auto"/>
        <w:rPr>
          <w:rFonts w:ascii="Arial" w:hAnsi="Arial" w:cs="Arial"/>
        </w:rPr>
      </w:pPr>
    </w:p>
    <w:p w14:paraId="47198FB6" w14:textId="24A14A0F" w:rsidR="00216041" w:rsidRPr="0031313E" w:rsidRDefault="00216041" w:rsidP="00216041">
      <w:pPr>
        <w:spacing w:line="360" w:lineRule="auto"/>
        <w:rPr>
          <w:rFonts w:ascii="Arial" w:hAnsi="Arial" w:cs="Arial"/>
        </w:rPr>
      </w:pPr>
      <w:r w:rsidRPr="0031313E">
        <w:rPr>
          <w:rFonts w:ascii="Arial" w:hAnsi="Arial" w:cs="Arial"/>
        </w:rPr>
        <w:t xml:space="preserve">El apoyo </w:t>
      </w:r>
      <w:r>
        <w:rPr>
          <w:rFonts w:ascii="Arial" w:hAnsi="Arial" w:cs="Arial"/>
        </w:rPr>
        <w:t xml:space="preserve">en los estribos </w:t>
      </w:r>
      <w:r w:rsidRPr="0031313E">
        <w:rPr>
          <w:rFonts w:ascii="Arial" w:hAnsi="Arial" w:cs="Arial"/>
        </w:rPr>
        <w:t>según clasificación corresponde a:</w:t>
      </w:r>
    </w:p>
    <w:tbl>
      <w:tblPr>
        <w:tblStyle w:val="Tablaconcuadrcula"/>
        <w:tblW w:w="0" w:type="auto"/>
        <w:tblInd w:w="108" w:type="dxa"/>
        <w:tblLook w:val="04A0" w:firstRow="1" w:lastRow="0" w:firstColumn="1" w:lastColumn="0" w:noHBand="0" w:noVBand="1"/>
      </w:tblPr>
      <w:tblGrid>
        <w:gridCol w:w="1985"/>
        <w:gridCol w:w="3402"/>
      </w:tblGrid>
      <w:tr w:rsidR="00216041" w:rsidRPr="0031313E" w14:paraId="7BD47A2A" w14:textId="77777777" w:rsidTr="003D5B30">
        <w:tc>
          <w:tcPr>
            <w:tcW w:w="1985" w:type="dxa"/>
          </w:tcPr>
          <w:p w14:paraId="3AAB06AB" w14:textId="77777777" w:rsidR="00216041" w:rsidRPr="0031313E" w:rsidRDefault="00216041" w:rsidP="003D5B30">
            <w:pPr>
              <w:spacing w:line="360" w:lineRule="auto"/>
              <w:jc w:val="center"/>
              <w:rPr>
                <w:rFonts w:ascii="Arial" w:hAnsi="Arial" w:cs="Arial"/>
                <w:b/>
              </w:rPr>
            </w:pPr>
            <w:r w:rsidRPr="0031313E">
              <w:rPr>
                <w:rFonts w:ascii="Arial" w:hAnsi="Arial" w:cs="Arial"/>
                <w:b/>
              </w:rPr>
              <w:t>CÓDIGO</w:t>
            </w:r>
          </w:p>
        </w:tc>
        <w:tc>
          <w:tcPr>
            <w:tcW w:w="3402" w:type="dxa"/>
          </w:tcPr>
          <w:p w14:paraId="4E2BA7E2" w14:textId="77777777" w:rsidR="00216041" w:rsidRPr="0031313E" w:rsidRDefault="00216041" w:rsidP="003D5B30">
            <w:pPr>
              <w:spacing w:line="360" w:lineRule="auto"/>
              <w:jc w:val="center"/>
              <w:rPr>
                <w:rFonts w:ascii="Arial" w:hAnsi="Arial" w:cs="Arial"/>
                <w:b/>
              </w:rPr>
            </w:pPr>
            <w:r w:rsidRPr="0031313E">
              <w:rPr>
                <w:rFonts w:ascii="Arial" w:hAnsi="Arial" w:cs="Arial"/>
                <w:b/>
              </w:rPr>
              <w:t>TIPOS DE APOYOS</w:t>
            </w:r>
          </w:p>
        </w:tc>
      </w:tr>
      <w:tr w:rsidR="00216041" w:rsidRPr="0031313E" w14:paraId="05AB912B" w14:textId="77777777" w:rsidTr="003D5B30">
        <w:tc>
          <w:tcPr>
            <w:tcW w:w="1985" w:type="dxa"/>
          </w:tcPr>
          <w:p w14:paraId="215FA122" w14:textId="3519EAE6" w:rsidR="00216041" w:rsidRPr="0031313E" w:rsidRDefault="00216041" w:rsidP="003D5B30">
            <w:pPr>
              <w:spacing w:line="360" w:lineRule="auto"/>
              <w:jc w:val="center"/>
              <w:rPr>
                <w:rFonts w:ascii="Arial" w:hAnsi="Arial" w:cs="Arial"/>
              </w:rPr>
            </w:pPr>
            <w:r>
              <w:rPr>
                <w:rFonts w:ascii="Arial" w:hAnsi="Arial" w:cs="Arial"/>
              </w:rPr>
              <w:t>03</w:t>
            </w:r>
          </w:p>
        </w:tc>
        <w:tc>
          <w:tcPr>
            <w:tcW w:w="3402" w:type="dxa"/>
          </w:tcPr>
          <w:p w14:paraId="6CB56333" w14:textId="700C9C9C" w:rsidR="00216041" w:rsidRPr="0031313E" w:rsidRDefault="000D28DE" w:rsidP="003D5B30">
            <w:pPr>
              <w:spacing w:line="360" w:lineRule="auto"/>
              <w:jc w:val="center"/>
              <w:rPr>
                <w:rFonts w:ascii="Arial" w:hAnsi="Arial" w:cs="Arial"/>
              </w:rPr>
            </w:pPr>
            <w:r>
              <w:rPr>
                <w:rFonts w:ascii="Arial" w:hAnsi="Arial" w:cs="Arial"/>
              </w:rPr>
              <w:t>PLACAS EN NEOPRENO</w:t>
            </w:r>
          </w:p>
        </w:tc>
      </w:tr>
    </w:tbl>
    <w:p w14:paraId="21ECD8FE" w14:textId="77777777" w:rsidR="00216041" w:rsidRPr="0031313E" w:rsidRDefault="00216041" w:rsidP="00216041">
      <w:pPr>
        <w:spacing w:line="360" w:lineRule="auto"/>
        <w:rPr>
          <w:rFonts w:ascii="Arial" w:hAnsi="Arial" w:cs="Arial"/>
        </w:rPr>
      </w:pPr>
    </w:p>
    <w:p w14:paraId="72D3EC35" w14:textId="77777777" w:rsidR="00216041" w:rsidRPr="0031313E" w:rsidRDefault="00216041" w:rsidP="006F36B4">
      <w:pPr>
        <w:spacing w:line="360" w:lineRule="auto"/>
        <w:rPr>
          <w:rFonts w:ascii="Arial" w:hAnsi="Arial" w:cs="Arial"/>
        </w:rPr>
      </w:pPr>
    </w:p>
    <w:p w14:paraId="4D15DE28" w14:textId="0EE5409E" w:rsidR="0021780E" w:rsidRPr="0031313E" w:rsidRDefault="002C59BC" w:rsidP="006F36B4">
      <w:pPr>
        <w:spacing w:line="360" w:lineRule="auto"/>
        <w:rPr>
          <w:rFonts w:ascii="Arial" w:hAnsi="Arial" w:cs="Arial"/>
        </w:rPr>
      </w:pPr>
      <w:r>
        <w:rPr>
          <w:rFonts w:ascii="Arial" w:hAnsi="Arial" w:cs="Arial"/>
        </w:rPr>
        <w:lastRenderedPageBreak/>
        <w:t>Los apoyos</w:t>
      </w:r>
      <w:r w:rsidRPr="0031313E">
        <w:rPr>
          <w:rFonts w:ascii="Arial" w:hAnsi="Arial" w:cs="Arial"/>
        </w:rPr>
        <w:t xml:space="preserve"> se encuentran en buenas condiciones</w:t>
      </w:r>
      <w:r w:rsidR="00141457">
        <w:rPr>
          <w:rFonts w:ascii="Arial" w:hAnsi="Arial" w:cs="Arial"/>
        </w:rPr>
        <w:t>.</w:t>
      </w:r>
    </w:p>
    <w:p w14:paraId="65D2BCC6" w14:textId="24877CFD" w:rsidR="0021780E" w:rsidRDefault="002C59BC" w:rsidP="0021780E">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682816" behindDoc="0" locked="0" layoutInCell="1" allowOverlap="1" wp14:anchorId="18463BA1" wp14:editId="5E6834EC">
                <wp:simplePos x="0" y="0"/>
                <wp:positionH relativeFrom="column">
                  <wp:posOffset>4149089</wp:posOffset>
                </wp:positionH>
                <wp:positionV relativeFrom="paragraph">
                  <wp:posOffset>1169035</wp:posOffset>
                </wp:positionV>
                <wp:extent cx="1092835" cy="542925"/>
                <wp:effectExtent l="38100" t="38100" r="31115" b="28575"/>
                <wp:wrapNone/>
                <wp:docPr id="1587" name="Conector recto de flecha 1587"/>
                <wp:cNvGraphicFramePr/>
                <a:graphic xmlns:a="http://schemas.openxmlformats.org/drawingml/2006/main">
                  <a:graphicData uri="http://schemas.microsoft.com/office/word/2010/wordprocessingShape">
                    <wps:wsp>
                      <wps:cNvCnPr/>
                      <wps:spPr>
                        <a:xfrm flipH="1" flipV="1">
                          <a:off x="0" y="0"/>
                          <a:ext cx="1092835" cy="5429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850BDD" id="Conector recto de flecha 1587" o:spid="_x0000_s1026" type="#_x0000_t32" style="position:absolute;margin-left:326.7pt;margin-top:92.05pt;width:86.05pt;height:42.7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" strokecolor="red" strokeweight=".5pt">
                <v:stroke endarrow="block" joinstyle="miter"/>
              </v:shape>
            </w:pict>
          </mc:Fallback>
        </mc:AlternateContent>
      </w:r>
      <w:r w:rsidR="009863B0" w:rsidRPr="0031313E">
        <w:rPr>
          <w:rFonts w:ascii="Arial" w:hAnsi="Arial" w:cs="Arial"/>
          <w:noProof/>
          <w:lang w:eastAsia="es-CO"/>
        </w:rPr>
        <mc:AlternateContent>
          <mc:Choice Requires="wps">
            <w:drawing>
              <wp:anchor distT="0" distB="0" distL="114300" distR="114300" simplePos="0" relativeHeight="251683840" behindDoc="0" locked="0" layoutInCell="1" allowOverlap="1" wp14:anchorId="224C3F9E" wp14:editId="0F9B2D72">
                <wp:simplePos x="0" y="0"/>
                <wp:positionH relativeFrom="margin">
                  <wp:posOffset>5203205</wp:posOffset>
                </wp:positionH>
                <wp:positionV relativeFrom="paragraph">
                  <wp:posOffset>1609902</wp:posOffset>
                </wp:positionV>
                <wp:extent cx="850605" cy="321857"/>
                <wp:effectExtent l="0" t="0" r="26035" b="21590"/>
                <wp:wrapNone/>
                <wp:docPr id="1586" name="Rectángulo 1586"/>
                <wp:cNvGraphicFramePr/>
                <a:graphic xmlns:a="http://schemas.openxmlformats.org/drawingml/2006/main">
                  <a:graphicData uri="http://schemas.microsoft.com/office/word/2010/wordprocessingShape">
                    <wps:wsp>
                      <wps:cNvSpPr/>
                      <wps:spPr>
                        <a:xfrm>
                          <a:off x="0" y="0"/>
                          <a:ext cx="850605" cy="321857"/>
                        </a:xfrm>
                        <a:prstGeom prst="rect">
                          <a:avLst/>
                        </a:prstGeom>
                      </wps:spPr>
                      <wps:style>
                        <a:lnRef idx="2">
                          <a:schemeClr val="dk1"/>
                        </a:lnRef>
                        <a:fillRef idx="1">
                          <a:schemeClr val="lt1"/>
                        </a:fillRef>
                        <a:effectRef idx="0">
                          <a:schemeClr val="dk1"/>
                        </a:effectRef>
                        <a:fontRef idx="minor">
                          <a:schemeClr val="dk1"/>
                        </a:fontRef>
                      </wps:style>
                      <wps:txbx>
                        <w:txbxContent>
                          <w:p w14:paraId="7AFDB33C" w14:textId="1D7E60D8" w:rsidR="003D5B30" w:rsidRPr="009863B0" w:rsidRDefault="003D5B30" w:rsidP="006F36B4">
                            <w:pPr>
                              <w:jc w:val="center"/>
                              <w:rPr>
                                <w:rFonts w:ascii="Arial" w:hAnsi="Arial" w:cs="Arial"/>
                                <w:sz w:val="18"/>
                                <w:szCs w:val="18"/>
                                <w:lang w:val="es-MX"/>
                              </w:rPr>
                            </w:pPr>
                            <w:r>
                              <w:rPr>
                                <w:rFonts w:ascii="Arial" w:hAnsi="Arial" w:cs="Arial"/>
                                <w:sz w:val="18"/>
                                <w:szCs w:val="18"/>
                                <w:lang w:val="es-MX"/>
                              </w:rPr>
                              <w:t>Apoyo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C3F9E" id="Rectángulo 1586" o:spid="_x0000_s1037" style="position:absolute;left:0;text-align:left;margin-left:409.7pt;margin-top:126.75pt;width:67pt;height:25.3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" fillcolor="white [3201]" strokecolor="black [3200]" strokeweight="1pt">
                <v:textbox>
                  <w:txbxContent>
                    <w:p w14:paraId="7AFDB33C" w14:textId="1D7E60D8" w:rsidR="003D5B30" w:rsidRPr="009863B0" w:rsidRDefault="003D5B30" w:rsidP="006F36B4">
                      <w:pPr>
                        <w:jc w:val="center"/>
                        <w:rPr>
                          <w:rFonts w:ascii="Arial" w:hAnsi="Arial" w:cs="Arial"/>
                          <w:sz w:val="18"/>
                          <w:szCs w:val="18"/>
                          <w:lang w:val="es-MX"/>
                        </w:rPr>
                      </w:pPr>
                      <w:r>
                        <w:rPr>
                          <w:rFonts w:ascii="Arial" w:hAnsi="Arial" w:cs="Arial"/>
                          <w:sz w:val="18"/>
                          <w:szCs w:val="18"/>
                          <w:lang w:val="es-MX"/>
                        </w:rPr>
                        <w:t>Apoyo</w:t>
                      </w:r>
                    </w:p>
                  </w:txbxContent>
                </v:textbox>
                <w10:wrap anchorx="margin"/>
              </v:rect>
            </w:pict>
          </mc:Fallback>
        </mc:AlternateContent>
      </w:r>
      <w:r w:rsidR="00D905F8" w:rsidRPr="00D905F8">
        <w:rPr>
          <w:noProof/>
          <w:lang w:eastAsia="es-CO"/>
        </w:rPr>
        <w:t xml:space="preserve"> </w:t>
      </w:r>
      <w:r w:rsidR="00391D8B">
        <w:rPr>
          <w:noProof/>
          <w:lang w:eastAsia="es-CO"/>
        </w:rPr>
        <w:drawing>
          <wp:inline distT="0" distB="0" distL="0" distR="0" wp14:anchorId="7CD2B991" wp14:editId="0F22F04F">
            <wp:extent cx="4743315" cy="2880000"/>
            <wp:effectExtent l="0" t="0" r="635" b="0"/>
            <wp:docPr id="1573" name="Imagen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43315" cy="2880000"/>
                    </a:xfrm>
                    <a:prstGeom prst="rect">
                      <a:avLst/>
                    </a:prstGeom>
                  </pic:spPr>
                </pic:pic>
              </a:graphicData>
            </a:graphic>
          </wp:inline>
        </w:drawing>
      </w:r>
    </w:p>
    <w:p w14:paraId="1AF9E005" w14:textId="248AB4F0" w:rsidR="00627EA7" w:rsidRDefault="0021780E" w:rsidP="00494759">
      <w:pPr>
        <w:pStyle w:val="Descripcin"/>
      </w:pPr>
      <w:bookmarkStart w:id="83" w:name="_Toc122713040"/>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14</w:t>
      </w:r>
      <w:r w:rsidR="005D38B2">
        <w:rPr>
          <w:noProof/>
        </w:rPr>
        <w:fldChar w:fldCharType="end"/>
      </w:r>
      <w:r w:rsidR="00627EA7" w:rsidRPr="0031313E">
        <w:t xml:space="preserve">. </w:t>
      </w:r>
      <w:r w:rsidR="00CF2D54">
        <w:t>Vista general de apoyos en estribo</w:t>
      </w:r>
      <w:r w:rsidR="00627EA7">
        <w:br/>
        <w:t xml:space="preserve">Fuente: </w:t>
      </w:r>
      <w:proofErr w:type="spellStart"/>
      <w:r w:rsidR="002C0185">
        <w:t>Sinerging</w:t>
      </w:r>
      <w:proofErr w:type="spellEnd"/>
      <w:r w:rsidR="002C0185">
        <w:t xml:space="preserve"> S.A.S.</w:t>
      </w:r>
      <w:bookmarkEnd w:id="83"/>
    </w:p>
    <w:p w14:paraId="4831D398" w14:textId="3A8F3ADF" w:rsidR="00513306" w:rsidRDefault="00513306" w:rsidP="00513306">
      <w:pPr>
        <w:rPr>
          <w:lang w:val="es-ES" w:eastAsia="es-ES"/>
        </w:rPr>
      </w:pPr>
    </w:p>
    <w:p w14:paraId="2740817B" w14:textId="1540D8F0" w:rsidR="00513306" w:rsidRDefault="00141457" w:rsidP="00513306">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790336" behindDoc="0" locked="0" layoutInCell="1" allowOverlap="1" wp14:anchorId="42108CAC" wp14:editId="575214E3">
                <wp:simplePos x="0" y="0"/>
                <wp:positionH relativeFrom="margin">
                  <wp:posOffset>2215515</wp:posOffset>
                </wp:positionH>
                <wp:positionV relativeFrom="paragraph">
                  <wp:posOffset>1558290</wp:posOffset>
                </wp:positionV>
                <wp:extent cx="790575" cy="314325"/>
                <wp:effectExtent l="0" t="0" r="28575" b="28575"/>
                <wp:wrapNone/>
                <wp:docPr id="4943" name="Rectángulo 4943"/>
                <wp:cNvGraphicFramePr/>
                <a:graphic xmlns:a="http://schemas.openxmlformats.org/drawingml/2006/main">
                  <a:graphicData uri="http://schemas.microsoft.com/office/word/2010/wordprocessingShape">
                    <wps:wsp>
                      <wps:cNvSpPr/>
                      <wps:spPr>
                        <a:xfrm>
                          <a:off x="0" y="0"/>
                          <a:ext cx="790575" cy="314325"/>
                        </a:xfrm>
                        <a:prstGeom prst="rect">
                          <a:avLst/>
                        </a:prstGeom>
                      </wps:spPr>
                      <wps:style>
                        <a:lnRef idx="2">
                          <a:schemeClr val="dk1"/>
                        </a:lnRef>
                        <a:fillRef idx="1">
                          <a:schemeClr val="lt1"/>
                        </a:fillRef>
                        <a:effectRef idx="0">
                          <a:schemeClr val="dk1"/>
                        </a:effectRef>
                        <a:fontRef idx="minor">
                          <a:schemeClr val="dk1"/>
                        </a:fontRef>
                      </wps:style>
                      <wps:txbx>
                        <w:txbxContent>
                          <w:p w14:paraId="5807331B" w14:textId="27904014" w:rsidR="00513306" w:rsidRPr="009863B0" w:rsidRDefault="00513306" w:rsidP="00513306">
                            <w:pPr>
                              <w:jc w:val="center"/>
                              <w:rPr>
                                <w:rFonts w:ascii="Arial" w:hAnsi="Arial" w:cs="Arial"/>
                                <w:sz w:val="18"/>
                                <w:szCs w:val="18"/>
                                <w:lang w:val="es-MX"/>
                              </w:rPr>
                            </w:pPr>
                            <w:r>
                              <w:rPr>
                                <w:rFonts w:ascii="Arial" w:hAnsi="Arial" w:cs="Arial"/>
                                <w:sz w:val="18"/>
                                <w:szCs w:val="18"/>
                                <w:lang w:val="es-MX"/>
                              </w:rPr>
                              <w:t xml:space="preserve">Neopreno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08CAC" id="Rectángulo 4943" o:spid="_x0000_s1038" style="position:absolute;left:0;text-align:left;margin-left:174.45pt;margin-top:122.7pt;width:62.25pt;height:24.7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" fillcolor="white [3201]" strokecolor="black [3200]" strokeweight="1pt">
                <v:textbox>
                  <w:txbxContent>
                    <w:p w14:paraId="5807331B" w14:textId="27904014" w:rsidR="00513306" w:rsidRPr="009863B0" w:rsidRDefault="00513306" w:rsidP="00513306">
                      <w:pPr>
                        <w:jc w:val="center"/>
                        <w:rPr>
                          <w:rFonts w:ascii="Arial" w:hAnsi="Arial" w:cs="Arial"/>
                          <w:sz w:val="18"/>
                          <w:szCs w:val="18"/>
                          <w:lang w:val="es-MX"/>
                        </w:rPr>
                      </w:pPr>
                      <w:r>
                        <w:rPr>
                          <w:rFonts w:ascii="Arial" w:hAnsi="Arial" w:cs="Arial"/>
                          <w:sz w:val="18"/>
                          <w:szCs w:val="18"/>
                          <w:lang w:val="es-MX"/>
                        </w:rPr>
                        <w:t xml:space="preserve">Neopreno </w:t>
                      </w:r>
                    </w:p>
                  </w:txbxContent>
                </v:textbox>
                <w10:wrap anchorx="margin"/>
              </v:rect>
            </w:pict>
          </mc:Fallback>
        </mc:AlternateContent>
      </w:r>
      <w:r w:rsidRPr="0031313E">
        <w:rPr>
          <w:rFonts w:ascii="Arial" w:hAnsi="Arial" w:cs="Arial"/>
          <w:noProof/>
          <w:lang w:eastAsia="es-CO"/>
        </w:rPr>
        <mc:AlternateContent>
          <mc:Choice Requires="wps">
            <w:drawing>
              <wp:anchor distT="0" distB="0" distL="114300" distR="114300" simplePos="0" relativeHeight="251789312" behindDoc="0" locked="0" layoutInCell="1" allowOverlap="1" wp14:anchorId="45F166D0" wp14:editId="2659B133">
                <wp:simplePos x="0" y="0"/>
                <wp:positionH relativeFrom="column">
                  <wp:posOffset>2961005</wp:posOffset>
                </wp:positionH>
                <wp:positionV relativeFrom="paragraph">
                  <wp:posOffset>1741171</wp:posOffset>
                </wp:positionV>
                <wp:extent cx="645160" cy="45719"/>
                <wp:effectExtent l="0" t="38100" r="40640" b="88265"/>
                <wp:wrapNone/>
                <wp:docPr id="4938" name="Conector recto de flecha 4938"/>
                <wp:cNvGraphicFramePr/>
                <a:graphic xmlns:a="http://schemas.openxmlformats.org/drawingml/2006/main">
                  <a:graphicData uri="http://schemas.microsoft.com/office/word/2010/wordprocessingShape">
                    <wps:wsp>
                      <wps:cNvCnPr/>
                      <wps:spPr>
                        <a:xfrm>
                          <a:off x="0" y="0"/>
                          <a:ext cx="64516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E541FAD" id="_x0000_t32" coordsize="21600,21600" o:spt="32" o:oned="t" path="m,l21600,21600e" filled="f">
                <v:path arrowok="t" fillok="f" o:connecttype="none"/>
                <o:lock v:ext="edit" shapetype="t"/>
              </v:shapetype>
              <v:shape id="Conector recto de flecha 4938" o:spid="_x0000_s1026" type="#_x0000_t32" style="position:absolute;margin-left:233.15pt;margin-top:137.1pt;width:50.8pt;height:3.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" strokecolor="red" strokeweight=".5pt">
                <v:stroke endarrow="block" joinstyle="miter"/>
              </v:shape>
            </w:pict>
          </mc:Fallback>
        </mc:AlternateContent>
      </w:r>
      <w:r w:rsidR="00513306">
        <w:rPr>
          <w:noProof/>
          <w:lang w:eastAsia="es-CO"/>
        </w:rPr>
        <w:drawing>
          <wp:inline distT="0" distB="0" distL="0" distR="0" wp14:anchorId="521C2D7F" wp14:editId="745BECE0">
            <wp:extent cx="5791835" cy="2562225"/>
            <wp:effectExtent l="0" t="0" r="0" b="9525"/>
            <wp:docPr id="4937" name="Imagen 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835" cy="2562225"/>
                    </a:xfrm>
                    <a:prstGeom prst="rect">
                      <a:avLst/>
                    </a:prstGeom>
                  </pic:spPr>
                </pic:pic>
              </a:graphicData>
            </a:graphic>
          </wp:inline>
        </w:drawing>
      </w:r>
    </w:p>
    <w:p w14:paraId="70B40A05" w14:textId="637BDC79" w:rsidR="00513306" w:rsidRDefault="00513306" w:rsidP="00513306">
      <w:pPr>
        <w:pStyle w:val="Descripcin"/>
      </w:pPr>
      <w:bookmarkStart w:id="84" w:name="_Toc122713041"/>
      <w:r>
        <w:t xml:space="preserve">Fotografía </w:t>
      </w:r>
      <w:r>
        <w:rPr>
          <w:noProof/>
        </w:rPr>
        <w:fldChar w:fldCharType="begin"/>
      </w:r>
      <w:r>
        <w:rPr>
          <w:noProof/>
        </w:rPr>
        <w:instrText xml:space="preserve"> SEQ Fotografía \* ARABIC </w:instrText>
      </w:r>
      <w:r>
        <w:rPr>
          <w:noProof/>
        </w:rPr>
        <w:fldChar w:fldCharType="separate"/>
      </w:r>
      <w:r w:rsidR="009A12EC">
        <w:rPr>
          <w:noProof/>
        </w:rPr>
        <w:t>15</w:t>
      </w:r>
      <w:r>
        <w:rPr>
          <w:noProof/>
        </w:rPr>
        <w:fldChar w:fldCharType="end"/>
      </w:r>
      <w:r w:rsidRPr="0031313E">
        <w:t xml:space="preserve">. </w:t>
      </w:r>
      <w:r>
        <w:t>Vista general de apoyos en estribo H</w:t>
      </w:r>
      <w:r>
        <w:br/>
        <w:t xml:space="preserve">Fuente: </w:t>
      </w:r>
      <w:proofErr w:type="spellStart"/>
      <w:r>
        <w:t>Sinerging</w:t>
      </w:r>
      <w:proofErr w:type="spellEnd"/>
      <w:r>
        <w:t xml:space="preserve"> S.A.S.</w:t>
      </w:r>
      <w:bookmarkEnd w:id="84"/>
    </w:p>
    <w:p w14:paraId="23D25B59" w14:textId="77777777" w:rsidR="00513306" w:rsidRDefault="00513306" w:rsidP="00513306">
      <w:pPr>
        <w:rPr>
          <w:lang w:val="es-ES" w:eastAsia="es-ES"/>
        </w:rPr>
      </w:pPr>
    </w:p>
    <w:p w14:paraId="5B313274" w14:textId="63594AC1" w:rsidR="00513306" w:rsidRPr="00513306" w:rsidRDefault="00513306" w:rsidP="00513306">
      <w:pPr>
        <w:rPr>
          <w:lang w:val="es-ES" w:eastAsia="es-ES"/>
        </w:rPr>
      </w:pPr>
    </w:p>
    <w:p w14:paraId="29EF87D3" w14:textId="2280535E" w:rsidR="0021780E" w:rsidRDefault="0021780E" w:rsidP="00627EA7">
      <w:pPr>
        <w:rPr>
          <w:lang w:val="es-ES" w:eastAsia="es-ES"/>
        </w:rPr>
      </w:pPr>
    </w:p>
    <w:p w14:paraId="608AE36B" w14:textId="77777777" w:rsidR="00391D8B" w:rsidRDefault="00391D8B" w:rsidP="00494759">
      <w:pPr>
        <w:pStyle w:val="Descripcin"/>
      </w:pPr>
      <w:r>
        <w:rPr>
          <w:noProof/>
          <w:lang w:val="es-CO" w:eastAsia="es-CO"/>
        </w:rPr>
        <w:lastRenderedPageBreak/>
        <w:drawing>
          <wp:inline distT="0" distB="0" distL="0" distR="0" wp14:anchorId="2D35A314" wp14:editId="3ECCE5E3">
            <wp:extent cx="5040000" cy="2277145"/>
            <wp:effectExtent l="0" t="0" r="8255" b="8890"/>
            <wp:docPr id="1579" name="Imagen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0000" cy="2277145"/>
                    </a:xfrm>
                    <a:prstGeom prst="rect">
                      <a:avLst/>
                    </a:prstGeom>
                  </pic:spPr>
                </pic:pic>
              </a:graphicData>
            </a:graphic>
          </wp:inline>
        </w:drawing>
      </w:r>
    </w:p>
    <w:p w14:paraId="0F19F663" w14:textId="411F32CE" w:rsidR="00CF2D54" w:rsidRDefault="0021780E" w:rsidP="00494759">
      <w:pPr>
        <w:pStyle w:val="Descripcin"/>
      </w:pPr>
      <w:bookmarkStart w:id="85" w:name="_Toc122713042"/>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16</w:t>
      </w:r>
      <w:r w:rsidR="005D38B2">
        <w:rPr>
          <w:noProof/>
        </w:rPr>
        <w:fldChar w:fldCharType="end"/>
      </w:r>
      <w:r w:rsidR="00CF2D54" w:rsidRPr="0031313E">
        <w:t xml:space="preserve">. </w:t>
      </w:r>
      <w:r w:rsidR="00CF2D54">
        <w:t>Vista general de apoyos en pilas</w:t>
      </w:r>
      <w:r w:rsidR="00CF2D54">
        <w:br/>
        <w:t xml:space="preserve">Fuente: </w:t>
      </w:r>
      <w:proofErr w:type="spellStart"/>
      <w:r w:rsidR="002C0185">
        <w:t>Sinerging</w:t>
      </w:r>
      <w:proofErr w:type="spellEnd"/>
      <w:r w:rsidR="002C0185">
        <w:t xml:space="preserve"> S.A.S.</w:t>
      </w:r>
      <w:bookmarkEnd w:id="85"/>
    </w:p>
    <w:p w14:paraId="43E9D2BC" w14:textId="0CA4B020" w:rsidR="00391D8B" w:rsidRDefault="00391D8B">
      <w:pPr>
        <w:jc w:val="left"/>
        <w:rPr>
          <w:rFonts w:ascii="Arial" w:hAnsi="Arial" w:cs="Arial"/>
          <w:lang w:val="es-ES"/>
        </w:rPr>
      </w:pPr>
    </w:p>
    <w:p w14:paraId="1E158FF8" w14:textId="77777777" w:rsidR="00981A17" w:rsidRPr="0031313E" w:rsidRDefault="00981A17" w:rsidP="00981A17">
      <w:pPr>
        <w:pStyle w:val="Ttulo4"/>
        <w:rPr>
          <w:rFonts w:ascii="Arial" w:hAnsi="Arial" w:cs="Arial"/>
          <w:szCs w:val="26"/>
        </w:rPr>
      </w:pPr>
      <w:bookmarkStart w:id="86" w:name="_Toc442439038"/>
      <w:r w:rsidRPr="0031313E">
        <w:rPr>
          <w:rFonts w:ascii="Arial" w:hAnsi="Arial" w:cs="Arial"/>
          <w:szCs w:val="26"/>
        </w:rPr>
        <w:t>SUBESTRUCTURA</w:t>
      </w:r>
      <w:bookmarkEnd w:id="86"/>
    </w:p>
    <w:p w14:paraId="3C40F164" w14:textId="54C33D6A" w:rsidR="00981A17" w:rsidRDefault="00981A17" w:rsidP="00981A17">
      <w:pPr>
        <w:pStyle w:val="Ttulo5"/>
        <w:rPr>
          <w:rFonts w:cs="Arial"/>
          <w:i w:val="0"/>
          <w:iCs w:val="0"/>
          <w:sz w:val="22"/>
        </w:rPr>
      </w:pPr>
      <w:bookmarkStart w:id="87" w:name="_Toc442439039"/>
      <w:r w:rsidRPr="0031313E">
        <w:rPr>
          <w:rFonts w:cs="Arial"/>
          <w:i w:val="0"/>
          <w:iCs w:val="0"/>
          <w:sz w:val="22"/>
        </w:rPr>
        <w:t>Aletas</w:t>
      </w:r>
      <w:bookmarkEnd w:id="87"/>
    </w:p>
    <w:p w14:paraId="79AB78A2" w14:textId="2D6C6DBA" w:rsidR="006F0A80" w:rsidRPr="0031313E" w:rsidRDefault="006F0A80" w:rsidP="006F0A80">
      <w:pPr>
        <w:spacing w:line="360" w:lineRule="auto"/>
        <w:rPr>
          <w:rFonts w:ascii="Arial" w:hAnsi="Arial" w:cs="Arial"/>
        </w:rPr>
      </w:pPr>
      <w:bookmarkStart w:id="88" w:name="_Toc442439040"/>
      <w:r>
        <w:t>La aleta</w:t>
      </w:r>
      <w:r w:rsidRPr="0031313E">
        <w:rPr>
          <w:rFonts w:ascii="Arial" w:hAnsi="Arial" w:cs="Arial"/>
        </w:rPr>
        <w:t xml:space="preserve"> según clasificación corresponde a:</w:t>
      </w:r>
    </w:p>
    <w:tbl>
      <w:tblPr>
        <w:tblStyle w:val="Tablaconcuadrcula"/>
        <w:tblW w:w="0" w:type="auto"/>
        <w:jc w:val="center"/>
        <w:tblLook w:val="04A0" w:firstRow="1" w:lastRow="0" w:firstColumn="1" w:lastColumn="0" w:noHBand="0" w:noVBand="1"/>
      </w:tblPr>
      <w:tblGrid>
        <w:gridCol w:w="1109"/>
        <w:gridCol w:w="2918"/>
      </w:tblGrid>
      <w:tr w:rsidR="006F0A80" w:rsidRPr="0031313E" w14:paraId="6868C42B" w14:textId="77777777" w:rsidTr="006C41BE">
        <w:trPr>
          <w:jc w:val="center"/>
        </w:trPr>
        <w:tc>
          <w:tcPr>
            <w:tcW w:w="0" w:type="auto"/>
          </w:tcPr>
          <w:p w14:paraId="423FD9F5" w14:textId="77777777" w:rsidR="006F0A80" w:rsidRPr="0031313E" w:rsidRDefault="006F0A80" w:rsidP="006C41BE">
            <w:pPr>
              <w:spacing w:line="360" w:lineRule="auto"/>
              <w:jc w:val="center"/>
              <w:rPr>
                <w:rFonts w:ascii="Arial" w:hAnsi="Arial" w:cs="Arial"/>
                <w:b/>
              </w:rPr>
            </w:pPr>
            <w:r w:rsidRPr="0031313E">
              <w:rPr>
                <w:rFonts w:ascii="Arial" w:hAnsi="Arial" w:cs="Arial"/>
                <w:b/>
              </w:rPr>
              <w:t>CÓDIGO</w:t>
            </w:r>
          </w:p>
        </w:tc>
        <w:tc>
          <w:tcPr>
            <w:tcW w:w="0" w:type="auto"/>
          </w:tcPr>
          <w:p w14:paraId="269976A1" w14:textId="77777777" w:rsidR="006F0A80" w:rsidRPr="0031313E" w:rsidRDefault="006F0A80" w:rsidP="006C41BE">
            <w:pPr>
              <w:spacing w:line="360" w:lineRule="auto"/>
              <w:rPr>
                <w:rFonts w:ascii="Arial" w:hAnsi="Arial" w:cs="Arial"/>
                <w:b/>
              </w:rPr>
            </w:pPr>
            <w:r w:rsidRPr="0031313E">
              <w:rPr>
                <w:rFonts w:ascii="Arial" w:hAnsi="Arial" w:cs="Arial"/>
                <w:b/>
              </w:rPr>
              <w:t>TIPO DE MATERIAL</w:t>
            </w:r>
          </w:p>
        </w:tc>
      </w:tr>
      <w:tr w:rsidR="006F0A80" w:rsidRPr="0031313E" w14:paraId="0F46CEB3" w14:textId="77777777" w:rsidTr="006C41BE">
        <w:trPr>
          <w:jc w:val="center"/>
        </w:trPr>
        <w:tc>
          <w:tcPr>
            <w:tcW w:w="0" w:type="auto"/>
          </w:tcPr>
          <w:p w14:paraId="163AA2FB" w14:textId="77777777" w:rsidR="006F0A80" w:rsidRPr="0031313E" w:rsidRDefault="006F0A80" w:rsidP="006C41BE">
            <w:pPr>
              <w:spacing w:line="360" w:lineRule="auto"/>
              <w:jc w:val="center"/>
              <w:rPr>
                <w:rFonts w:ascii="Arial" w:hAnsi="Arial" w:cs="Arial"/>
              </w:rPr>
            </w:pPr>
            <w:r w:rsidRPr="0031313E">
              <w:rPr>
                <w:rFonts w:ascii="Arial" w:hAnsi="Arial" w:cs="Arial"/>
              </w:rPr>
              <w:t>03</w:t>
            </w:r>
          </w:p>
        </w:tc>
        <w:tc>
          <w:tcPr>
            <w:tcW w:w="0" w:type="auto"/>
          </w:tcPr>
          <w:p w14:paraId="628B263D" w14:textId="77777777" w:rsidR="006F0A80" w:rsidRPr="0031313E" w:rsidRDefault="006F0A80" w:rsidP="006C41BE">
            <w:pPr>
              <w:spacing w:line="360" w:lineRule="auto"/>
              <w:jc w:val="center"/>
              <w:rPr>
                <w:rFonts w:ascii="Arial" w:hAnsi="Arial" w:cs="Arial"/>
              </w:rPr>
            </w:pPr>
            <w:r>
              <w:rPr>
                <w:rFonts w:ascii="Arial" w:hAnsi="Arial" w:cs="Arial"/>
              </w:rPr>
              <w:t>CONCRETO REFORZADO</w:t>
            </w:r>
          </w:p>
        </w:tc>
      </w:tr>
    </w:tbl>
    <w:p w14:paraId="2A746905" w14:textId="77777777" w:rsidR="006F0A80" w:rsidRPr="0031313E" w:rsidRDefault="006F0A80" w:rsidP="006F0A80">
      <w:pPr>
        <w:spacing w:line="360" w:lineRule="auto"/>
        <w:rPr>
          <w:rFonts w:ascii="Arial" w:hAnsi="Arial" w:cs="Arial"/>
        </w:rPr>
      </w:pPr>
    </w:p>
    <w:p w14:paraId="636A17E8" w14:textId="776FADA5" w:rsidR="006F0A80" w:rsidRDefault="006F0A80" w:rsidP="009D7CA7">
      <w:pPr>
        <w:spacing w:line="360" w:lineRule="auto"/>
        <w:rPr>
          <w:rFonts w:ascii="Arial" w:hAnsi="Arial" w:cs="Arial"/>
        </w:rPr>
      </w:pPr>
      <w:r>
        <w:rPr>
          <w:rFonts w:ascii="Arial" w:hAnsi="Arial" w:cs="Arial"/>
        </w:rPr>
        <w:t>Las aletas</w:t>
      </w:r>
      <w:r w:rsidR="000B7572">
        <w:rPr>
          <w:rFonts w:ascii="Arial" w:hAnsi="Arial" w:cs="Arial"/>
        </w:rPr>
        <w:t xml:space="preserve"> se encuentran en buen esta</w:t>
      </w:r>
      <w:r w:rsidR="00571A2D">
        <w:rPr>
          <w:rFonts w:ascii="Arial" w:hAnsi="Arial" w:cs="Arial"/>
        </w:rPr>
        <w:t>do, sin embargo, tiene presencia de vegetación</w:t>
      </w:r>
      <w:r w:rsidR="0005023E">
        <w:rPr>
          <w:rFonts w:ascii="Arial" w:hAnsi="Arial" w:cs="Arial"/>
        </w:rPr>
        <w:t xml:space="preserve">, </w:t>
      </w:r>
      <w:r w:rsidR="00571A2D">
        <w:rPr>
          <w:rFonts w:ascii="Arial" w:hAnsi="Arial" w:cs="Arial"/>
        </w:rPr>
        <w:t>se recomienda limpieza</w:t>
      </w:r>
      <w:r w:rsidR="000B7572">
        <w:rPr>
          <w:rFonts w:ascii="Arial" w:hAnsi="Arial" w:cs="Arial"/>
        </w:rPr>
        <w:t>.</w:t>
      </w:r>
    </w:p>
    <w:p w14:paraId="7D778DAA" w14:textId="147255BA" w:rsidR="0021780E" w:rsidRDefault="00D47D4E" w:rsidP="0021780E">
      <w:pPr>
        <w:keepNext/>
        <w:spacing w:line="360" w:lineRule="auto"/>
        <w:jc w:val="center"/>
      </w:pPr>
      <w:r w:rsidRPr="00723733">
        <w:rPr>
          <w:noProof/>
          <w:lang w:eastAsia="es-CO"/>
        </w:rPr>
        <mc:AlternateContent>
          <mc:Choice Requires="wps">
            <w:drawing>
              <wp:anchor distT="0" distB="0" distL="114300" distR="114300" simplePos="0" relativeHeight="251763712" behindDoc="0" locked="0" layoutInCell="1" allowOverlap="1" wp14:anchorId="58055650" wp14:editId="55957D1C">
                <wp:simplePos x="0" y="0"/>
                <wp:positionH relativeFrom="column">
                  <wp:posOffset>5066222</wp:posOffset>
                </wp:positionH>
                <wp:positionV relativeFrom="paragraph">
                  <wp:posOffset>618904</wp:posOffset>
                </wp:positionV>
                <wp:extent cx="257755" cy="963654"/>
                <wp:effectExtent l="57150" t="38100" r="28575" b="27305"/>
                <wp:wrapNone/>
                <wp:docPr id="4964" name="Conector recto de flecha 4964"/>
                <wp:cNvGraphicFramePr/>
                <a:graphic xmlns:a="http://schemas.openxmlformats.org/drawingml/2006/main">
                  <a:graphicData uri="http://schemas.microsoft.com/office/word/2010/wordprocessingShape">
                    <wps:wsp>
                      <wps:cNvCnPr/>
                      <wps:spPr>
                        <a:xfrm flipH="1" flipV="1">
                          <a:off x="0" y="0"/>
                          <a:ext cx="257755" cy="96365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888CFB" id="Conector recto de flecha 4964" o:spid="_x0000_s1026" type="#_x0000_t32" style="position:absolute;margin-left:398.9pt;margin-top:48.75pt;width:20.3pt;height:75.9pt;flip:x 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" strokecolor="red" strokeweight=".5pt">
                <v:stroke endarrow="block" joinstyle="miter"/>
              </v:shape>
            </w:pict>
          </mc:Fallback>
        </mc:AlternateContent>
      </w:r>
      <w:r w:rsidRPr="00723733">
        <w:rPr>
          <w:noProof/>
          <w:lang w:eastAsia="es-CO"/>
        </w:rPr>
        <mc:AlternateContent>
          <mc:Choice Requires="wps">
            <w:drawing>
              <wp:anchor distT="0" distB="0" distL="114300" distR="114300" simplePos="0" relativeHeight="251764736" behindDoc="0" locked="0" layoutInCell="1" allowOverlap="1" wp14:anchorId="5DA145CF" wp14:editId="62ED7622">
                <wp:simplePos x="0" y="0"/>
                <wp:positionH relativeFrom="margin">
                  <wp:posOffset>5280908</wp:posOffset>
                </wp:positionH>
                <wp:positionV relativeFrom="paragraph">
                  <wp:posOffset>1453791</wp:posOffset>
                </wp:positionV>
                <wp:extent cx="850605" cy="321857"/>
                <wp:effectExtent l="0" t="0" r="26035" b="21590"/>
                <wp:wrapNone/>
                <wp:docPr id="4965" name="Rectángulo 4965"/>
                <wp:cNvGraphicFramePr/>
                <a:graphic xmlns:a="http://schemas.openxmlformats.org/drawingml/2006/main">
                  <a:graphicData uri="http://schemas.microsoft.com/office/word/2010/wordprocessingShape">
                    <wps:wsp>
                      <wps:cNvSpPr/>
                      <wps:spPr>
                        <a:xfrm>
                          <a:off x="0" y="0"/>
                          <a:ext cx="850605" cy="321857"/>
                        </a:xfrm>
                        <a:prstGeom prst="rect">
                          <a:avLst/>
                        </a:prstGeom>
                      </wps:spPr>
                      <wps:style>
                        <a:lnRef idx="2">
                          <a:schemeClr val="dk1"/>
                        </a:lnRef>
                        <a:fillRef idx="1">
                          <a:schemeClr val="lt1"/>
                        </a:fillRef>
                        <a:effectRef idx="0">
                          <a:schemeClr val="dk1"/>
                        </a:effectRef>
                        <a:fontRef idx="minor">
                          <a:schemeClr val="dk1"/>
                        </a:fontRef>
                      </wps:style>
                      <wps:txbx>
                        <w:txbxContent>
                          <w:p w14:paraId="0612BA07" w14:textId="418F13B6" w:rsidR="003D5B30" w:rsidRPr="009863B0" w:rsidRDefault="003D5B30" w:rsidP="00723733">
                            <w:pPr>
                              <w:jc w:val="center"/>
                              <w:rPr>
                                <w:rFonts w:ascii="Arial" w:hAnsi="Arial" w:cs="Arial"/>
                                <w:sz w:val="18"/>
                                <w:szCs w:val="18"/>
                                <w:lang w:val="es-MX"/>
                              </w:rPr>
                            </w:pPr>
                            <w:r>
                              <w:rPr>
                                <w:rFonts w:ascii="Arial" w:hAnsi="Arial" w:cs="Arial"/>
                                <w:sz w:val="18"/>
                                <w:szCs w:val="18"/>
                                <w:lang w:val="es-MX"/>
                              </w:rPr>
                              <w:t>Vegetación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145CF" id="Rectángulo 4965" o:spid="_x0000_s1039" style="position:absolute;left:0;text-align:left;margin-left:415.8pt;margin-top:114.45pt;width:67pt;height:25.3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" fillcolor="white [3201]" strokecolor="black [3200]" strokeweight="1pt">
                <v:textbox>
                  <w:txbxContent>
                    <w:p w14:paraId="0612BA07" w14:textId="418F13B6" w:rsidR="003D5B30" w:rsidRPr="009863B0" w:rsidRDefault="003D5B30" w:rsidP="00723733">
                      <w:pPr>
                        <w:jc w:val="center"/>
                        <w:rPr>
                          <w:rFonts w:ascii="Arial" w:hAnsi="Arial" w:cs="Arial"/>
                          <w:sz w:val="18"/>
                          <w:szCs w:val="18"/>
                          <w:lang w:val="es-MX"/>
                        </w:rPr>
                      </w:pPr>
                      <w:r>
                        <w:rPr>
                          <w:rFonts w:ascii="Arial" w:hAnsi="Arial" w:cs="Arial"/>
                          <w:sz w:val="18"/>
                          <w:szCs w:val="18"/>
                          <w:lang w:val="es-MX"/>
                        </w:rPr>
                        <w:t>Vegetación</w:t>
                      </w:r>
                    </w:p>
                  </w:txbxContent>
                </v:textbox>
                <w10:wrap anchorx="margin"/>
              </v:rect>
            </w:pict>
          </mc:Fallback>
        </mc:AlternateContent>
      </w:r>
      <w:r w:rsidR="002C59BC" w:rsidRPr="002C59BC">
        <w:rPr>
          <w:noProof/>
          <w:lang w:eastAsia="es-CO"/>
        </w:rPr>
        <w:t xml:space="preserve"> </w:t>
      </w:r>
      <w:r w:rsidR="00707DFC">
        <w:rPr>
          <w:noProof/>
          <w:lang w:eastAsia="es-CO"/>
        </w:rPr>
        <w:drawing>
          <wp:inline distT="0" distB="0" distL="0" distR="0" wp14:anchorId="014F85E2" wp14:editId="251AD4A9">
            <wp:extent cx="5791835" cy="1918970"/>
            <wp:effectExtent l="0" t="0" r="0" b="5080"/>
            <wp:docPr id="1583" name="Imagen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835" cy="1918970"/>
                    </a:xfrm>
                    <a:prstGeom prst="rect">
                      <a:avLst/>
                    </a:prstGeom>
                  </pic:spPr>
                </pic:pic>
              </a:graphicData>
            </a:graphic>
          </wp:inline>
        </w:drawing>
      </w:r>
      <w:r w:rsidR="000B7572">
        <w:rPr>
          <w:noProof/>
          <w:lang w:eastAsia="es-CO"/>
        </w:rPr>
        <w:t xml:space="preserve"> </w:t>
      </w:r>
    </w:p>
    <w:p w14:paraId="1444F0C4" w14:textId="389A2F10" w:rsidR="002C0185" w:rsidRDefault="0021780E" w:rsidP="00494759">
      <w:pPr>
        <w:pStyle w:val="Descripcin"/>
      </w:pPr>
      <w:bookmarkStart w:id="89" w:name="_Toc122713043"/>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17</w:t>
      </w:r>
      <w:r w:rsidR="005D38B2">
        <w:rPr>
          <w:noProof/>
        </w:rPr>
        <w:fldChar w:fldCharType="end"/>
      </w:r>
      <w:r w:rsidR="002C0185" w:rsidRPr="0031313E">
        <w:t xml:space="preserve">. </w:t>
      </w:r>
      <w:r w:rsidR="00D47D4E">
        <w:t>Vista Aleta Estribo Eje A</w:t>
      </w:r>
      <w:r w:rsidR="002C0185">
        <w:t xml:space="preserve"> </w:t>
      </w:r>
      <w:r w:rsidR="00D47D4E">
        <w:t xml:space="preserve">Costado </w:t>
      </w:r>
      <w:r w:rsidR="000D28DE">
        <w:t>Occidental</w:t>
      </w:r>
      <w:r w:rsidR="002C0185">
        <w:br/>
        <w:t xml:space="preserve">Fuente: </w:t>
      </w:r>
      <w:proofErr w:type="spellStart"/>
      <w:r w:rsidR="002C0185">
        <w:t>Sinerging</w:t>
      </w:r>
      <w:proofErr w:type="spellEnd"/>
      <w:r w:rsidR="002C0185">
        <w:t xml:space="preserve"> S.A.S.</w:t>
      </w:r>
      <w:bookmarkEnd w:id="89"/>
    </w:p>
    <w:p w14:paraId="32BF48FD" w14:textId="77777777" w:rsidR="00D47D4E" w:rsidRPr="00D47D4E" w:rsidRDefault="00D47D4E" w:rsidP="00D47D4E">
      <w:pPr>
        <w:rPr>
          <w:lang w:val="es-ES" w:eastAsia="es-ES"/>
        </w:rPr>
      </w:pPr>
    </w:p>
    <w:p w14:paraId="7B78850A" w14:textId="77665A64" w:rsidR="002C0185" w:rsidRDefault="00391D8B" w:rsidP="00D47D4E">
      <w:pPr>
        <w:spacing w:line="360" w:lineRule="auto"/>
        <w:jc w:val="center"/>
        <w:rPr>
          <w:rFonts w:ascii="Arial" w:hAnsi="Arial" w:cs="Arial"/>
          <w:b/>
          <w:sz w:val="16"/>
          <w:szCs w:val="16"/>
          <w:lang w:val="es-ES"/>
        </w:rPr>
      </w:pPr>
      <w:r>
        <w:rPr>
          <w:noProof/>
          <w:lang w:eastAsia="es-CO"/>
        </w:rPr>
        <w:lastRenderedPageBreak/>
        <w:drawing>
          <wp:inline distT="0" distB="0" distL="0" distR="0" wp14:anchorId="2CA6AE76" wp14:editId="2FD12FBD">
            <wp:extent cx="5791835" cy="2456815"/>
            <wp:effectExtent l="0" t="0" r="0" b="635"/>
            <wp:docPr id="1580" name="Imagen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1835" cy="2456815"/>
                    </a:xfrm>
                    <a:prstGeom prst="rect">
                      <a:avLst/>
                    </a:prstGeom>
                  </pic:spPr>
                </pic:pic>
              </a:graphicData>
            </a:graphic>
          </wp:inline>
        </w:drawing>
      </w:r>
    </w:p>
    <w:p w14:paraId="08F55E4B" w14:textId="3282F896" w:rsidR="00D47D4E" w:rsidRDefault="00D47D4E" w:rsidP="00D47D4E">
      <w:pPr>
        <w:pStyle w:val="Descripcin"/>
      </w:pPr>
      <w:bookmarkStart w:id="90" w:name="_Toc122713044"/>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18</w:t>
      </w:r>
      <w:r w:rsidR="005D38B2">
        <w:rPr>
          <w:noProof/>
        </w:rPr>
        <w:fldChar w:fldCharType="end"/>
      </w:r>
      <w:r w:rsidRPr="0031313E">
        <w:t xml:space="preserve">. </w:t>
      </w:r>
      <w:r>
        <w:t xml:space="preserve">Vista Aleta Estribo Eje A Costado </w:t>
      </w:r>
      <w:r w:rsidR="000D28DE">
        <w:t>Oriental</w:t>
      </w:r>
      <w:r>
        <w:br/>
        <w:t xml:space="preserve">Fuente: </w:t>
      </w:r>
      <w:proofErr w:type="spellStart"/>
      <w:r>
        <w:t>Sinerging</w:t>
      </w:r>
      <w:proofErr w:type="spellEnd"/>
      <w:r>
        <w:t xml:space="preserve"> S.A.S.</w:t>
      </w:r>
      <w:bookmarkEnd w:id="90"/>
    </w:p>
    <w:p w14:paraId="40E162A2" w14:textId="2FEC7087" w:rsidR="00D47D4E" w:rsidRDefault="00D47D4E" w:rsidP="00723733">
      <w:pPr>
        <w:pStyle w:val="Descripcin"/>
      </w:pPr>
    </w:p>
    <w:p w14:paraId="65A446DE" w14:textId="1C2BA2C9" w:rsidR="00D47D4E" w:rsidRDefault="00707DFC" w:rsidP="00723733">
      <w:pPr>
        <w:pStyle w:val="Descripcin"/>
      </w:pPr>
      <w:r>
        <w:rPr>
          <w:noProof/>
          <w:lang w:val="es-CO" w:eastAsia="es-CO"/>
        </w:rPr>
        <w:drawing>
          <wp:inline distT="0" distB="0" distL="0" distR="0" wp14:anchorId="5110C1A0" wp14:editId="32D13CE6">
            <wp:extent cx="5270562" cy="2880000"/>
            <wp:effectExtent l="0" t="0" r="6350" b="0"/>
            <wp:docPr id="1584" name="Imagen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0562" cy="2880000"/>
                    </a:xfrm>
                    <a:prstGeom prst="rect">
                      <a:avLst/>
                    </a:prstGeom>
                  </pic:spPr>
                </pic:pic>
              </a:graphicData>
            </a:graphic>
          </wp:inline>
        </w:drawing>
      </w:r>
    </w:p>
    <w:p w14:paraId="77274D16" w14:textId="2F1E861C" w:rsidR="00723733" w:rsidRDefault="00723733" w:rsidP="00723733">
      <w:pPr>
        <w:pStyle w:val="Descripcin"/>
      </w:pPr>
      <w:bookmarkStart w:id="91" w:name="_Toc122713045"/>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19</w:t>
      </w:r>
      <w:r w:rsidR="005D38B2">
        <w:rPr>
          <w:noProof/>
        </w:rPr>
        <w:fldChar w:fldCharType="end"/>
      </w:r>
      <w:r>
        <w:t>.</w:t>
      </w:r>
      <w:r w:rsidRPr="0031313E">
        <w:t xml:space="preserve"> </w:t>
      </w:r>
      <w:r>
        <w:t xml:space="preserve">Vista Aleta Estribo Eje </w:t>
      </w:r>
      <w:r w:rsidR="00707DFC">
        <w:t>H</w:t>
      </w:r>
      <w:r w:rsidR="0028104A">
        <w:t xml:space="preserve"> </w:t>
      </w:r>
      <w:r w:rsidR="00D47D4E">
        <w:t xml:space="preserve">Costado </w:t>
      </w:r>
      <w:r w:rsidR="000D28DE">
        <w:t>Occidental</w:t>
      </w:r>
      <w:r w:rsidR="0028104A">
        <w:br/>
      </w:r>
      <w:r>
        <w:t xml:space="preserve">Fuente: </w:t>
      </w:r>
      <w:proofErr w:type="spellStart"/>
      <w:r>
        <w:t>Sinerging</w:t>
      </w:r>
      <w:proofErr w:type="spellEnd"/>
      <w:r>
        <w:t xml:space="preserve"> S.A.S.</w:t>
      </w:r>
      <w:bookmarkEnd w:id="91"/>
    </w:p>
    <w:p w14:paraId="589C5C53" w14:textId="77777777" w:rsidR="00D47D4E" w:rsidRPr="00D47D4E" w:rsidRDefault="00D47D4E" w:rsidP="00D47D4E">
      <w:pPr>
        <w:rPr>
          <w:lang w:val="es-ES" w:eastAsia="es-ES"/>
        </w:rPr>
      </w:pPr>
    </w:p>
    <w:p w14:paraId="2A81A58C" w14:textId="77777777" w:rsidR="00981A17" w:rsidRPr="0031313E" w:rsidRDefault="00981A17" w:rsidP="00981A17">
      <w:pPr>
        <w:pStyle w:val="Ttulo5"/>
        <w:rPr>
          <w:rFonts w:cs="Arial"/>
          <w:i w:val="0"/>
          <w:iCs w:val="0"/>
          <w:sz w:val="22"/>
        </w:rPr>
      </w:pPr>
      <w:r w:rsidRPr="0031313E">
        <w:rPr>
          <w:rFonts w:cs="Arial"/>
          <w:i w:val="0"/>
          <w:iCs w:val="0"/>
          <w:sz w:val="22"/>
        </w:rPr>
        <w:t>Estribos</w:t>
      </w:r>
      <w:bookmarkEnd w:id="88"/>
    </w:p>
    <w:p w14:paraId="4AB8B1B1" w14:textId="5559B6F1" w:rsidR="00981A17" w:rsidRPr="0031313E" w:rsidRDefault="00981A17" w:rsidP="00981A17">
      <w:pPr>
        <w:rPr>
          <w:lang w:val="es-ES"/>
        </w:rPr>
      </w:pPr>
    </w:p>
    <w:p w14:paraId="2A85B83B" w14:textId="568675AE" w:rsidR="00981A17" w:rsidRPr="0031313E" w:rsidRDefault="00CF2D54" w:rsidP="00981A17">
      <w:pPr>
        <w:spacing w:line="360" w:lineRule="auto"/>
        <w:rPr>
          <w:rFonts w:ascii="Arial" w:hAnsi="Arial" w:cs="Arial"/>
        </w:rPr>
      </w:pPr>
      <w:r w:rsidRPr="0031313E">
        <w:rPr>
          <w:rFonts w:ascii="Arial" w:hAnsi="Arial" w:cs="Arial"/>
        </w:rPr>
        <w:t>El estribo según clasificación corresponde</w:t>
      </w:r>
      <w:r w:rsidR="00981A17" w:rsidRPr="0031313E">
        <w:rPr>
          <w:rFonts w:ascii="Arial" w:hAnsi="Arial" w:cs="Arial"/>
        </w:rPr>
        <w:t xml:space="preserve"> a:</w:t>
      </w:r>
      <w:r w:rsidR="009D7CA7" w:rsidRPr="009D7CA7">
        <w:rPr>
          <w:rFonts w:ascii="Arial" w:hAnsi="Arial" w:cs="Arial"/>
          <w:noProof/>
          <w:lang w:eastAsia="es-CO"/>
        </w:rPr>
        <w:t xml:space="preserve"> </w:t>
      </w:r>
    </w:p>
    <w:tbl>
      <w:tblPr>
        <w:tblStyle w:val="Tablaconcuadrcula"/>
        <w:tblW w:w="0" w:type="auto"/>
        <w:jc w:val="center"/>
        <w:tblLook w:val="04A0" w:firstRow="1" w:lastRow="0" w:firstColumn="1" w:lastColumn="0" w:noHBand="0" w:noVBand="1"/>
      </w:tblPr>
      <w:tblGrid>
        <w:gridCol w:w="1109"/>
        <w:gridCol w:w="2918"/>
      </w:tblGrid>
      <w:tr w:rsidR="00981A17" w:rsidRPr="0031313E" w14:paraId="66D81B50" w14:textId="77777777" w:rsidTr="00CF2D54">
        <w:trPr>
          <w:jc w:val="center"/>
        </w:trPr>
        <w:tc>
          <w:tcPr>
            <w:tcW w:w="0" w:type="auto"/>
          </w:tcPr>
          <w:p w14:paraId="66F97C9C"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0C2E49F6" w14:textId="77777777" w:rsidR="00981A17" w:rsidRPr="0031313E" w:rsidRDefault="00981A17" w:rsidP="00CF2D54">
            <w:pPr>
              <w:spacing w:line="360" w:lineRule="auto"/>
              <w:rPr>
                <w:rFonts w:ascii="Arial" w:hAnsi="Arial" w:cs="Arial"/>
                <w:b/>
              </w:rPr>
            </w:pPr>
            <w:r w:rsidRPr="0031313E">
              <w:rPr>
                <w:rFonts w:ascii="Arial" w:hAnsi="Arial" w:cs="Arial"/>
                <w:b/>
              </w:rPr>
              <w:t>TIPO DE MATERIAL</w:t>
            </w:r>
          </w:p>
        </w:tc>
      </w:tr>
      <w:tr w:rsidR="00981A17" w:rsidRPr="0031313E" w14:paraId="196BE225" w14:textId="77777777" w:rsidTr="00CF2D54">
        <w:trPr>
          <w:jc w:val="center"/>
        </w:trPr>
        <w:tc>
          <w:tcPr>
            <w:tcW w:w="0" w:type="auto"/>
          </w:tcPr>
          <w:p w14:paraId="13DA5D7D" w14:textId="71EA1334" w:rsidR="00981A17" w:rsidRPr="0031313E" w:rsidRDefault="00981A17" w:rsidP="00CF2D54">
            <w:pPr>
              <w:spacing w:line="360" w:lineRule="auto"/>
              <w:jc w:val="center"/>
              <w:rPr>
                <w:rFonts w:ascii="Arial" w:hAnsi="Arial" w:cs="Arial"/>
              </w:rPr>
            </w:pPr>
            <w:r w:rsidRPr="0031313E">
              <w:rPr>
                <w:rFonts w:ascii="Arial" w:hAnsi="Arial" w:cs="Arial"/>
              </w:rPr>
              <w:t>03</w:t>
            </w:r>
          </w:p>
        </w:tc>
        <w:tc>
          <w:tcPr>
            <w:tcW w:w="0" w:type="auto"/>
          </w:tcPr>
          <w:p w14:paraId="526575FA" w14:textId="5D66FE7D" w:rsidR="00981A17" w:rsidRPr="0031313E" w:rsidRDefault="00CF2D54" w:rsidP="00CF2D54">
            <w:pPr>
              <w:spacing w:line="360" w:lineRule="auto"/>
              <w:jc w:val="center"/>
              <w:rPr>
                <w:rFonts w:ascii="Arial" w:hAnsi="Arial" w:cs="Arial"/>
              </w:rPr>
            </w:pPr>
            <w:r>
              <w:rPr>
                <w:rFonts w:ascii="Arial" w:hAnsi="Arial" w:cs="Arial"/>
              </w:rPr>
              <w:t>CONCRETO REFORZADO</w:t>
            </w:r>
          </w:p>
        </w:tc>
      </w:tr>
    </w:tbl>
    <w:p w14:paraId="5ACF759D" w14:textId="77777777" w:rsidR="00981A17" w:rsidRPr="0031313E" w:rsidRDefault="00981A17" w:rsidP="00981A17">
      <w:pPr>
        <w:spacing w:line="360" w:lineRule="auto"/>
        <w:rPr>
          <w:rFonts w:ascii="Arial" w:hAnsi="Arial" w:cs="Arial"/>
        </w:rPr>
      </w:pPr>
    </w:p>
    <w:p w14:paraId="23CBCA59" w14:textId="1D5792BE" w:rsidR="00575A42" w:rsidRDefault="00981A17" w:rsidP="00575A42">
      <w:pPr>
        <w:spacing w:line="360" w:lineRule="auto"/>
        <w:rPr>
          <w:rFonts w:ascii="Arial" w:hAnsi="Arial" w:cs="Arial"/>
        </w:rPr>
      </w:pPr>
      <w:r w:rsidRPr="0031313E">
        <w:rPr>
          <w:rFonts w:ascii="Arial" w:hAnsi="Arial" w:cs="Arial"/>
        </w:rPr>
        <w:t xml:space="preserve">Este puente presenta </w:t>
      </w:r>
      <w:r w:rsidR="009D7CA7">
        <w:rPr>
          <w:rFonts w:ascii="Arial" w:hAnsi="Arial" w:cs="Arial"/>
        </w:rPr>
        <w:t xml:space="preserve">ambos </w:t>
      </w:r>
      <w:r w:rsidRPr="0031313E">
        <w:rPr>
          <w:rFonts w:ascii="Arial" w:hAnsi="Arial" w:cs="Arial"/>
        </w:rPr>
        <w:t>estribo</w:t>
      </w:r>
      <w:r w:rsidR="009D7CA7">
        <w:rPr>
          <w:rFonts w:ascii="Arial" w:hAnsi="Arial" w:cs="Arial"/>
        </w:rPr>
        <w:t>s</w:t>
      </w:r>
      <w:r w:rsidRPr="0031313E">
        <w:rPr>
          <w:rFonts w:ascii="Arial" w:hAnsi="Arial" w:cs="Arial"/>
        </w:rPr>
        <w:t xml:space="preserve"> en concreto r</w:t>
      </w:r>
      <w:r w:rsidR="009D7CA7">
        <w:rPr>
          <w:rFonts w:ascii="Arial" w:hAnsi="Arial" w:cs="Arial"/>
        </w:rPr>
        <w:t xml:space="preserve">eforzado en buenas condiciones, sin embargo, </w:t>
      </w:r>
      <w:r w:rsidR="00575A42">
        <w:rPr>
          <w:rFonts w:ascii="Arial" w:hAnsi="Arial" w:cs="Arial"/>
        </w:rPr>
        <w:t>hay presencia de humedad</w:t>
      </w:r>
      <w:r w:rsidR="00723733">
        <w:rPr>
          <w:rFonts w:ascii="Arial" w:hAnsi="Arial" w:cs="Arial"/>
        </w:rPr>
        <w:t xml:space="preserve"> en ambos estribos</w:t>
      </w:r>
      <w:r w:rsidR="00575A42">
        <w:rPr>
          <w:rFonts w:ascii="Arial" w:hAnsi="Arial" w:cs="Arial"/>
        </w:rPr>
        <w:t>.</w:t>
      </w:r>
    </w:p>
    <w:p w14:paraId="490B95F7" w14:textId="1EAE5958" w:rsidR="0021780E" w:rsidRDefault="00723733" w:rsidP="00575A42">
      <w:pPr>
        <w:spacing w:line="360" w:lineRule="auto"/>
      </w:pPr>
      <w:r w:rsidRPr="00BC1601">
        <w:rPr>
          <w:noProof/>
          <w:lang w:eastAsia="es-CO"/>
        </w:rPr>
        <mc:AlternateContent>
          <mc:Choice Requires="wps">
            <w:drawing>
              <wp:anchor distT="0" distB="0" distL="114300" distR="114300" simplePos="0" relativeHeight="251741184" behindDoc="0" locked="0" layoutInCell="1" allowOverlap="1" wp14:anchorId="4886115C" wp14:editId="1559E360">
                <wp:simplePos x="0" y="0"/>
                <wp:positionH relativeFrom="column">
                  <wp:posOffset>748665</wp:posOffset>
                </wp:positionH>
                <wp:positionV relativeFrom="paragraph">
                  <wp:posOffset>1533525</wp:posOffset>
                </wp:positionV>
                <wp:extent cx="790575" cy="474345"/>
                <wp:effectExtent l="0" t="38100" r="47625" b="20955"/>
                <wp:wrapNone/>
                <wp:docPr id="40" name="Conector recto de flecha 40"/>
                <wp:cNvGraphicFramePr/>
                <a:graphic xmlns:a="http://schemas.openxmlformats.org/drawingml/2006/main">
                  <a:graphicData uri="http://schemas.microsoft.com/office/word/2010/wordprocessingShape">
                    <wps:wsp>
                      <wps:cNvCnPr/>
                      <wps:spPr>
                        <a:xfrm flipV="1">
                          <a:off x="0" y="0"/>
                          <a:ext cx="790575" cy="47434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16F9E8" id="Conector recto de flecha 40" o:spid="_x0000_s1026" type="#_x0000_t32" style="position:absolute;margin-left:58.95pt;margin-top:120.75pt;width:62.25pt;height:37.3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" strokecolor="red">
                <v:stroke endarrow="block" joinstyle="miter"/>
              </v:shape>
            </w:pict>
          </mc:Fallback>
        </mc:AlternateContent>
      </w:r>
      <w:r w:rsidRPr="00BC1601">
        <w:rPr>
          <w:noProof/>
          <w:lang w:eastAsia="es-CO"/>
        </w:rPr>
        <mc:AlternateContent>
          <mc:Choice Requires="wps">
            <w:drawing>
              <wp:anchor distT="0" distB="0" distL="114300" distR="114300" simplePos="0" relativeHeight="251742208" behindDoc="0" locked="0" layoutInCell="1" allowOverlap="1" wp14:anchorId="036A44A5" wp14:editId="0B30880C">
                <wp:simplePos x="0" y="0"/>
                <wp:positionH relativeFrom="margin">
                  <wp:posOffset>-294631</wp:posOffset>
                </wp:positionH>
                <wp:positionV relativeFrom="paragraph">
                  <wp:posOffset>1983517</wp:posOffset>
                </wp:positionV>
                <wp:extent cx="1033153" cy="712520"/>
                <wp:effectExtent l="0" t="0" r="14605" b="11430"/>
                <wp:wrapNone/>
                <wp:docPr id="41" name="Rectángulo 41"/>
                <wp:cNvGraphicFramePr/>
                <a:graphic xmlns:a="http://schemas.openxmlformats.org/drawingml/2006/main">
                  <a:graphicData uri="http://schemas.microsoft.com/office/word/2010/wordprocessingShape">
                    <wps:wsp>
                      <wps:cNvSpPr/>
                      <wps:spPr>
                        <a:xfrm>
                          <a:off x="0" y="0"/>
                          <a:ext cx="1033153" cy="712520"/>
                        </a:xfrm>
                        <a:prstGeom prst="rect">
                          <a:avLst/>
                        </a:prstGeom>
                      </wps:spPr>
                      <wps:style>
                        <a:lnRef idx="2">
                          <a:schemeClr val="dk1"/>
                        </a:lnRef>
                        <a:fillRef idx="1">
                          <a:schemeClr val="lt1"/>
                        </a:fillRef>
                        <a:effectRef idx="0">
                          <a:schemeClr val="dk1"/>
                        </a:effectRef>
                        <a:fontRef idx="minor">
                          <a:schemeClr val="dk1"/>
                        </a:fontRef>
                      </wps:style>
                      <wps:txbx>
                        <w:txbxContent>
                          <w:p w14:paraId="67131485" w14:textId="77777777" w:rsidR="003D5B30" w:rsidRPr="0080527E" w:rsidRDefault="003D5B30" w:rsidP="00BC1601">
                            <w:pPr>
                              <w:jc w:val="center"/>
                              <w:rPr>
                                <w:rFonts w:ascii="Arial" w:hAnsi="Arial" w:cs="Arial"/>
                                <w:sz w:val="18"/>
                                <w:szCs w:val="18"/>
                              </w:rPr>
                            </w:pPr>
                            <w:r>
                              <w:rPr>
                                <w:rFonts w:ascii="Arial" w:hAnsi="Arial" w:cs="Arial"/>
                                <w:sz w:val="18"/>
                                <w:szCs w:val="18"/>
                              </w:rPr>
                              <w:t xml:space="preserve">Presencia de infiltración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A44A5" id="Rectángulo 41" o:spid="_x0000_s1040" style="position:absolute;left:0;text-align:left;margin-left:-23.2pt;margin-top:156.2pt;width:81.35pt;height:56.1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" fillcolor="white [3201]" strokecolor="black [3200]" strokeweight="1pt">
                <v:textbox>
                  <w:txbxContent>
                    <w:p w14:paraId="67131485" w14:textId="77777777" w:rsidR="003D5B30" w:rsidRPr="0080527E" w:rsidRDefault="003D5B30" w:rsidP="00BC1601">
                      <w:pPr>
                        <w:jc w:val="center"/>
                        <w:rPr>
                          <w:rFonts w:ascii="Arial" w:hAnsi="Arial" w:cs="Arial"/>
                          <w:sz w:val="18"/>
                          <w:szCs w:val="18"/>
                        </w:rPr>
                      </w:pPr>
                      <w:r>
                        <w:rPr>
                          <w:rFonts w:ascii="Arial" w:hAnsi="Arial" w:cs="Arial"/>
                          <w:sz w:val="18"/>
                          <w:szCs w:val="18"/>
                        </w:rPr>
                        <w:t xml:space="preserve">Presencia de infiltración de agua </w:t>
                      </w:r>
                    </w:p>
                  </w:txbxContent>
                </v:textbox>
                <w10:wrap anchorx="margin"/>
              </v:rect>
            </w:pict>
          </mc:Fallback>
        </mc:AlternateContent>
      </w:r>
      <w:r w:rsidR="00707DFC">
        <w:rPr>
          <w:noProof/>
          <w:lang w:eastAsia="es-CO"/>
        </w:rPr>
        <w:drawing>
          <wp:inline distT="0" distB="0" distL="0" distR="0" wp14:anchorId="21A65A9D" wp14:editId="320A7A94">
            <wp:extent cx="5088161" cy="3240000"/>
            <wp:effectExtent l="0" t="0" r="0" b="0"/>
            <wp:docPr id="1589" name="Imagen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88161" cy="3240000"/>
                    </a:xfrm>
                    <a:prstGeom prst="rect">
                      <a:avLst/>
                    </a:prstGeom>
                  </pic:spPr>
                </pic:pic>
              </a:graphicData>
            </a:graphic>
          </wp:inline>
        </w:drawing>
      </w:r>
    </w:p>
    <w:p w14:paraId="0AE97BE7" w14:textId="1F9C24C3" w:rsidR="009C16E4" w:rsidRPr="009C16E4" w:rsidRDefault="0021780E" w:rsidP="00575A42">
      <w:pPr>
        <w:pStyle w:val="Descripcin"/>
      </w:pPr>
      <w:bookmarkStart w:id="92" w:name="_Toc122713046"/>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20</w:t>
      </w:r>
      <w:r w:rsidR="005D38B2">
        <w:rPr>
          <w:noProof/>
        </w:rPr>
        <w:fldChar w:fldCharType="end"/>
      </w:r>
      <w:r>
        <w:t>.</w:t>
      </w:r>
      <w:r w:rsidR="009C16E4" w:rsidRPr="0031313E">
        <w:t xml:space="preserve"> </w:t>
      </w:r>
      <w:r w:rsidR="00723733">
        <w:t xml:space="preserve">Vista Estribo Eje A </w:t>
      </w:r>
      <w:r w:rsidR="00723733">
        <w:br/>
      </w:r>
      <w:r w:rsidR="009C16E4">
        <w:t xml:space="preserve">Fuente: </w:t>
      </w:r>
      <w:proofErr w:type="spellStart"/>
      <w:r w:rsidR="002C0185">
        <w:t>Sinerging</w:t>
      </w:r>
      <w:proofErr w:type="spellEnd"/>
      <w:r w:rsidR="002C0185">
        <w:t xml:space="preserve"> S.A.S.</w:t>
      </w:r>
      <w:bookmarkEnd w:id="92"/>
      <w:r w:rsidR="00575A42">
        <w:br/>
      </w:r>
    </w:p>
    <w:p w14:paraId="547FD897" w14:textId="4FE6965C" w:rsidR="0021780E" w:rsidRDefault="00707DFC" w:rsidP="0021780E">
      <w:pPr>
        <w:keepNext/>
        <w:spacing w:line="360" w:lineRule="auto"/>
      </w:pPr>
      <w:r w:rsidRPr="0031313E">
        <w:rPr>
          <w:noProof/>
          <w:lang w:eastAsia="es-CO"/>
        </w:rPr>
        <mc:AlternateContent>
          <mc:Choice Requires="wps">
            <w:drawing>
              <wp:anchor distT="0" distB="0" distL="114300" distR="114300" simplePos="0" relativeHeight="251662336" behindDoc="0" locked="0" layoutInCell="1" allowOverlap="1" wp14:anchorId="567B0576" wp14:editId="52444A24">
                <wp:simplePos x="0" y="0"/>
                <wp:positionH relativeFrom="column">
                  <wp:posOffset>634365</wp:posOffset>
                </wp:positionH>
                <wp:positionV relativeFrom="paragraph">
                  <wp:posOffset>1626234</wp:posOffset>
                </wp:positionV>
                <wp:extent cx="366395" cy="352425"/>
                <wp:effectExtent l="0" t="38100" r="52705" b="28575"/>
                <wp:wrapNone/>
                <wp:docPr id="31" name="Conector recto de flecha 31"/>
                <wp:cNvGraphicFramePr/>
                <a:graphic xmlns:a="http://schemas.openxmlformats.org/drawingml/2006/main">
                  <a:graphicData uri="http://schemas.microsoft.com/office/word/2010/wordprocessingShape">
                    <wps:wsp>
                      <wps:cNvCnPr/>
                      <wps:spPr>
                        <a:xfrm flipV="1">
                          <a:off x="0" y="0"/>
                          <a:ext cx="366395" cy="35242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BD3853" id="Conector recto de flecha 31" o:spid="_x0000_s1026" type="#_x0000_t32" style="position:absolute;margin-left:49.95pt;margin-top:128.05pt;width:28.85pt;height:27.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" strokecolor="red">
                <v:stroke endarrow="block" joinstyle="miter"/>
              </v:shape>
            </w:pict>
          </mc:Fallback>
        </mc:AlternateContent>
      </w:r>
      <w:r w:rsidR="00D47D4E" w:rsidRPr="0031313E">
        <w:rPr>
          <w:rFonts w:ascii="Arial" w:hAnsi="Arial" w:cs="Arial"/>
          <w:noProof/>
          <w:lang w:eastAsia="es-CO"/>
        </w:rPr>
        <mc:AlternateContent>
          <mc:Choice Requires="wps">
            <w:drawing>
              <wp:anchor distT="0" distB="0" distL="114300" distR="114300" simplePos="0" relativeHeight="251663360" behindDoc="0" locked="0" layoutInCell="1" allowOverlap="1" wp14:anchorId="6585C892" wp14:editId="02413CA1">
                <wp:simplePos x="0" y="0"/>
                <wp:positionH relativeFrom="margin">
                  <wp:posOffset>-197540</wp:posOffset>
                </wp:positionH>
                <wp:positionV relativeFrom="paragraph">
                  <wp:posOffset>1977334</wp:posOffset>
                </wp:positionV>
                <wp:extent cx="946205" cy="545575"/>
                <wp:effectExtent l="0" t="0" r="25400" b="26035"/>
                <wp:wrapNone/>
                <wp:docPr id="32" name="Rectángulo 32"/>
                <wp:cNvGraphicFramePr/>
                <a:graphic xmlns:a="http://schemas.openxmlformats.org/drawingml/2006/main">
                  <a:graphicData uri="http://schemas.microsoft.com/office/word/2010/wordprocessingShape">
                    <wps:wsp>
                      <wps:cNvSpPr/>
                      <wps:spPr>
                        <a:xfrm>
                          <a:off x="0" y="0"/>
                          <a:ext cx="946205" cy="545575"/>
                        </a:xfrm>
                        <a:prstGeom prst="rect">
                          <a:avLst/>
                        </a:prstGeom>
                      </wps:spPr>
                      <wps:style>
                        <a:lnRef idx="2">
                          <a:schemeClr val="dk1"/>
                        </a:lnRef>
                        <a:fillRef idx="1">
                          <a:schemeClr val="lt1"/>
                        </a:fillRef>
                        <a:effectRef idx="0">
                          <a:schemeClr val="dk1"/>
                        </a:effectRef>
                        <a:fontRef idx="minor">
                          <a:schemeClr val="dk1"/>
                        </a:fontRef>
                      </wps:style>
                      <wps:txbx>
                        <w:txbxContent>
                          <w:p w14:paraId="57BA2AA5" w14:textId="606B6515" w:rsidR="003D5B30" w:rsidRPr="0080527E" w:rsidRDefault="003D5B30" w:rsidP="00981A17">
                            <w:pPr>
                              <w:jc w:val="center"/>
                              <w:rPr>
                                <w:rFonts w:ascii="Arial" w:hAnsi="Arial" w:cs="Arial"/>
                                <w:sz w:val="18"/>
                                <w:szCs w:val="18"/>
                              </w:rPr>
                            </w:pPr>
                            <w:r>
                              <w:rPr>
                                <w:rFonts w:ascii="Arial" w:hAnsi="Arial" w:cs="Arial"/>
                                <w:sz w:val="18"/>
                                <w:szCs w:val="18"/>
                              </w:rPr>
                              <w:t xml:space="preserve">Presencia de infiltración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5C892" id="Rectángulo 32" o:spid="_x0000_s1041" style="position:absolute;left:0;text-align:left;margin-left:-15.55pt;margin-top:155.7pt;width:74.5pt;height:42.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" fillcolor="white [3201]" strokecolor="black [3200]" strokeweight="1pt">
                <v:textbox>
                  <w:txbxContent>
                    <w:p w14:paraId="57BA2AA5" w14:textId="606B6515" w:rsidR="003D5B30" w:rsidRPr="0080527E" w:rsidRDefault="003D5B30" w:rsidP="00981A17">
                      <w:pPr>
                        <w:jc w:val="center"/>
                        <w:rPr>
                          <w:rFonts w:ascii="Arial" w:hAnsi="Arial" w:cs="Arial"/>
                          <w:sz w:val="18"/>
                          <w:szCs w:val="18"/>
                        </w:rPr>
                      </w:pPr>
                      <w:r>
                        <w:rPr>
                          <w:rFonts w:ascii="Arial" w:hAnsi="Arial" w:cs="Arial"/>
                          <w:sz w:val="18"/>
                          <w:szCs w:val="18"/>
                        </w:rPr>
                        <w:t xml:space="preserve">Presencia de infiltración de agua </w:t>
                      </w:r>
                    </w:p>
                  </w:txbxContent>
                </v:textbox>
                <w10:wrap anchorx="margin"/>
              </v:rect>
            </w:pict>
          </mc:Fallback>
        </mc:AlternateContent>
      </w:r>
      <w:r w:rsidR="00D47D4E" w:rsidRPr="00D47D4E">
        <w:rPr>
          <w:noProof/>
          <w:lang w:eastAsia="es-CO"/>
        </w:rPr>
        <w:t xml:space="preserve"> </w:t>
      </w:r>
      <w:r>
        <w:rPr>
          <w:noProof/>
          <w:lang w:eastAsia="es-CO"/>
        </w:rPr>
        <w:drawing>
          <wp:inline distT="0" distB="0" distL="0" distR="0" wp14:anchorId="29161331" wp14:editId="403777AA">
            <wp:extent cx="5196603" cy="2700000"/>
            <wp:effectExtent l="0" t="0" r="4445" b="5715"/>
            <wp:docPr id="1588" name="Imagen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96603" cy="2700000"/>
                    </a:xfrm>
                    <a:prstGeom prst="rect">
                      <a:avLst/>
                    </a:prstGeom>
                  </pic:spPr>
                </pic:pic>
              </a:graphicData>
            </a:graphic>
          </wp:inline>
        </w:drawing>
      </w:r>
    </w:p>
    <w:p w14:paraId="76232A14" w14:textId="0D13F0ED" w:rsidR="00707DFC" w:rsidRDefault="0021780E" w:rsidP="00BF4C85">
      <w:pPr>
        <w:pStyle w:val="Descripcin"/>
      </w:pPr>
      <w:bookmarkStart w:id="93" w:name="_Toc122713047"/>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21</w:t>
      </w:r>
      <w:r w:rsidR="005D38B2">
        <w:rPr>
          <w:noProof/>
        </w:rPr>
        <w:fldChar w:fldCharType="end"/>
      </w:r>
      <w:r w:rsidR="009C16E4" w:rsidRPr="0031313E">
        <w:t xml:space="preserve">. </w:t>
      </w:r>
      <w:r w:rsidR="00D47D4E">
        <w:t>Vista Estribo Eje H</w:t>
      </w:r>
      <w:r w:rsidR="009C16E4">
        <w:br/>
        <w:t xml:space="preserve">Fuente: </w:t>
      </w:r>
      <w:proofErr w:type="spellStart"/>
      <w:r w:rsidR="002C0185">
        <w:t>Sinerging</w:t>
      </w:r>
      <w:proofErr w:type="spellEnd"/>
      <w:r w:rsidR="002C0185">
        <w:t xml:space="preserve"> S.A.S.</w:t>
      </w:r>
      <w:bookmarkEnd w:id="93"/>
    </w:p>
    <w:p w14:paraId="53D19B55" w14:textId="77777777" w:rsidR="00981A17" w:rsidRPr="0031313E" w:rsidRDefault="00981A17" w:rsidP="00981A17">
      <w:pPr>
        <w:pStyle w:val="Ttulo5"/>
        <w:rPr>
          <w:rFonts w:cs="Arial"/>
          <w:i w:val="0"/>
          <w:iCs w:val="0"/>
          <w:sz w:val="22"/>
        </w:rPr>
      </w:pPr>
      <w:bookmarkStart w:id="94" w:name="_Toc442439041"/>
      <w:r w:rsidRPr="0031313E">
        <w:rPr>
          <w:rFonts w:cs="Arial"/>
          <w:i w:val="0"/>
          <w:iCs w:val="0"/>
          <w:sz w:val="22"/>
        </w:rPr>
        <w:lastRenderedPageBreak/>
        <w:t>Pilas</w:t>
      </w:r>
      <w:bookmarkEnd w:id="94"/>
    </w:p>
    <w:p w14:paraId="2B41009E" w14:textId="77777777" w:rsidR="00981A17" w:rsidRPr="0031313E" w:rsidRDefault="00981A17" w:rsidP="00981A17">
      <w:pPr>
        <w:rPr>
          <w:lang w:val="es-ES"/>
        </w:rPr>
      </w:pPr>
    </w:p>
    <w:p w14:paraId="77C18716" w14:textId="77777777" w:rsidR="00981A17" w:rsidRPr="0031313E" w:rsidRDefault="00981A17" w:rsidP="00981A17">
      <w:pPr>
        <w:spacing w:line="360" w:lineRule="auto"/>
        <w:rPr>
          <w:rFonts w:ascii="Arial" w:hAnsi="Arial" w:cs="Arial"/>
        </w:rPr>
      </w:pPr>
      <w:r w:rsidRPr="0031313E">
        <w:rPr>
          <w:rFonts w:ascii="Arial" w:hAnsi="Arial" w:cs="Arial"/>
        </w:rPr>
        <w:t>La forma de 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4116"/>
      </w:tblGrid>
      <w:tr w:rsidR="00981A17" w:rsidRPr="0031313E" w14:paraId="2B4AE763" w14:textId="77777777" w:rsidTr="008D2995">
        <w:trPr>
          <w:jc w:val="center"/>
        </w:trPr>
        <w:tc>
          <w:tcPr>
            <w:tcW w:w="0" w:type="auto"/>
          </w:tcPr>
          <w:p w14:paraId="56684117" w14:textId="77777777" w:rsidR="00981A17" w:rsidRPr="0031313E" w:rsidRDefault="00981A17" w:rsidP="008D2995">
            <w:pPr>
              <w:spacing w:line="360" w:lineRule="auto"/>
              <w:jc w:val="center"/>
              <w:rPr>
                <w:rFonts w:ascii="Arial" w:hAnsi="Arial" w:cs="Arial"/>
                <w:b/>
              </w:rPr>
            </w:pPr>
            <w:r w:rsidRPr="0031313E">
              <w:rPr>
                <w:rFonts w:ascii="Arial" w:hAnsi="Arial" w:cs="Arial"/>
                <w:b/>
              </w:rPr>
              <w:t>CÓDIGO</w:t>
            </w:r>
          </w:p>
        </w:tc>
        <w:tc>
          <w:tcPr>
            <w:tcW w:w="0" w:type="auto"/>
          </w:tcPr>
          <w:p w14:paraId="7895F0FC" w14:textId="77777777" w:rsidR="00981A17" w:rsidRPr="0031313E" w:rsidRDefault="00981A17" w:rsidP="008D2995">
            <w:pPr>
              <w:spacing w:line="360" w:lineRule="auto"/>
              <w:jc w:val="center"/>
              <w:rPr>
                <w:rFonts w:ascii="Arial" w:hAnsi="Arial" w:cs="Arial"/>
                <w:b/>
              </w:rPr>
            </w:pPr>
            <w:r w:rsidRPr="0031313E">
              <w:rPr>
                <w:rFonts w:ascii="Arial" w:hAnsi="Arial" w:cs="Arial"/>
                <w:b/>
              </w:rPr>
              <w:t>TIPO DE PILA</w:t>
            </w:r>
          </w:p>
        </w:tc>
      </w:tr>
      <w:tr w:rsidR="00981A17" w:rsidRPr="0031313E" w14:paraId="60AF20D3" w14:textId="77777777" w:rsidTr="008D2995">
        <w:trPr>
          <w:jc w:val="center"/>
        </w:trPr>
        <w:tc>
          <w:tcPr>
            <w:tcW w:w="0" w:type="auto"/>
          </w:tcPr>
          <w:p w14:paraId="739B93E8" w14:textId="76E9B687" w:rsidR="00981A17" w:rsidRPr="0031313E" w:rsidRDefault="00D47D4E" w:rsidP="008D2995">
            <w:pPr>
              <w:spacing w:line="360" w:lineRule="auto"/>
              <w:jc w:val="center"/>
              <w:rPr>
                <w:rFonts w:ascii="Arial" w:hAnsi="Arial" w:cs="Arial"/>
              </w:rPr>
            </w:pPr>
            <w:r>
              <w:rPr>
                <w:rFonts w:ascii="Arial" w:hAnsi="Arial" w:cs="Arial"/>
              </w:rPr>
              <w:t>02</w:t>
            </w:r>
          </w:p>
        </w:tc>
        <w:tc>
          <w:tcPr>
            <w:tcW w:w="0" w:type="auto"/>
          </w:tcPr>
          <w:p w14:paraId="32862E68" w14:textId="69C4B44A" w:rsidR="00981A17" w:rsidRPr="0031313E" w:rsidRDefault="00D47D4E" w:rsidP="00D47D4E">
            <w:pPr>
              <w:spacing w:line="360" w:lineRule="auto"/>
              <w:jc w:val="center"/>
              <w:rPr>
                <w:rFonts w:ascii="Arial" w:hAnsi="Arial" w:cs="Arial"/>
              </w:rPr>
            </w:pPr>
            <w:r>
              <w:rPr>
                <w:rFonts w:ascii="Arial" w:hAnsi="Arial" w:cs="Arial"/>
              </w:rPr>
              <w:t xml:space="preserve">FORMADA POR 2 O MAS </w:t>
            </w:r>
            <w:r w:rsidRPr="0031313E">
              <w:rPr>
                <w:rFonts w:ascii="Arial" w:hAnsi="Arial" w:cs="Arial"/>
              </w:rPr>
              <w:t>COLUMNA</w:t>
            </w:r>
            <w:r>
              <w:rPr>
                <w:rFonts w:ascii="Arial" w:hAnsi="Arial" w:cs="Arial"/>
              </w:rPr>
              <w:t>S</w:t>
            </w:r>
          </w:p>
        </w:tc>
      </w:tr>
    </w:tbl>
    <w:p w14:paraId="398B1EB6" w14:textId="77777777" w:rsidR="00981A17" w:rsidRPr="0031313E" w:rsidRDefault="00981A17" w:rsidP="00981A17">
      <w:pPr>
        <w:spacing w:line="360" w:lineRule="auto"/>
        <w:rPr>
          <w:rFonts w:ascii="Arial" w:hAnsi="Arial" w:cs="Arial"/>
        </w:rPr>
      </w:pPr>
    </w:p>
    <w:p w14:paraId="292600B7" w14:textId="77777777" w:rsidR="00981A17" w:rsidRPr="0031313E" w:rsidRDefault="00981A17" w:rsidP="00981A17">
      <w:pPr>
        <w:spacing w:line="360" w:lineRule="auto"/>
        <w:rPr>
          <w:rFonts w:ascii="Arial" w:hAnsi="Arial" w:cs="Arial"/>
        </w:rPr>
      </w:pPr>
      <w:r w:rsidRPr="0031313E">
        <w:rPr>
          <w:rFonts w:ascii="Arial" w:hAnsi="Arial" w:cs="Arial"/>
        </w:rPr>
        <w:t>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1952"/>
      </w:tblGrid>
      <w:tr w:rsidR="00981A17" w:rsidRPr="0031313E" w14:paraId="56A3D331" w14:textId="77777777" w:rsidTr="008D2995">
        <w:trPr>
          <w:jc w:val="center"/>
        </w:trPr>
        <w:tc>
          <w:tcPr>
            <w:tcW w:w="0" w:type="auto"/>
          </w:tcPr>
          <w:p w14:paraId="31F622BB"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4A9F26E4" w14:textId="77777777" w:rsidR="00981A17" w:rsidRPr="0031313E" w:rsidRDefault="00981A17" w:rsidP="007409D1">
            <w:pPr>
              <w:spacing w:line="360" w:lineRule="auto"/>
              <w:jc w:val="center"/>
              <w:rPr>
                <w:rFonts w:ascii="Arial" w:hAnsi="Arial" w:cs="Arial"/>
                <w:b/>
              </w:rPr>
            </w:pPr>
            <w:r w:rsidRPr="0031313E">
              <w:rPr>
                <w:rFonts w:ascii="Arial" w:hAnsi="Arial" w:cs="Arial"/>
                <w:b/>
              </w:rPr>
              <w:t>FORMA DE PILA</w:t>
            </w:r>
          </w:p>
        </w:tc>
      </w:tr>
      <w:tr w:rsidR="00981A17" w:rsidRPr="0031313E" w14:paraId="41FD225C" w14:textId="77777777" w:rsidTr="008D2995">
        <w:trPr>
          <w:trHeight w:val="85"/>
          <w:jc w:val="center"/>
        </w:trPr>
        <w:tc>
          <w:tcPr>
            <w:tcW w:w="0" w:type="auto"/>
          </w:tcPr>
          <w:p w14:paraId="65E9DAE3" w14:textId="0609EFA2" w:rsidR="00981A17" w:rsidRPr="0031313E" w:rsidRDefault="00575A42" w:rsidP="007409D1">
            <w:pPr>
              <w:spacing w:line="360" w:lineRule="auto"/>
              <w:jc w:val="center"/>
              <w:rPr>
                <w:rFonts w:ascii="Arial" w:hAnsi="Arial" w:cs="Arial"/>
              </w:rPr>
            </w:pPr>
            <w:r>
              <w:rPr>
                <w:rFonts w:ascii="Arial" w:hAnsi="Arial" w:cs="Arial"/>
              </w:rPr>
              <w:t>00</w:t>
            </w:r>
          </w:p>
        </w:tc>
        <w:tc>
          <w:tcPr>
            <w:tcW w:w="0" w:type="auto"/>
          </w:tcPr>
          <w:p w14:paraId="577F195E" w14:textId="6EF45D3E" w:rsidR="00981A17" w:rsidRPr="0031313E" w:rsidRDefault="00575A42" w:rsidP="007409D1">
            <w:pPr>
              <w:spacing w:line="360" w:lineRule="auto"/>
              <w:jc w:val="center"/>
              <w:rPr>
                <w:rFonts w:ascii="Arial" w:hAnsi="Arial" w:cs="Arial"/>
              </w:rPr>
            </w:pPr>
            <w:r>
              <w:rPr>
                <w:rFonts w:ascii="Arial" w:hAnsi="Arial" w:cs="Arial"/>
              </w:rPr>
              <w:t>OTRA</w:t>
            </w:r>
          </w:p>
        </w:tc>
      </w:tr>
    </w:tbl>
    <w:p w14:paraId="271BFCE3" w14:textId="77777777" w:rsidR="00981A17" w:rsidRPr="0031313E" w:rsidRDefault="00981A17" w:rsidP="00981A17">
      <w:pPr>
        <w:spacing w:line="360" w:lineRule="auto"/>
        <w:rPr>
          <w:rFonts w:ascii="Arial" w:hAnsi="Arial" w:cs="Arial"/>
        </w:rPr>
      </w:pPr>
    </w:p>
    <w:p w14:paraId="77C165A8" w14:textId="3005A155" w:rsidR="00981A17" w:rsidRPr="0031313E" w:rsidRDefault="00F8328F" w:rsidP="00981A17">
      <w:pPr>
        <w:spacing w:line="360" w:lineRule="auto"/>
        <w:rPr>
          <w:rFonts w:ascii="Arial" w:hAnsi="Arial" w:cs="Arial"/>
        </w:rPr>
      </w:pPr>
      <w:r>
        <w:rPr>
          <w:rFonts w:ascii="Arial" w:hAnsi="Arial" w:cs="Arial"/>
        </w:rPr>
        <w:t xml:space="preserve">El puente consta de </w:t>
      </w:r>
      <w:r w:rsidR="00050E51">
        <w:rPr>
          <w:rFonts w:ascii="Arial" w:hAnsi="Arial" w:cs="Arial"/>
        </w:rPr>
        <w:t>6 ejes con 2</w:t>
      </w:r>
      <w:r w:rsidR="00575A42">
        <w:rPr>
          <w:rFonts w:ascii="Arial" w:hAnsi="Arial" w:cs="Arial"/>
        </w:rPr>
        <w:t xml:space="preserve"> pila</w:t>
      </w:r>
      <w:r w:rsidR="008D2995">
        <w:rPr>
          <w:rFonts w:ascii="Arial" w:hAnsi="Arial" w:cs="Arial"/>
        </w:rPr>
        <w:t xml:space="preserve"> por eje, </w:t>
      </w:r>
      <w:r w:rsidR="00B21E06">
        <w:rPr>
          <w:rFonts w:ascii="Arial" w:hAnsi="Arial" w:cs="Arial"/>
        </w:rPr>
        <w:t xml:space="preserve">la columna </w:t>
      </w:r>
      <w:r w:rsidR="00575A42">
        <w:rPr>
          <w:rFonts w:ascii="Arial" w:hAnsi="Arial" w:cs="Arial"/>
        </w:rPr>
        <w:t xml:space="preserve">tiene sección variable y </w:t>
      </w:r>
      <w:r w:rsidR="00B21E06">
        <w:rPr>
          <w:rFonts w:ascii="Arial" w:hAnsi="Arial" w:cs="Arial"/>
        </w:rPr>
        <w:t>se encuentra</w:t>
      </w:r>
      <w:r w:rsidR="00981A17" w:rsidRPr="0031313E">
        <w:rPr>
          <w:rFonts w:ascii="Arial" w:hAnsi="Arial" w:cs="Arial"/>
        </w:rPr>
        <w:t xml:space="preserve"> en buenas condiciones, no presentan ningún tipo de fisuración, h</w:t>
      </w:r>
      <w:r w:rsidR="00B21E06">
        <w:rPr>
          <w:rFonts w:ascii="Arial" w:hAnsi="Arial" w:cs="Arial"/>
        </w:rPr>
        <w:t xml:space="preserve">ormigueros o </w:t>
      </w:r>
      <w:proofErr w:type="spellStart"/>
      <w:r w:rsidR="00B21E06">
        <w:rPr>
          <w:rFonts w:ascii="Arial" w:hAnsi="Arial" w:cs="Arial"/>
        </w:rPr>
        <w:t>desportillamientos</w:t>
      </w:r>
      <w:proofErr w:type="spellEnd"/>
      <w:r w:rsidR="00B21E06">
        <w:rPr>
          <w:rFonts w:ascii="Arial" w:hAnsi="Arial" w:cs="Arial"/>
        </w:rPr>
        <w:t>.</w:t>
      </w:r>
    </w:p>
    <w:p w14:paraId="34E5D54D" w14:textId="2A0243A0" w:rsidR="0021780E" w:rsidRDefault="00513306" w:rsidP="0021780E">
      <w:pPr>
        <w:keepNext/>
        <w:spacing w:line="360" w:lineRule="auto"/>
        <w:jc w:val="center"/>
      </w:pPr>
      <w:r>
        <w:rPr>
          <w:noProof/>
          <w:lang w:eastAsia="es-CO"/>
        </w:rPr>
        <w:drawing>
          <wp:inline distT="0" distB="0" distL="0" distR="0" wp14:anchorId="33E929EB" wp14:editId="12F9D937">
            <wp:extent cx="5040000" cy="2277145"/>
            <wp:effectExtent l="0" t="0" r="8255" b="8890"/>
            <wp:docPr id="1596" name="Imagen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0000" cy="2277145"/>
                    </a:xfrm>
                    <a:prstGeom prst="rect">
                      <a:avLst/>
                    </a:prstGeom>
                  </pic:spPr>
                </pic:pic>
              </a:graphicData>
            </a:graphic>
          </wp:inline>
        </w:drawing>
      </w:r>
    </w:p>
    <w:p w14:paraId="009F32BC" w14:textId="211703AB" w:rsidR="00B21E06" w:rsidRDefault="0021780E" w:rsidP="00050E51">
      <w:pPr>
        <w:pStyle w:val="Descripcin"/>
        <w:rPr>
          <w:rFonts w:ascii="Arial" w:hAnsi="Arial" w:cs="Arial"/>
        </w:rPr>
      </w:pPr>
      <w:bookmarkStart w:id="95" w:name="_Toc122713048"/>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22</w:t>
      </w:r>
      <w:r w:rsidR="005D38B2">
        <w:rPr>
          <w:noProof/>
        </w:rPr>
        <w:fldChar w:fldCharType="end"/>
      </w:r>
      <w:r w:rsidR="00B21E06" w:rsidRPr="0031313E">
        <w:t xml:space="preserve">. </w:t>
      </w:r>
      <w:r w:rsidR="00B21E06">
        <w:t xml:space="preserve">Vista </w:t>
      </w:r>
      <w:r w:rsidR="00575A42">
        <w:t>columna típica</w:t>
      </w:r>
      <w:r w:rsidR="00B21E06">
        <w:t xml:space="preserve"> </w:t>
      </w:r>
      <w:r w:rsidR="00B21E06">
        <w:br/>
        <w:t xml:space="preserve">Fuente: </w:t>
      </w:r>
      <w:proofErr w:type="spellStart"/>
      <w:r w:rsidR="002C0185">
        <w:t>Sinerging</w:t>
      </w:r>
      <w:proofErr w:type="spellEnd"/>
      <w:r w:rsidR="002C0185">
        <w:t xml:space="preserve"> S.A.S.</w:t>
      </w:r>
      <w:bookmarkEnd w:id="95"/>
      <w:r w:rsidR="002C0185">
        <w:br/>
      </w:r>
    </w:p>
    <w:p w14:paraId="59AD4A47" w14:textId="68077236" w:rsidR="00513306" w:rsidRDefault="00513306">
      <w:pPr>
        <w:jc w:val="left"/>
        <w:rPr>
          <w:lang w:val="es-ES" w:eastAsia="es-ES"/>
        </w:rPr>
      </w:pPr>
      <w:r>
        <w:rPr>
          <w:lang w:val="es-ES" w:eastAsia="es-ES"/>
        </w:rPr>
        <w:br w:type="page"/>
      </w:r>
    </w:p>
    <w:p w14:paraId="5CCD5180" w14:textId="59BB895F" w:rsidR="00981A17" w:rsidRPr="0031313E" w:rsidRDefault="00981A17" w:rsidP="00981A17">
      <w:pPr>
        <w:pStyle w:val="Ttulo4"/>
        <w:rPr>
          <w:rFonts w:ascii="Arial" w:hAnsi="Arial" w:cs="Arial"/>
          <w:szCs w:val="26"/>
        </w:rPr>
      </w:pPr>
      <w:bookmarkStart w:id="96" w:name="_Toc442439042"/>
      <w:r w:rsidRPr="0031313E">
        <w:rPr>
          <w:rFonts w:ascii="Arial" w:hAnsi="Arial" w:cs="Arial"/>
          <w:szCs w:val="26"/>
        </w:rPr>
        <w:lastRenderedPageBreak/>
        <w:t>SUPERESTRUCTURA</w:t>
      </w:r>
      <w:bookmarkEnd w:id="96"/>
    </w:p>
    <w:p w14:paraId="4BBC7304" w14:textId="77777777" w:rsidR="00981A17" w:rsidRPr="0031313E" w:rsidRDefault="00981A17" w:rsidP="00981A17">
      <w:pPr>
        <w:pStyle w:val="Ttulo5"/>
        <w:rPr>
          <w:rFonts w:cs="Arial"/>
          <w:i w:val="0"/>
          <w:iCs w:val="0"/>
          <w:sz w:val="22"/>
        </w:rPr>
      </w:pPr>
      <w:bookmarkStart w:id="97" w:name="_Toc442439043"/>
      <w:r w:rsidRPr="0031313E">
        <w:rPr>
          <w:rFonts w:cs="Arial"/>
          <w:i w:val="0"/>
          <w:iCs w:val="0"/>
          <w:sz w:val="22"/>
        </w:rPr>
        <w:t>Losa</w:t>
      </w:r>
      <w:bookmarkEnd w:id="97"/>
    </w:p>
    <w:p w14:paraId="1795404A" w14:textId="77777777" w:rsidR="00981A17" w:rsidRPr="0031313E" w:rsidRDefault="00981A17" w:rsidP="00981A17">
      <w:pPr>
        <w:rPr>
          <w:lang w:val="es-ES"/>
        </w:rPr>
      </w:pPr>
    </w:p>
    <w:p w14:paraId="53D01692" w14:textId="37655132" w:rsidR="00981A17" w:rsidRDefault="00981A17" w:rsidP="00981A17">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28"/>
        <w:tblW w:w="0" w:type="auto"/>
        <w:tblLook w:val="04A0" w:firstRow="1" w:lastRow="0" w:firstColumn="1" w:lastColumn="0" w:noHBand="0" w:noVBand="1"/>
      </w:tblPr>
      <w:tblGrid>
        <w:gridCol w:w="1985"/>
        <w:gridCol w:w="3402"/>
      </w:tblGrid>
      <w:tr w:rsidR="001505E2" w:rsidRPr="0031313E" w14:paraId="079C1411" w14:textId="77777777" w:rsidTr="001505E2">
        <w:tc>
          <w:tcPr>
            <w:tcW w:w="1985" w:type="dxa"/>
          </w:tcPr>
          <w:p w14:paraId="4715CC46" w14:textId="77777777" w:rsidR="001505E2" w:rsidRPr="0031313E" w:rsidRDefault="001505E2" w:rsidP="001505E2">
            <w:pPr>
              <w:spacing w:line="360" w:lineRule="auto"/>
              <w:jc w:val="center"/>
              <w:rPr>
                <w:rFonts w:ascii="Arial" w:hAnsi="Arial" w:cs="Arial"/>
                <w:b/>
              </w:rPr>
            </w:pPr>
            <w:r w:rsidRPr="0031313E">
              <w:rPr>
                <w:rFonts w:ascii="Arial" w:hAnsi="Arial" w:cs="Arial"/>
                <w:b/>
              </w:rPr>
              <w:t>CÓDIGO</w:t>
            </w:r>
          </w:p>
        </w:tc>
        <w:tc>
          <w:tcPr>
            <w:tcW w:w="3402" w:type="dxa"/>
          </w:tcPr>
          <w:p w14:paraId="2A4A834E" w14:textId="77777777" w:rsidR="001505E2" w:rsidRPr="0031313E" w:rsidRDefault="001505E2" w:rsidP="001505E2">
            <w:pPr>
              <w:spacing w:line="360" w:lineRule="auto"/>
              <w:jc w:val="center"/>
              <w:rPr>
                <w:rFonts w:ascii="Arial" w:hAnsi="Arial" w:cs="Arial"/>
                <w:b/>
              </w:rPr>
            </w:pPr>
            <w:r w:rsidRPr="0031313E">
              <w:rPr>
                <w:rFonts w:ascii="Arial" w:hAnsi="Arial" w:cs="Arial"/>
                <w:b/>
              </w:rPr>
              <w:t>TIPO DE LOSA</w:t>
            </w:r>
          </w:p>
        </w:tc>
      </w:tr>
      <w:tr w:rsidR="001505E2" w:rsidRPr="0031313E" w14:paraId="291135FF" w14:textId="77777777" w:rsidTr="001505E2">
        <w:tc>
          <w:tcPr>
            <w:tcW w:w="1985" w:type="dxa"/>
          </w:tcPr>
          <w:p w14:paraId="09BA83A8" w14:textId="626ED47D" w:rsidR="001505E2" w:rsidRPr="0031313E" w:rsidRDefault="00575A42" w:rsidP="001505E2">
            <w:pPr>
              <w:spacing w:line="360" w:lineRule="auto"/>
              <w:jc w:val="center"/>
              <w:rPr>
                <w:rFonts w:ascii="Arial" w:hAnsi="Arial" w:cs="Arial"/>
              </w:rPr>
            </w:pPr>
            <w:r>
              <w:rPr>
                <w:rFonts w:ascii="Arial" w:hAnsi="Arial" w:cs="Arial"/>
              </w:rPr>
              <w:t>04</w:t>
            </w:r>
          </w:p>
        </w:tc>
        <w:tc>
          <w:tcPr>
            <w:tcW w:w="3402" w:type="dxa"/>
          </w:tcPr>
          <w:p w14:paraId="53596F57" w14:textId="119D6E5D" w:rsidR="001505E2" w:rsidRPr="0031313E" w:rsidRDefault="00575A42" w:rsidP="00575A42">
            <w:pPr>
              <w:tabs>
                <w:tab w:val="center" w:pos="1593"/>
                <w:tab w:val="left" w:pos="2505"/>
              </w:tabs>
              <w:spacing w:line="360" w:lineRule="auto"/>
              <w:jc w:val="left"/>
              <w:rPr>
                <w:rFonts w:ascii="Arial" w:hAnsi="Arial" w:cs="Arial"/>
              </w:rPr>
            </w:pPr>
            <w:r>
              <w:rPr>
                <w:rFonts w:ascii="Arial" w:hAnsi="Arial" w:cs="Arial"/>
              </w:rPr>
              <w:tab/>
              <w:t>MACIZAS</w:t>
            </w:r>
          </w:p>
        </w:tc>
      </w:tr>
    </w:tbl>
    <w:p w14:paraId="44E8BA37" w14:textId="1987BF6D" w:rsidR="001505E2" w:rsidRDefault="001505E2" w:rsidP="00981A17">
      <w:pPr>
        <w:spacing w:line="360" w:lineRule="auto"/>
        <w:rPr>
          <w:rFonts w:ascii="Arial" w:hAnsi="Arial" w:cs="Arial"/>
        </w:rPr>
      </w:pPr>
    </w:p>
    <w:p w14:paraId="07C76662" w14:textId="07AF7068" w:rsidR="001505E2" w:rsidRDefault="001505E2" w:rsidP="00981A17">
      <w:pPr>
        <w:spacing w:line="360" w:lineRule="auto"/>
        <w:rPr>
          <w:rFonts w:ascii="Arial" w:hAnsi="Arial" w:cs="Arial"/>
        </w:rPr>
      </w:pPr>
    </w:p>
    <w:p w14:paraId="7077FF19" w14:textId="2A698820" w:rsidR="001505E2" w:rsidRDefault="001505E2" w:rsidP="00981A17">
      <w:pPr>
        <w:spacing w:line="360" w:lineRule="auto"/>
        <w:rPr>
          <w:rFonts w:ascii="Arial" w:hAnsi="Arial" w:cs="Arial"/>
        </w:rPr>
      </w:pPr>
    </w:p>
    <w:p w14:paraId="2D97F7BC" w14:textId="77777777" w:rsidR="00F8328F" w:rsidRDefault="00F8328F" w:rsidP="00981A17">
      <w:pPr>
        <w:spacing w:line="360" w:lineRule="auto"/>
        <w:rPr>
          <w:rFonts w:ascii="Arial" w:hAnsi="Arial" w:cs="Arial"/>
        </w:rPr>
      </w:pPr>
    </w:p>
    <w:p w14:paraId="0825AAB3" w14:textId="7A61B516" w:rsidR="00F8328F" w:rsidRDefault="00F8328F" w:rsidP="00F8328F">
      <w:pPr>
        <w:spacing w:line="360" w:lineRule="auto"/>
      </w:pPr>
      <w:r>
        <w:t>El</w:t>
      </w:r>
      <w:r w:rsidRPr="00B77A0C">
        <w:t xml:space="preserve"> tablero del puente presenta un desgaste normal, </w:t>
      </w:r>
      <w:r>
        <w:t xml:space="preserve">Se observan zonas donde han sido inyectadas las </w:t>
      </w:r>
      <w:proofErr w:type="spellStart"/>
      <w:r>
        <w:t>microfisuras</w:t>
      </w:r>
      <w:proofErr w:type="spellEnd"/>
      <w:r>
        <w:t xml:space="preserve"> y que presentan un comportamiento adecuado</w:t>
      </w:r>
      <w:r w:rsidRPr="00B77A0C">
        <w:t xml:space="preserve">. </w:t>
      </w:r>
    </w:p>
    <w:p w14:paraId="1DA397FD" w14:textId="77777777" w:rsidR="00F8328F" w:rsidRDefault="00F8328F" w:rsidP="00981A17">
      <w:pPr>
        <w:spacing w:line="360" w:lineRule="auto"/>
        <w:rPr>
          <w:rFonts w:ascii="Arial" w:hAnsi="Arial" w:cs="Arial"/>
        </w:rPr>
      </w:pPr>
    </w:p>
    <w:p w14:paraId="12BF3F2B" w14:textId="7C51B725" w:rsidR="001505E2" w:rsidRDefault="00513306" w:rsidP="008C2AB1">
      <w:pPr>
        <w:spacing w:line="360" w:lineRule="auto"/>
        <w:jc w:val="center"/>
        <w:rPr>
          <w:rFonts w:ascii="Arial" w:hAnsi="Arial" w:cs="Arial"/>
        </w:rPr>
      </w:pPr>
      <w:r>
        <w:rPr>
          <w:noProof/>
          <w:lang w:eastAsia="es-CO"/>
        </w:rPr>
        <w:drawing>
          <wp:inline distT="0" distB="0" distL="0" distR="0" wp14:anchorId="65EBF003" wp14:editId="2395FE14">
            <wp:extent cx="2936696" cy="4320000"/>
            <wp:effectExtent l="0" t="0" r="0" b="4445"/>
            <wp:docPr id="4929" name="Imagen 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36696" cy="4320000"/>
                    </a:xfrm>
                    <a:prstGeom prst="rect">
                      <a:avLst/>
                    </a:prstGeom>
                  </pic:spPr>
                </pic:pic>
              </a:graphicData>
            </a:graphic>
          </wp:inline>
        </w:drawing>
      </w:r>
    </w:p>
    <w:p w14:paraId="32C6D57C" w14:textId="6D27E665" w:rsidR="00904F41" w:rsidRDefault="00904F41" w:rsidP="00494759">
      <w:pPr>
        <w:pStyle w:val="Descripcin"/>
      </w:pPr>
      <w:bookmarkStart w:id="98" w:name="_Toc122713049"/>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23</w:t>
      </w:r>
      <w:r w:rsidR="005D38B2">
        <w:rPr>
          <w:noProof/>
        </w:rPr>
        <w:fldChar w:fldCharType="end"/>
      </w:r>
      <w:r w:rsidRPr="0031313E">
        <w:t xml:space="preserve">. </w:t>
      </w:r>
      <w:r>
        <w:t xml:space="preserve">Vista de </w:t>
      </w:r>
      <w:r w:rsidR="00575A42">
        <w:t>losa maciza</w:t>
      </w:r>
      <w:r>
        <w:br/>
        <w:t xml:space="preserve">Fuente: </w:t>
      </w:r>
      <w:proofErr w:type="spellStart"/>
      <w:r>
        <w:t>Sinerging</w:t>
      </w:r>
      <w:proofErr w:type="spellEnd"/>
      <w:r>
        <w:t xml:space="preserve"> S.A.S.</w:t>
      </w:r>
      <w:bookmarkEnd w:id="98"/>
    </w:p>
    <w:p w14:paraId="762E44B0" w14:textId="77777777" w:rsidR="00513306" w:rsidRPr="00513306" w:rsidRDefault="00513306" w:rsidP="00513306">
      <w:pPr>
        <w:rPr>
          <w:lang w:val="es-ES" w:eastAsia="es-ES"/>
        </w:rPr>
      </w:pPr>
    </w:p>
    <w:p w14:paraId="77C84F5D" w14:textId="77777777" w:rsidR="00981A17" w:rsidRPr="0031313E" w:rsidRDefault="00981A17" w:rsidP="00981A17">
      <w:pPr>
        <w:pStyle w:val="Ttulo5"/>
        <w:rPr>
          <w:rFonts w:cs="Arial"/>
          <w:i w:val="0"/>
          <w:iCs w:val="0"/>
          <w:sz w:val="22"/>
        </w:rPr>
      </w:pPr>
      <w:bookmarkStart w:id="99" w:name="_Toc442439045"/>
      <w:r w:rsidRPr="0031313E">
        <w:rPr>
          <w:rFonts w:cs="Arial"/>
          <w:i w:val="0"/>
          <w:iCs w:val="0"/>
          <w:sz w:val="22"/>
        </w:rPr>
        <w:lastRenderedPageBreak/>
        <w:t>Vigas</w:t>
      </w:r>
      <w:bookmarkEnd w:id="99"/>
    </w:p>
    <w:p w14:paraId="5A998DB5" w14:textId="77777777" w:rsidR="00981A17" w:rsidRPr="0031313E" w:rsidRDefault="00981A17" w:rsidP="00981A17">
      <w:pPr>
        <w:rPr>
          <w:lang w:val="es-ES"/>
        </w:rPr>
      </w:pPr>
    </w:p>
    <w:p w14:paraId="4FDE3A63" w14:textId="77777777" w:rsidR="00981A17" w:rsidRPr="0031313E" w:rsidRDefault="00981A17" w:rsidP="00981A17">
      <w:pPr>
        <w:spacing w:line="360" w:lineRule="auto"/>
        <w:rPr>
          <w:rFonts w:ascii="Arial" w:hAnsi="Arial" w:cs="Arial"/>
        </w:rPr>
      </w:pPr>
      <w:r w:rsidRPr="0031313E">
        <w:rPr>
          <w:rFonts w:ascii="Arial" w:hAnsi="Arial" w:cs="Arial"/>
        </w:rPr>
        <w:t>La viga según clasificación corresponde a:</w:t>
      </w:r>
    </w:p>
    <w:tbl>
      <w:tblPr>
        <w:tblStyle w:val="Tablaconcuadrcula"/>
        <w:tblW w:w="0" w:type="auto"/>
        <w:jc w:val="center"/>
        <w:tblLook w:val="04A0" w:firstRow="1" w:lastRow="0" w:firstColumn="1" w:lastColumn="0" w:noHBand="0" w:noVBand="1"/>
      </w:tblPr>
      <w:tblGrid>
        <w:gridCol w:w="1985"/>
        <w:gridCol w:w="3402"/>
      </w:tblGrid>
      <w:tr w:rsidR="00981A17" w:rsidRPr="0031313E" w14:paraId="27538DA9" w14:textId="77777777" w:rsidTr="00F9753A">
        <w:trPr>
          <w:jc w:val="center"/>
        </w:trPr>
        <w:tc>
          <w:tcPr>
            <w:tcW w:w="1985" w:type="dxa"/>
          </w:tcPr>
          <w:p w14:paraId="1B72B571"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1AA782D9" w14:textId="77777777" w:rsidR="00981A17" w:rsidRPr="0031313E" w:rsidRDefault="00981A17" w:rsidP="007409D1">
            <w:pPr>
              <w:spacing w:line="360" w:lineRule="auto"/>
              <w:jc w:val="center"/>
              <w:rPr>
                <w:rFonts w:ascii="Arial" w:hAnsi="Arial" w:cs="Arial"/>
                <w:b/>
              </w:rPr>
            </w:pPr>
            <w:r w:rsidRPr="0031313E">
              <w:rPr>
                <w:rFonts w:ascii="Arial" w:hAnsi="Arial" w:cs="Arial"/>
                <w:b/>
              </w:rPr>
              <w:t>TIPO DE VIGAS</w:t>
            </w:r>
          </w:p>
        </w:tc>
      </w:tr>
      <w:tr w:rsidR="00981A17" w:rsidRPr="0031313E" w14:paraId="6B078927" w14:textId="77777777" w:rsidTr="00F9753A">
        <w:trPr>
          <w:jc w:val="center"/>
        </w:trPr>
        <w:tc>
          <w:tcPr>
            <w:tcW w:w="1985" w:type="dxa"/>
          </w:tcPr>
          <w:p w14:paraId="4B6E432B" w14:textId="77777777" w:rsidR="00981A17" w:rsidRPr="0031313E" w:rsidRDefault="00981A17" w:rsidP="007409D1">
            <w:pPr>
              <w:spacing w:line="360" w:lineRule="auto"/>
              <w:jc w:val="center"/>
              <w:rPr>
                <w:rFonts w:ascii="Arial" w:hAnsi="Arial" w:cs="Arial"/>
              </w:rPr>
            </w:pPr>
            <w:r w:rsidRPr="0031313E">
              <w:rPr>
                <w:rFonts w:ascii="Arial" w:hAnsi="Arial" w:cs="Arial"/>
              </w:rPr>
              <w:t>03</w:t>
            </w:r>
          </w:p>
        </w:tc>
        <w:tc>
          <w:tcPr>
            <w:tcW w:w="3402" w:type="dxa"/>
          </w:tcPr>
          <w:p w14:paraId="601399FE" w14:textId="77777777" w:rsidR="00981A17" w:rsidRPr="0031313E" w:rsidRDefault="00981A17" w:rsidP="007409D1">
            <w:pPr>
              <w:spacing w:line="360" w:lineRule="auto"/>
              <w:jc w:val="center"/>
              <w:rPr>
                <w:rFonts w:ascii="Arial" w:hAnsi="Arial" w:cs="Arial"/>
              </w:rPr>
            </w:pPr>
            <w:r w:rsidRPr="0031313E">
              <w:rPr>
                <w:rFonts w:ascii="Arial" w:hAnsi="Arial" w:cs="Arial"/>
              </w:rPr>
              <w:t>POSTENSADAS</w:t>
            </w:r>
          </w:p>
        </w:tc>
      </w:tr>
    </w:tbl>
    <w:p w14:paraId="1B257BE1" w14:textId="77777777" w:rsidR="00981A17" w:rsidRPr="0031313E" w:rsidRDefault="00981A17" w:rsidP="00981A17">
      <w:pPr>
        <w:spacing w:line="360" w:lineRule="auto"/>
        <w:rPr>
          <w:rFonts w:ascii="Arial" w:hAnsi="Arial" w:cs="Arial"/>
        </w:rPr>
      </w:pPr>
    </w:p>
    <w:p w14:paraId="080E30FF" w14:textId="77777777" w:rsidR="00981A17" w:rsidRPr="0031313E" w:rsidRDefault="00981A17" w:rsidP="00981A17">
      <w:pPr>
        <w:spacing w:line="360" w:lineRule="auto"/>
        <w:rPr>
          <w:rFonts w:ascii="Arial" w:hAnsi="Arial" w:cs="Arial"/>
        </w:rPr>
      </w:pPr>
      <w:r w:rsidRPr="0031313E">
        <w:rPr>
          <w:rFonts w:ascii="Arial" w:hAnsi="Arial" w:cs="Arial"/>
        </w:rPr>
        <w:t>La viga en sección transversal según clasificación corresponde a:</w:t>
      </w:r>
    </w:p>
    <w:tbl>
      <w:tblPr>
        <w:tblStyle w:val="Tablaconcuadrcula"/>
        <w:tblW w:w="0" w:type="auto"/>
        <w:jc w:val="center"/>
        <w:tblLook w:val="04A0" w:firstRow="1" w:lastRow="0" w:firstColumn="1" w:lastColumn="0" w:noHBand="0" w:noVBand="1"/>
      </w:tblPr>
      <w:tblGrid>
        <w:gridCol w:w="1985"/>
        <w:gridCol w:w="3402"/>
      </w:tblGrid>
      <w:tr w:rsidR="00981A17" w:rsidRPr="0031313E" w14:paraId="1CE2F451" w14:textId="77777777" w:rsidTr="00F9753A">
        <w:trPr>
          <w:jc w:val="center"/>
        </w:trPr>
        <w:tc>
          <w:tcPr>
            <w:tcW w:w="1985" w:type="dxa"/>
          </w:tcPr>
          <w:p w14:paraId="237A5A57"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27E87BD2" w14:textId="3D43DA59" w:rsidR="00981A17" w:rsidRPr="0031313E" w:rsidRDefault="00F9753A" w:rsidP="007409D1">
            <w:pPr>
              <w:spacing w:line="360" w:lineRule="auto"/>
              <w:jc w:val="center"/>
              <w:rPr>
                <w:rFonts w:ascii="Arial" w:hAnsi="Arial" w:cs="Arial"/>
                <w:b/>
              </w:rPr>
            </w:pPr>
            <w:r w:rsidRPr="0031313E">
              <w:rPr>
                <w:rFonts w:ascii="Arial" w:hAnsi="Arial" w:cs="Arial"/>
                <w:b/>
              </w:rPr>
              <w:t>SECCIÓN</w:t>
            </w:r>
            <w:r w:rsidR="00981A17" w:rsidRPr="0031313E">
              <w:rPr>
                <w:rFonts w:ascii="Arial" w:hAnsi="Arial" w:cs="Arial"/>
                <w:b/>
              </w:rPr>
              <w:t xml:space="preserve"> TRANSVERSAL</w:t>
            </w:r>
          </w:p>
        </w:tc>
      </w:tr>
      <w:tr w:rsidR="00981A17" w:rsidRPr="0031313E" w14:paraId="05B77693" w14:textId="77777777" w:rsidTr="00F9753A">
        <w:trPr>
          <w:jc w:val="center"/>
        </w:trPr>
        <w:tc>
          <w:tcPr>
            <w:tcW w:w="1985" w:type="dxa"/>
          </w:tcPr>
          <w:p w14:paraId="49C396C6" w14:textId="4C58C1DE" w:rsidR="00981A17" w:rsidRPr="0031313E" w:rsidRDefault="007E4B6F" w:rsidP="007409D1">
            <w:pPr>
              <w:spacing w:line="360" w:lineRule="auto"/>
              <w:jc w:val="center"/>
              <w:rPr>
                <w:rFonts w:ascii="Arial" w:hAnsi="Arial" w:cs="Arial"/>
              </w:rPr>
            </w:pPr>
            <w:r>
              <w:rPr>
                <w:rFonts w:ascii="Arial" w:hAnsi="Arial" w:cs="Arial"/>
              </w:rPr>
              <w:t>01</w:t>
            </w:r>
          </w:p>
        </w:tc>
        <w:tc>
          <w:tcPr>
            <w:tcW w:w="3402" w:type="dxa"/>
          </w:tcPr>
          <w:p w14:paraId="6F7C117A" w14:textId="5721BC24" w:rsidR="00981A17" w:rsidRPr="0031313E" w:rsidRDefault="00981A17" w:rsidP="007E4B6F">
            <w:pPr>
              <w:spacing w:line="360" w:lineRule="auto"/>
              <w:jc w:val="center"/>
              <w:rPr>
                <w:rFonts w:ascii="Arial" w:hAnsi="Arial" w:cs="Arial"/>
              </w:rPr>
            </w:pPr>
            <w:r w:rsidRPr="0031313E">
              <w:rPr>
                <w:rFonts w:ascii="Arial" w:hAnsi="Arial" w:cs="Arial"/>
              </w:rPr>
              <w:t xml:space="preserve">SECCIÓN </w:t>
            </w:r>
            <w:r w:rsidR="007E4B6F">
              <w:rPr>
                <w:rFonts w:ascii="Arial" w:hAnsi="Arial" w:cs="Arial"/>
              </w:rPr>
              <w:t>CONSTANTE</w:t>
            </w:r>
          </w:p>
        </w:tc>
      </w:tr>
    </w:tbl>
    <w:p w14:paraId="6A4CA59D" w14:textId="77777777" w:rsidR="00981A17" w:rsidRPr="0031313E" w:rsidRDefault="00981A17" w:rsidP="00981A17">
      <w:pPr>
        <w:spacing w:line="360" w:lineRule="auto"/>
        <w:rPr>
          <w:rFonts w:ascii="Arial" w:hAnsi="Arial" w:cs="Arial"/>
        </w:rPr>
      </w:pPr>
    </w:p>
    <w:p w14:paraId="7CCE2F06" w14:textId="6236282C" w:rsidR="00DE22BF" w:rsidRDefault="00981A17" w:rsidP="00F8328F">
      <w:pPr>
        <w:spacing w:line="360" w:lineRule="auto"/>
      </w:pPr>
      <w:r w:rsidRPr="0031313E">
        <w:rPr>
          <w:rFonts w:ascii="Arial" w:hAnsi="Arial" w:cs="Arial"/>
        </w:rPr>
        <w:t xml:space="preserve">Las vigas son postensadas de sección </w:t>
      </w:r>
      <w:r w:rsidR="007E4B6F">
        <w:rPr>
          <w:rFonts w:ascii="Arial" w:hAnsi="Arial" w:cs="Arial"/>
        </w:rPr>
        <w:t>constante</w:t>
      </w:r>
      <w:r w:rsidRPr="0031313E">
        <w:rPr>
          <w:rFonts w:ascii="Arial" w:hAnsi="Arial" w:cs="Arial"/>
        </w:rPr>
        <w:t xml:space="preserve">, </w:t>
      </w:r>
      <w:r w:rsidR="00F8328F">
        <w:t xml:space="preserve">Se observan zonas donde han sido inyectadas las </w:t>
      </w:r>
      <w:proofErr w:type="spellStart"/>
      <w:r w:rsidR="00F8328F">
        <w:t>microfisuras</w:t>
      </w:r>
      <w:proofErr w:type="spellEnd"/>
      <w:r w:rsidR="00F8328F">
        <w:t xml:space="preserve"> y que presentan un comportamiento adecuado</w:t>
      </w:r>
      <w:r w:rsidR="00F8328F" w:rsidRPr="00B77A0C">
        <w:t xml:space="preserve">. </w:t>
      </w:r>
    </w:p>
    <w:p w14:paraId="52AFF819" w14:textId="77777777" w:rsidR="00513306" w:rsidRDefault="00513306" w:rsidP="00F8328F">
      <w:pPr>
        <w:spacing w:line="360" w:lineRule="auto"/>
      </w:pPr>
    </w:p>
    <w:p w14:paraId="5BF4080A" w14:textId="23CE181F" w:rsidR="0021780E" w:rsidRDefault="00513306" w:rsidP="00DE22BF">
      <w:pPr>
        <w:spacing w:line="360" w:lineRule="auto"/>
        <w:jc w:val="center"/>
      </w:pPr>
      <w:r>
        <w:rPr>
          <w:noProof/>
          <w:lang w:eastAsia="es-CO"/>
        </w:rPr>
        <w:drawing>
          <wp:inline distT="0" distB="0" distL="0" distR="0" wp14:anchorId="34801084" wp14:editId="4FA75A0B">
            <wp:extent cx="4816723" cy="3600000"/>
            <wp:effectExtent l="0" t="0" r="3175" b="635"/>
            <wp:docPr id="4930" name="Imagen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16723" cy="3600000"/>
                    </a:xfrm>
                    <a:prstGeom prst="rect">
                      <a:avLst/>
                    </a:prstGeom>
                  </pic:spPr>
                </pic:pic>
              </a:graphicData>
            </a:graphic>
          </wp:inline>
        </w:drawing>
      </w:r>
    </w:p>
    <w:p w14:paraId="6E973E3E" w14:textId="70EF426E" w:rsidR="00F9753A" w:rsidRDefault="0021780E" w:rsidP="00494759">
      <w:pPr>
        <w:pStyle w:val="Descripcin"/>
      </w:pPr>
      <w:bookmarkStart w:id="100" w:name="_Toc122713050"/>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24</w:t>
      </w:r>
      <w:r w:rsidR="005D38B2">
        <w:rPr>
          <w:noProof/>
        </w:rPr>
        <w:fldChar w:fldCharType="end"/>
      </w:r>
      <w:r w:rsidR="00F9753A" w:rsidRPr="0031313E">
        <w:t xml:space="preserve">. </w:t>
      </w:r>
      <w:r w:rsidR="0066414A">
        <w:t xml:space="preserve">Vista General de vigas </w:t>
      </w:r>
      <w:r w:rsidR="00F9753A">
        <w:br/>
        <w:t xml:space="preserve">Fuente: </w:t>
      </w:r>
      <w:proofErr w:type="spellStart"/>
      <w:r w:rsidR="002C0185">
        <w:t>Sinerging</w:t>
      </w:r>
      <w:proofErr w:type="spellEnd"/>
      <w:r w:rsidR="002C0185">
        <w:t xml:space="preserve"> S.A.S.</w:t>
      </w:r>
      <w:bookmarkEnd w:id="100"/>
    </w:p>
    <w:p w14:paraId="041D2EF9" w14:textId="480D7EDC" w:rsidR="007E4B6F" w:rsidRDefault="00513306" w:rsidP="00513306">
      <w:pPr>
        <w:keepNext/>
        <w:jc w:val="center"/>
      </w:pPr>
      <w:r w:rsidRPr="007E4B6F">
        <w:rPr>
          <w:noProof/>
          <w:lang w:eastAsia="es-CO"/>
        </w:rPr>
        <w:lastRenderedPageBreak/>
        <mc:AlternateContent>
          <mc:Choice Requires="wps">
            <w:drawing>
              <wp:anchor distT="0" distB="0" distL="114300" distR="114300" simplePos="0" relativeHeight="251747328" behindDoc="0" locked="0" layoutInCell="1" allowOverlap="1" wp14:anchorId="27E22BD1" wp14:editId="08081CCB">
                <wp:simplePos x="0" y="0"/>
                <wp:positionH relativeFrom="column">
                  <wp:posOffset>1590675</wp:posOffset>
                </wp:positionH>
                <wp:positionV relativeFrom="paragraph">
                  <wp:posOffset>1840865</wp:posOffset>
                </wp:positionV>
                <wp:extent cx="855345" cy="476885"/>
                <wp:effectExtent l="0" t="38100" r="59055" b="18415"/>
                <wp:wrapNone/>
                <wp:docPr id="50" name="Conector recto de flecha 50"/>
                <wp:cNvGraphicFramePr/>
                <a:graphic xmlns:a="http://schemas.openxmlformats.org/drawingml/2006/main">
                  <a:graphicData uri="http://schemas.microsoft.com/office/word/2010/wordprocessingShape">
                    <wps:wsp>
                      <wps:cNvCnPr/>
                      <wps:spPr>
                        <a:xfrm flipV="1">
                          <a:off x="0" y="0"/>
                          <a:ext cx="855345" cy="47688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9820BE" id="Conector recto de flecha 50" o:spid="_x0000_s1026" type="#_x0000_t32" style="position:absolute;margin-left:125.25pt;margin-top:144.95pt;width:67.35pt;height:37.5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" strokecolor="red">
                <v:stroke endarrow="block" joinstyle="miter"/>
              </v:shape>
            </w:pict>
          </mc:Fallback>
        </mc:AlternateContent>
      </w:r>
      <w:r w:rsidRPr="007E4B6F">
        <w:rPr>
          <w:noProof/>
          <w:lang w:eastAsia="es-CO"/>
        </w:rPr>
        <mc:AlternateContent>
          <mc:Choice Requires="wps">
            <w:drawing>
              <wp:anchor distT="0" distB="0" distL="114300" distR="114300" simplePos="0" relativeHeight="251748352" behindDoc="0" locked="0" layoutInCell="1" allowOverlap="1" wp14:anchorId="65191355" wp14:editId="6C2950A8">
                <wp:simplePos x="0" y="0"/>
                <wp:positionH relativeFrom="margin">
                  <wp:posOffset>561975</wp:posOffset>
                </wp:positionH>
                <wp:positionV relativeFrom="paragraph">
                  <wp:posOffset>2320925</wp:posOffset>
                </wp:positionV>
                <wp:extent cx="1028700" cy="352425"/>
                <wp:effectExtent l="0" t="0" r="19050" b="28575"/>
                <wp:wrapNone/>
                <wp:docPr id="51" name="Rectángulo 51"/>
                <wp:cNvGraphicFramePr/>
                <a:graphic xmlns:a="http://schemas.openxmlformats.org/drawingml/2006/main">
                  <a:graphicData uri="http://schemas.microsoft.com/office/word/2010/wordprocessingShape">
                    <wps:wsp>
                      <wps:cNvSpPr/>
                      <wps:spPr>
                        <a:xfrm>
                          <a:off x="0" y="0"/>
                          <a:ext cx="1028700" cy="352425"/>
                        </a:xfrm>
                        <a:prstGeom prst="rect">
                          <a:avLst/>
                        </a:prstGeom>
                      </wps:spPr>
                      <wps:style>
                        <a:lnRef idx="2">
                          <a:schemeClr val="dk1"/>
                        </a:lnRef>
                        <a:fillRef idx="1">
                          <a:schemeClr val="lt1"/>
                        </a:fillRef>
                        <a:effectRef idx="0">
                          <a:schemeClr val="dk1"/>
                        </a:effectRef>
                        <a:fontRef idx="minor">
                          <a:schemeClr val="dk1"/>
                        </a:fontRef>
                      </wps:style>
                      <wps:txbx>
                        <w:txbxContent>
                          <w:p w14:paraId="2D1B3F92" w14:textId="4473C17C" w:rsidR="003D5B30" w:rsidRPr="0080527E" w:rsidRDefault="003D5B30" w:rsidP="00DE22BF">
                            <w:pPr>
                              <w:rPr>
                                <w:rFonts w:ascii="Arial" w:hAnsi="Arial" w:cs="Arial"/>
                                <w:sz w:val="18"/>
                                <w:szCs w:val="18"/>
                              </w:rPr>
                            </w:pPr>
                            <w:r>
                              <w:rPr>
                                <w:rFonts w:ascii="Arial" w:hAnsi="Arial" w:cs="Arial"/>
                                <w:sz w:val="18"/>
                                <w:szCs w:val="18"/>
                              </w:rPr>
                              <w:t xml:space="preserve">Inyección de </w:t>
                            </w:r>
                            <w:proofErr w:type="spellStart"/>
                            <w:r>
                              <w:rPr>
                                <w:rFonts w:ascii="Arial" w:hAnsi="Arial" w:cs="Arial"/>
                                <w:sz w:val="18"/>
                                <w:szCs w:val="18"/>
                              </w:rPr>
                              <w:t>microfisura</w:t>
                            </w:r>
                            <w:proofErr w:type="spellEnd"/>
                            <w:r>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91355" id="Rectángulo 51" o:spid="_x0000_s1042" style="position:absolute;left:0;text-align:left;margin-left:44.25pt;margin-top:182.75pt;width:81pt;height:27.7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" fillcolor="white [3201]" strokecolor="black [3200]" strokeweight="1pt">
                <v:textbox>
                  <w:txbxContent>
                    <w:p w14:paraId="2D1B3F92" w14:textId="4473C17C" w:rsidR="003D5B30" w:rsidRPr="0080527E" w:rsidRDefault="003D5B30" w:rsidP="00DE22BF">
                      <w:pPr>
                        <w:rPr>
                          <w:rFonts w:ascii="Arial" w:hAnsi="Arial" w:cs="Arial"/>
                          <w:sz w:val="18"/>
                          <w:szCs w:val="18"/>
                        </w:rPr>
                      </w:pPr>
                      <w:r>
                        <w:rPr>
                          <w:rFonts w:ascii="Arial" w:hAnsi="Arial" w:cs="Arial"/>
                          <w:sz w:val="18"/>
                          <w:szCs w:val="18"/>
                        </w:rPr>
                        <w:t xml:space="preserve">Inyección de </w:t>
                      </w:r>
                      <w:proofErr w:type="spellStart"/>
                      <w:r>
                        <w:rPr>
                          <w:rFonts w:ascii="Arial" w:hAnsi="Arial" w:cs="Arial"/>
                          <w:sz w:val="18"/>
                          <w:szCs w:val="18"/>
                        </w:rPr>
                        <w:t>microfisura</w:t>
                      </w:r>
                      <w:proofErr w:type="spellEnd"/>
                      <w:r>
                        <w:rPr>
                          <w:rFonts w:ascii="Arial" w:hAnsi="Arial" w:cs="Arial"/>
                          <w:sz w:val="18"/>
                          <w:szCs w:val="18"/>
                        </w:rPr>
                        <w:t xml:space="preserve"> </w:t>
                      </w:r>
                    </w:p>
                  </w:txbxContent>
                </v:textbox>
                <w10:wrap anchorx="margin"/>
              </v:rect>
            </w:pict>
          </mc:Fallback>
        </mc:AlternateContent>
      </w:r>
      <w:r>
        <w:rPr>
          <w:noProof/>
          <w:lang w:eastAsia="es-CO"/>
        </w:rPr>
        <w:drawing>
          <wp:inline distT="0" distB="0" distL="0" distR="0" wp14:anchorId="34769B7A" wp14:editId="1EA3CC70">
            <wp:extent cx="2379583" cy="3240000"/>
            <wp:effectExtent l="0" t="0" r="1905" b="0"/>
            <wp:docPr id="4931" name="Imagen 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79583" cy="3240000"/>
                    </a:xfrm>
                    <a:prstGeom prst="rect">
                      <a:avLst/>
                    </a:prstGeom>
                  </pic:spPr>
                </pic:pic>
              </a:graphicData>
            </a:graphic>
          </wp:inline>
        </w:drawing>
      </w:r>
    </w:p>
    <w:p w14:paraId="4E385787" w14:textId="4FD3F869" w:rsidR="007E4B6F" w:rsidRDefault="007E4B6F" w:rsidP="007E4B6F">
      <w:pPr>
        <w:pStyle w:val="Descripcin"/>
      </w:pPr>
      <w:bookmarkStart w:id="101" w:name="_Toc122713051"/>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25</w:t>
      </w:r>
      <w:r w:rsidR="005D38B2">
        <w:rPr>
          <w:noProof/>
        </w:rPr>
        <w:fldChar w:fldCharType="end"/>
      </w:r>
      <w:r>
        <w:t xml:space="preserve">. Vista </w:t>
      </w:r>
      <w:r w:rsidR="00DE22BF">
        <w:t>de</w:t>
      </w:r>
      <w:r w:rsidR="0066414A">
        <w:t xml:space="preserve"> Viga</w:t>
      </w:r>
      <w:r>
        <w:br/>
        <w:t xml:space="preserve">Fuente: </w:t>
      </w:r>
      <w:proofErr w:type="spellStart"/>
      <w:r>
        <w:t>Sinerging</w:t>
      </w:r>
      <w:proofErr w:type="spellEnd"/>
      <w:r w:rsidR="0028104A">
        <w:t xml:space="preserve"> S.A.S</w:t>
      </w:r>
      <w:r>
        <w:t>.</w:t>
      </w:r>
      <w:bookmarkEnd w:id="101"/>
    </w:p>
    <w:p w14:paraId="759565AE" w14:textId="0ADABCB4" w:rsidR="00981A17" w:rsidRPr="0031313E" w:rsidRDefault="00981A17" w:rsidP="00981A17">
      <w:pPr>
        <w:pStyle w:val="Ttulo5"/>
        <w:rPr>
          <w:rFonts w:cs="Arial"/>
          <w:i w:val="0"/>
          <w:iCs w:val="0"/>
          <w:sz w:val="22"/>
        </w:rPr>
      </w:pPr>
      <w:bookmarkStart w:id="102" w:name="_Toc442439046"/>
      <w:r w:rsidRPr="0031313E">
        <w:rPr>
          <w:rFonts w:cs="Arial"/>
          <w:i w:val="0"/>
          <w:iCs w:val="0"/>
          <w:sz w:val="22"/>
        </w:rPr>
        <w:t>Riostras</w:t>
      </w:r>
      <w:bookmarkEnd w:id="102"/>
    </w:p>
    <w:p w14:paraId="7F6AABC2" w14:textId="77777777" w:rsidR="00981A17" w:rsidRPr="0031313E" w:rsidRDefault="00981A17" w:rsidP="00981A17">
      <w:pPr>
        <w:rPr>
          <w:lang w:val="es-ES"/>
        </w:rPr>
      </w:pPr>
    </w:p>
    <w:p w14:paraId="13917522" w14:textId="2691D7CB" w:rsidR="00981A17" w:rsidRDefault="007E4B6F" w:rsidP="00981A17">
      <w:pPr>
        <w:spacing w:line="360" w:lineRule="auto"/>
        <w:rPr>
          <w:rFonts w:ascii="Arial" w:hAnsi="Arial" w:cs="Arial"/>
        </w:rPr>
      </w:pPr>
      <w:r>
        <w:rPr>
          <w:rFonts w:ascii="Arial" w:hAnsi="Arial" w:cs="Arial"/>
        </w:rPr>
        <w:t>El puente no cuenta con riostras</w:t>
      </w:r>
    </w:p>
    <w:p w14:paraId="29026CB8" w14:textId="588EAF74" w:rsidR="000E4D63" w:rsidRDefault="000E4D63" w:rsidP="00981A17">
      <w:pPr>
        <w:pStyle w:val="Ttulo5"/>
        <w:rPr>
          <w:rFonts w:cs="Arial"/>
          <w:i w:val="0"/>
          <w:iCs w:val="0"/>
          <w:sz w:val="22"/>
          <w:lang w:val="es-CO"/>
        </w:rPr>
      </w:pPr>
      <w:bookmarkStart w:id="103" w:name="_Toc442439049"/>
      <w:r>
        <w:rPr>
          <w:rFonts w:cs="Arial"/>
          <w:i w:val="0"/>
          <w:iCs w:val="0"/>
          <w:sz w:val="22"/>
          <w:lang w:val="es-CO"/>
        </w:rPr>
        <w:t>Accesos peatonales(escalera/rampa)</w:t>
      </w:r>
    </w:p>
    <w:p w14:paraId="74EDD246" w14:textId="77777777" w:rsidR="000E4D63" w:rsidRPr="000E4D63" w:rsidRDefault="000E4D63" w:rsidP="000E4D63"/>
    <w:p w14:paraId="2370A4BE" w14:textId="69FBCAF1" w:rsidR="000E4D63" w:rsidRDefault="000E4D63" w:rsidP="000E4D63">
      <w:pPr>
        <w:spacing w:line="360" w:lineRule="auto"/>
        <w:rPr>
          <w:rFonts w:ascii="Arial" w:hAnsi="Arial" w:cs="Arial"/>
        </w:rPr>
      </w:pPr>
      <w:r w:rsidRPr="0031313E">
        <w:rPr>
          <w:rFonts w:ascii="Arial" w:hAnsi="Arial" w:cs="Arial"/>
        </w:rPr>
        <w:t>E</w:t>
      </w:r>
      <w:r w:rsidR="00DE22BF">
        <w:rPr>
          <w:rFonts w:ascii="Arial" w:hAnsi="Arial" w:cs="Arial"/>
        </w:rPr>
        <w:t xml:space="preserve">n el </w:t>
      </w:r>
      <w:r w:rsidR="00DE22BF" w:rsidRPr="0031313E">
        <w:rPr>
          <w:rFonts w:ascii="Arial" w:hAnsi="Arial" w:cs="Arial"/>
        </w:rPr>
        <w:t>puente</w:t>
      </w:r>
      <w:r w:rsidRPr="0031313E">
        <w:rPr>
          <w:rFonts w:ascii="Arial" w:hAnsi="Arial" w:cs="Arial"/>
        </w:rPr>
        <w:t xml:space="preserve"> </w:t>
      </w:r>
      <w:r w:rsidR="00DE22BF">
        <w:rPr>
          <w:rFonts w:ascii="Arial" w:hAnsi="Arial" w:cs="Arial"/>
        </w:rPr>
        <w:t>está prohibida la circulación de peatones.</w:t>
      </w:r>
    </w:p>
    <w:p w14:paraId="336CC991" w14:textId="77777777" w:rsidR="000E4D63" w:rsidRDefault="000E4D63" w:rsidP="000E4D63">
      <w:pPr>
        <w:spacing w:line="360" w:lineRule="auto"/>
        <w:rPr>
          <w:rFonts w:ascii="Arial" w:hAnsi="Arial" w:cs="Arial"/>
        </w:rPr>
      </w:pPr>
    </w:p>
    <w:p w14:paraId="0507C63D" w14:textId="7308CCB6" w:rsidR="0021780E" w:rsidRDefault="007E4B6F" w:rsidP="0021780E">
      <w:pPr>
        <w:keepNext/>
        <w:jc w:val="center"/>
      </w:pPr>
      <w:r w:rsidRPr="007E4B6F">
        <w:rPr>
          <w:noProof/>
          <w:lang w:eastAsia="es-CO"/>
        </w:rPr>
        <w:lastRenderedPageBreak/>
        <w:t xml:space="preserve"> </w:t>
      </w:r>
      <w:r w:rsidR="00513306">
        <w:rPr>
          <w:noProof/>
          <w:lang w:eastAsia="es-CO"/>
        </w:rPr>
        <w:drawing>
          <wp:inline distT="0" distB="0" distL="0" distR="0" wp14:anchorId="33A269BD" wp14:editId="526328F5">
            <wp:extent cx="3922490" cy="3240000"/>
            <wp:effectExtent l="0" t="0" r="1905" b="0"/>
            <wp:docPr id="4935" name="Imagen 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22490" cy="3240000"/>
                    </a:xfrm>
                    <a:prstGeom prst="rect">
                      <a:avLst/>
                    </a:prstGeom>
                  </pic:spPr>
                </pic:pic>
              </a:graphicData>
            </a:graphic>
          </wp:inline>
        </w:drawing>
      </w:r>
    </w:p>
    <w:p w14:paraId="0642E6CA" w14:textId="0F0E708C" w:rsidR="000E4D63" w:rsidRDefault="0021780E" w:rsidP="00494759">
      <w:pPr>
        <w:pStyle w:val="Descripcin"/>
      </w:pPr>
      <w:bookmarkStart w:id="104" w:name="_Toc122713052"/>
      <w:r>
        <w:t xml:space="preserve">Fotografía </w:t>
      </w:r>
      <w:r w:rsidR="005D38B2">
        <w:rPr>
          <w:noProof/>
        </w:rPr>
        <w:fldChar w:fldCharType="begin"/>
      </w:r>
      <w:r w:rsidR="005D38B2">
        <w:rPr>
          <w:noProof/>
        </w:rPr>
        <w:instrText xml:space="preserve"> SEQ Fotografía \* ARABIC </w:instrText>
      </w:r>
      <w:r w:rsidR="005D38B2">
        <w:rPr>
          <w:noProof/>
        </w:rPr>
        <w:fldChar w:fldCharType="separate"/>
      </w:r>
      <w:r w:rsidR="009A12EC">
        <w:rPr>
          <w:noProof/>
        </w:rPr>
        <w:t>26</w:t>
      </w:r>
      <w:r w:rsidR="005D38B2">
        <w:rPr>
          <w:noProof/>
        </w:rPr>
        <w:fldChar w:fldCharType="end"/>
      </w:r>
      <w:r w:rsidR="000E4D63" w:rsidRPr="0031313E">
        <w:t xml:space="preserve">. </w:t>
      </w:r>
      <w:r w:rsidR="000E4D63">
        <w:t>Vis</w:t>
      </w:r>
      <w:r w:rsidR="00DE22BF">
        <w:t>ta Señal De Tránsito Para Peatones</w:t>
      </w:r>
      <w:r w:rsidR="0028104A">
        <w:br/>
      </w:r>
      <w:r w:rsidR="000E4D63">
        <w:t xml:space="preserve">Fuente: </w:t>
      </w:r>
      <w:proofErr w:type="spellStart"/>
      <w:r w:rsidR="000E4D63">
        <w:t>Sinerging</w:t>
      </w:r>
      <w:proofErr w:type="spellEnd"/>
      <w:r w:rsidR="000E4D63">
        <w:t xml:space="preserve"> S.A.S.</w:t>
      </w:r>
      <w:bookmarkEnd w:id="104"/>
    </w:p>
    <w:p w14:paraId="0A283DFF" w14:textId="77777777" w:rsidR="000E4D63" w:rsidRPr="000E4D63" w:rsidRDefault="000E4D63" w:rsidP="000E4D63">
      <w:pPr>
        <w:rPr>
          <w:lang w:val="es-ES"/>
        </w:rPr>
      </w:pPr>
    </w:p>
    <w:p w14:paraId="4E4755D1" w14:textId="6537CEB9" w:rsidR="00981A17" w:rsidRDefault="00981A17" w:rsidP="00981A17">
      <w:pPr>
        <w:pStyle w:val="Ttulo5"/>
        <w:rPr>
          <w:rFonts w:cs="Arial"/>
          <w:i w:val="0"/>
          <w:iCs w:val="0"/>
          <w:sz w:val="22"/>
        </w:rPr>
      </w:pPr>
      <w:r w:rsidRPr="0031313E">
        <w:rPr>
          <w:rFonts w:cs="Arial"/>
          <w:i w:val="0"/>
          <w:iCs w:val="0"/>
          <w:sz w:val="22"/>
        </w:rPr>
        <w:t>Cauce</w:t>
      </w:r>
      <w:bookmarkEnd w:id="103"/>
    </w:p>
    <w:p w14:paraId="6303B607" w14:textId="77777777" w:rsidR="006B172D" w:rsidRPr="006B172D" w:rsidRDefault="006B172D" w:rsidP="006B172D">
      <w:pPr>
        <w:rPr>
          <w:lang w:val="x-none"/>
        </w:rPr>
      </w:pPr>
    </w:p>
    <w:p w14:paraId="21B4232C" w14:textId="66F10687" w:rsidR="00981A17" w:rsidRPr="0031313E" w:rsidRDefault="000D28DE" w:rsidP="00F9753A">
      <w:pPr>
        <w:rPr>
          <w:lang w:val="es-ES"/>
        </w:rPr>
      </w:pPr>
      <w:r>
        <w:rPr>
          <w:rFonts w:ascii="Arial" w:hAnsi="Arial" w:cs="Arial"/>
        </w:rPr>
        <w:t>No existe presencia de Cauce.</w:t>
      </w:r>
    </w:p>
    <w:p w14:paraId="2DD1220B" w14:textId="33E0F83F" w:rsidR="00981A17" w:rsidRPr="0031313E" w:rsidRDefault="00981A17" w:rsidP="00494759">
      <w:pPr>
        <w:pStyle w:val="Descripcin"/>
      </w:pPr>
    </w:p>
    <w:p w14:paraId="4B13DB7C" w14:textId="77777777" w:rsidR="00981A17" w:rsidRPr="0031313E" w:rsidRDefault="00981A17" w:rsidP="00981A17">
      <w:pPr>
        <w:pStyle w:val="Ttulo5"/>
        <w:rPr>
          <w:rFonts w:cs="Arial"/>
          <w:i w:val="0"/>
          <w:iCs w:val="0"/>
          <w:sz w:val="22"/>
        </w:rPr>
      </w:pPr>
      <w:bookmarkStart w:id="105" w:name="_Toc442439050"/>
      <w:r w:rsidRPr="0031313E">
        <w:rPr>
          <w:rFonts w:cs="Arial"/>
          <w:i w:val="0"/>
          <w:iCs w:val="0"/>
          <w:sz w:val="22"/>
        </w:rPr>
        <w:t>Puente en General</w:t>
      </w:r>
      <w:bookmarkEnd w:id="105"/>
    </w:p>
    <w:p w14:paraId="53D7F591" w14:textId="77777777" w:rsidR="00981A17" w:rsidRPr="0031313E" w:rsidRDefault="00981A17" w:rsidP="00981A17">
      <w:pPr>
        <w:rPr>
          <w:lang w:val="es-ES"/>
        </w:rPr>
      </w:pPr>
    </w:p>
    <w:p w14:paraId="1EF4AD7F" w14:textId="22E1DAE8" w:rsidR="00981A17" w:rsidRPr="0031313E" w:rsidRDefault="00981A17" w:rsidP="00981A17">
      <w:pPr>
        <w:spacing w:line="360" w:lineRule="auto"/>
        <w:rPr>
          <w:lang w:val="es-ES"/>
        </w:rPr>
      </w:pPr>
      <w:r w:rsidRPr="0031313E">
        <w:rPr>
          <w:rFonts w:ascii="Arial" w:hAnsi="Arial" w:cs="Arial"/>
        </w:rPr>
        <w:t>El puente se encuentra en buenas condiciones,</w:t>
      </w:r>
      <w:r w:rsidR="00513306">
        <w:rPr>
          <w:rFonts w:ascii="Arial" w:hAnsi="Arial" w:cs="Arial"/>
        </w:rPr>
        <w:t xml:space="preserve"> se observa una </w:t>
      </w:r>
      <w:proofErr w:type="spellStart"/>
      <w:r w:rsidR="00513306">
        <w:rPr>
          <w:rFonts w:ascii="Arial" w:hAnsi="Arial" w:cs="Arial"/>
        </w:rPr>
        <w:t>microfisura</w:t>
      </w:r>
      <w:proofErr w:type="spellEnd"/>
      <w:r w:rsidR="00513306">
        <w:rPr>
          <w:rFonts w:ascii="Arial" w:hAnsi="Arial" w:cs="Arial"/>
        </w:rPr>
        <w:t xml:space="preserve"> en un neopreno en el estribo H, se recomienda reemplazo,</w:t>
      </w:r>
      <w:r w:rsidRPr="0031313E">
        <w:rPr>
          <w:rFonts w:ascii="Arial" w:hAnsi="Arial" w:cs="Arial"/>
        </w:rPr>
        <w:t xml:space="preserve"> no se presentan fisuras, exposición del refuerzo ni hormigueros que puedan ocasionar fallas </w:t>
      </w:r>
      <w:r w:rsidR="00E575E7" w:rsidRPr="0031313E">
        <w:rPr>
          <w:rFonts w:ascii="Arial" w:hAnsi="Arial" w:cs="Arial"/>
        </w:rPr>
        <w:t xml:space="preserve">a nivel estructural, se </w:t>
      </w:r>
      <w:r w:rsidR="001C014A" w:rsidRPr="0031313E">
        <w:rPr>
          <w:rFonts w:ascii="Arial" w:hAnsi="Arial" w:cs="Arial"/>
        </w:rPr>
        <w:t>recomienda</w:t>
      </w:r>
      <w:r w:rsidR="001C014A">
        <w:rPr>
          <w:rFonts w:ascii="Arial" w:hAnsi="Arial" w:cs="Arial"/>
        </w:rPr>
        <w:t xml:space="preserve"> el resane</w:t>
      </w:r>
      <w:r w:rsidR="008C2AB1">
        <w:rPr>
          <w:rFonts w:ascii="Arial" w:hAnsi="Arial" w:cs="Arial"/>
        </w:rPr>
        <w:t xml:space="preserve"> y pintura</w:t>
      </w:r>
      <w:r w:rsidR="00E575E7">
        <w:rPr>
          <w:rFonts w:ascii="Arial" w:hAnsi="Arial" w:cs="Arial"/>
        </w:rPr>
        <w:t xml:space="preserve"> </w:t>
      </w:r>
      <w:r w:rsidR="00DE22BF">
        <w:rPr>
          <w:rFonts w:ascii="Arial" w:hAnsi="Arial" w:cs="Arial"/>
        </w:rPr>
        <w:t xml:space="preserve">de </w:t>
      </w:r>
      <w:proofErr w:type="spellStart"/>
      <w:r w:rsidR="00DE22BF">
        <w:rPr>
          <w:rFonts w:ascii="Arial" w:hAnsi="Arial" w:cs="Arial"/>
        </w:rPr>
        <w:t>microfisuras</w:t>
      </w:r>
      <w:proofErr w:type="spellEnd"/>
      <w:r w:rsidR="00DE22BF">
        <w:rPr>
          <w:rFonts w:ascii="Arial" w:hAnsi="Arial" w:cs="Arial"/>
        </w:rPr>
        <w:t xml:space="preserve"> en bordillos y barreras de tráfico</w:t>
      </w:r>
      <w:r w:rsidR="00E575E7">
        <w:rPr>
          <w:rFonts w:ascii="Arial" w:hAnsi="Arial" w:cs="Arial"/>
        </w:rPr>
        <w:t>, adicional,</w:t>
      </w:r>
      <w:r w:rsidRPr="0031313E">
        <w:rPr>
          <w:rFonts w:ascii="Arial" w:hAnsi="Arial" w:cs="Arial"/>
        </w:rPr>
        <w:t xml:space="preserve"> hacer mantenimiento a</w:t>
      </w:r>
      <w:r w:rsidR="002C0185">
        <w:rPr>
          <w:rFonts w:ascii="Arial" w:hAnsi="Arial" w:cs="Arial"/>
        </w:rPr>
        <w:t xml:space="preserve"> los </w:t>
      </w:r>
      <w:r w:rsidR="003D5B30">
        <w:rPr>
          <w:rFonts w:ascii="Arial" w:hAnsi="Arial" w:cs="Arial"/>
        </w:rPr>
        <w:t>Senderos</w:t>
      </w:r>
      <w:r w:rsidR="002C0185">
        <w:rPr>
          <w:rFonts w:ascii="Arial" w:hAnsi="Arial" w:cs="Arial"/>
        </w:rPr>
        <w:t xml:space="preserve"> peatonales </w:t>
      </w:r>
      <w:r w:rsidR="00DE22BF">
        <w:rPr>
          <w:rFonts w:ascii="Arial" w:hAnsi="Arial" w:cs="Arial"/>
        </w:rPr>
        <w:t xml:space="preserve">inferiores </w:t>
      </w:r>
      <w:r w:rsidR="002C0185">
        <w:rPr>
          <w:rFonts w:ascii="Arial" w:hAnsi="Arial" w:cs="Arial"/>
        </w:rPr>
        <w:t>y la</w:t>
      </w:r>
      <w:r w:rsidRPr="0031313E">
        <w:rPr>
          <w:rFonts w:ascii="Arial" w:hAnsi="Arial" w:cs="Arial"/>
        </w:rPr>
        <w:t xml:space="preserve"> señalización del puente para garantizar mayor visibilidad a los conductores.</w:t>
      </w:r>
    </w:p>
    <w:p w14:paraId="60B46254" w14:textId="5959DFBB" w:rsidR="00EB4385" w:rsidRDefault="00EB4385">
      <w:pPr>
        <w:jc w:val="left"/>
        <w:rPr>
          <w:lang w:val="es-ES"/>
        </w:rPr>
      </w:pPr>
      <w:r>
        <w:rPr>
          <w:lang w:val="es-ES"/>
        </w:rPr>
        <w:br w:type="page"/>
      </w:r>
    </w:p>
    <w:p w14:paraId="4722F245" w14:textId="77777777" w:rsidR="00981A17" w:rsidRPr="0031313E" w:rsidRDefault="00981A17" w:rsidP="00981A17">
      <w:pPr>
        <w:pStyle w:val="Ttulo3"/>
      </w:pPr>
      <w:bookmarkStart w:id="106" w:name="_Toc442439052"/>
      <w:bookmarkStart w:id="107" w:name="_Toc122713018"/>
      <w:r w:rsidRPr="0031313E">
        <w:lastRenderedPageBreak/>
        <w:t>DIAGNOSTICO ESTRUCTURAL Y FACTOR DE RIESGO.</w:t>
      </w:r>
      <w:bookmarkEnd w:id="106"/>
      <w:bookmarkEnd w:id="107"/>
    </w:p>
    <w:p w14:paraId="4ABD4E43" w14:textId="58783FCA" w:rsidR="00981A17" w:rsidRPr="0031313E" w:rsidRDefault="00513306" w:rsidP="00981A17">
      <w:pPr>
        <w:rPr>
          <w:lang w:val="es-ES"/>
        </w:rPr>
      </w:pPr>
      <w:r w:rsidRPr="00513306">
        <w:rPr>
          <w:noProof/>
          <w:lang w:eastAsia="es-CO"/>
        </w:rPr>
        <w:drawing>
          <wp:inline distT="0" distB="0" distL="0" distR="0" wp14:anchorId="68BF05FE" wp14:editId="7A57DE50">
            <wp:extent cx="5396572" cy="5667554"/>
            <wp:effectExtent l="0" t="0" r="0" b="0"/>
            <wp:docPr id="4955" name="Imagen 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8657" cy="5669744"/>
                    </a:xfrm>
                    <a:prstGeom prst="rect">
                      <a:avLst/>
                    </a:prstGeom>
                    <a:noFill/>
                    <a:ln>
                      <a:noFill/>
                    </a:ln>
                  </pic:spPr>
                </pic:pic>
              </a:graphicData>
            </a:graphic>
          </wp:inline>
        </w:drawing>
      </w:r>
    </w:p>
    <w:p w14:paraId="5B702BF1" w14:textId="37D257E8" w:rsidR="001C014A" w:rsidRDefault="00C37B35" w:rsidP="00981A17">
      <w:pPr>
        <w:rPr>
          <w:lang w:val="es-ES"/>
        </w:rPr>
      </w:pPr>
      <w:r>
        <w:rPr>
          <w:noProof/>
          <w:lang w:eastAsia="es-CO"/>
        </w:rPr>
        <w:drawing>
          <wp:inline distT="0" distB="0" distL="0" distR="0" wp14:anchorId="13D0A6FA" wp14:editId="79047A07">
            <wp:extent cx="2847975" cy="101261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52069" cy="1014069"/>
                    </a:xfrm>
                    <a:prstGeom prst="rect">
                      <a:avLst/>
                    </a:prstGeom>
                  </pic:spPr>
                </pic:pic>
              </a:graphicData>
            </a:graphic>
          </wp:inline>
        </w:drawing>
      </w:r>
    </w:p>
    <w:p w14:paraId="3BCA6796" w14:textId="77777777" w:rsidR="00201370" w:rsidRDefault="00201370" w:rsidP="00981A17">
      <w:pPr>
        <w:rPr>
          <w:lang w:val="es-ES"/>
        </w:rPr>
      </w:pPr>
    </w:p>
    <w:p w14:paraId="7952A0F4" w14:textId="05C8D325" w:rsidR="00981A17" w:rsidRDefault="001C014A" w:rsidP="00981A17">
      <w:pPr>
        <w:pStyle w:val="Ttulo3"/>
      </w:pPr>
      <w:bookmarkStart w:id="108" w:name="_Toc442439053"/>
      <w:r>
        <w:rPr>
          <w:lang w:val="es-CO"/>
        </w:rPr>
        <w:lastRenderedPageBreak/>
        <w:t xml:space="preserve"> </w:t>
      </w:r>
      <w:bookmarkStart w:id="109" w:name="_Toc122713019"/>
      <w:r w:rsidR="00981A17" w:rsidRPr="0031313E">
        <w:t xml:space="preserve">FORMATO PARA </w:t>
      </w:r>
      <w:r w:rsidR="006C41BE" w:rsidRPr="0031313E">
        <w:t>INSPECCIÓN</w:t>
      </w:r>
      <w:r w:rsidR="00981A17" w:rsidRPr="0031313E">
        <w:t xml:space="preserve"> VISUAL DE PUENTES Y PONTONES</w:t>
      </w:r>
      <w:bookmarkEnd w:id="109"/>
      <w:r w:rsidR="00981A17" w:rsidRPr="0031313E">
        <w:t xml:space="preserve"> </w:t>
      </w:r>
      <w:bookmarkEnd w:id="108"/>
    </w:p>
    <w:p w14:paraId="3419F400" w14:textId="64EBB0BC" w:rsidR="005C572E" w:rsidRPr="005C572E" w:rsidRDefault="00141457" w:rsidP="005C572E">
      <w:pPr>
        <w:rPr>
          <w:lang w:val="x-none"/>
        </w:rPr>
      </w:pPr>
      <w:r w:rsidRPr="00141457">
        <w:rPr>
          <w:noProof/>
        </w:rPr>
        <w:drawing>
          <wp:inline distT="0" distB="0" distL="0" distR="0" wp14:anchorId="45807824" wp14:editId="145AD627">
            <wp:extent cx="5791835" cy="6511925"/>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91835" cy="6511925"/>
                    </a:xfrm>
                    <a:prstGeom prst="rect">
                      <a:avLst/>
                    </a:prstGeom>
                    <a:noFill/>
                    <a:ln>
                      <a:noFill/>
                    </a:ln>
                  </pic:spPr>
                </pic:pic>
              </a:graphicData>
            </a:graphic>
          </wp:inline>
        </w:drawing>
      </w:r>
    </w:p>
    <w:p w14:paraId="71F599C3" w14:textId="63EF0823" w:rsidR="00981A17" w:rsidRPr="001C014A" w:rsidRDefault="00981A17" w:rsidP="00981A17">
      <w:pPr>
        <w:rPr>
          <w:lang w:val="x-none"/>
        </w:rPr>
      </w:pPr>
    </w:p>
    <w:p w14:paraId="02B72C5C" w14:textId="6BD97A5D" w:rsidR="005C572E" w:rsidRDefault="005C572E">
      <w:pPr>
        <w:jc w:val="left"/>
        <w:rPr>
          <w:lang w:val="es-ES" w:eastAsia="es-ES"/>
        </w:rPr>
      </w:pPr>
      <w:r>
        <w:rPr>
          <w:lang w:val="es-ES" w:eastAsia="es-ES"/>
        </w:rPr>
        <w:br w:type="page"/>
      </w:r>
    </w:p>
    <w:p w14:paraId="612323EA" w14:textId="59FDD9B6" w:rsidR="00355952" w:rsidRDefault="003C540B" w:rsidP="00733B5F">
      <w:pPr>
        <w:pStyle w:val="Ttulo1"/>
      </w:pPr>
      <w:bookmarkStart w:id="110" w:name="_Toc489524481"/>
      <w:bookmarkStart w:id="111" w:name="_Toc486513874"/>
      <w:bookmarkStart w:id="112" w:name="_Toc122713020"/>
      <w:r>
        <w:lastRenderedPageBreak/>
        <w:t xml:space="preserve">CONCLUSIONES Y </w:t>
      </w:r>
      <w:r w:rsidR="00355952">
        <w:t>R</w:t>
      </w:r>
      <w:bookmarkEnd w:id="110"/>
      <w:bookmarkEnd w:id="111"/>
      <w:r w:rsidR="000C6B1B">
        <w:t>ECOMENDACIONES</w:t>
      </w:r>
      <w:bookmarkEnd w:id="112"/>
    </w:p>
    <w:p w14:paraId="45296183" w14:textId="77777777" w:rsidR="00D02FEE" w:rsidRDefault="00D02FEE" w:rsidP="00D02FEE"/>
    <w:p w14:paraId="5192B924" w14:textId="77777777" w:rsidR="003C540B" w:rsidRDefault="003C540B" w:rsidP="003C540B">
      <w:pPr>
        <w:pStyle w:val="Prrafodelista"/>
        <w:numPr>
          <w:ilvl w:val="0"/>
          <w:numId w:val="42"/>
        </w:numPr>
      </w:pPr>
      <w:r>
        <w:rPr>
          <w:lang w:val="es-CO"/>
        </w:rPr>
        <w:t xml:space="preserve">El factor de riesgo del puente se considera como </w:t>
      </w:r>
      <w:r w:rsidRPr="00E529AC">
        <w:rPr>
          <w:b/>
          <w:u w:val="single"/>
          <w:lang w:val="es-CO"/>
        </w:rPr>
        <w:t>Bajo</w:t>
      </w:r>
      <w:r>
        <w:rPr>
          <w:lang w:val="es-CO"/>
        </w:rPr>
        <w:t>.</w:t>
      </w:r>
    </w:p>
    <w:p w14:paraId="04D58BE6" w14:textId="77777777" w:rsidR="003C540B" w:rsidRPr="001C014A" w:rsidRDefault="003C540B" w:rsidP="003C540B">
      <w:pPr>
        <w:pStyle w:val="Prrafodelista"/>
        <w:numPr>
          <w:ilvl w:val="0"/>
          <w:numId w:val="42"/>
        </w:numPr>
      </w:pPr>
      <w:r w:rsidRPr="00C45D37">
        <w:t>El puente no requiere ninguna medida de acción inmediata</w:t>
      </w:r>
      <w:r>
        <w:rPr>
          <w:lang w:val="es-MX"/>
        </w:rPr>
        <w:t>.</w:t>
      </w:r>
    </w:p>
    <w:p w14:paraId="66D9EE2A" w14:textId="77777777" w:rsidR="003C540B" w:rsidRPr="003C540B" w:rsidRDefault="003C540B" w:rsidP="00D02FEE">
      <w:pPr>
        <w:rPr>
          <w:lang w:val="x-none"/>
        </w:rPr>
      </w:pPr>
    </w:p>
    <w:p w14:paraId="1C25A585" w14:textId="15979363" w:rsidR="00355952" w:rsidRDefault="00355952" w:rsidP="00355952">
      <w:pPr>
        <w:rPr>
          <w:lang w:val="es-ES" w:eastAsia="es-ES"/>
        </w:rPr>
      </w:pPr>
      <w:r>
        <w:t xml:space="preserve">Se recomienda realizar un mantenimiento general del puente que incluya las siguientes </w:t>
      </w:r>
      <w:r w:rsidR="00925B30">
        <w:t>actividades</w:t>
      </w:r>
      <w:r>
        <w:t xml:space="preserve">: </w:t>
      </w:r>
    </w:p>
    <w:bookmarkEnd w:id="51"/>
    <w:bookmarkEnd w:id="52"/>
    <w:p w14:paraId="5780E4C2" w14:textId="77777777" w:rsidR="00733B5F" w:rsidRDefault="00733B5F" w:rsidP="00733B5F"/>
    <w:p w14:paraId="447F3E39" w14:textId="0FCC6955" w:rsidR="00AB24B3" w:rsidRPr="003D6DC0" w:rsidRDefault="00AB24B3" w:rsidP="00AB24B3">
      <w:pPr>
        <w:pStyle w:val="Prrafodelista"/>
        <w:numPr>
          <w:ilvl w:val="0"/>
          <w:numId w:val="42"/>
        </w:numPr>
      </w:pPr>
      <w:r>
        <w:rPr>
          <w:lang w:val="es-CO"/>
        </w:rPr>
        <w:t xml:space="preserve">Se recomienda que en las zonas de </w:t>
      </w:r>
      <w:proofErr w:type="spellStart"/>
      <w:r>
        <w:rPr>
          <w:lang w:val="es-CO"/>
        </w:rPr>
        <w:t>microfisuras</w:t>
      </w:r>
      <w:proofErr w:type="spellEnd"/>
      <w:r>
        <w:rPr>
          <w:lang w:val="es-CO"/>
        </w:rPr>
        <w:t xml:space="preserve"> se aplique un recubrimiento acrílico impermeable, elástico y que permita el puenteo de las mismas. </w:t>
      </w:r>
    </w:p>
    <w:p w14:paraId="2CCE3EFC" w14:textId="77F79996" w:rsidR="00733B5F" w:rsidRPr="003D6DC0" w:rsidRDefault="005956C0" w:rsidP="00733B5F">
      <w:pPr>
        <w:pStyle w:val="Prrafodelista"/>
        <w:numPr>
          <w:ilvl w:val="0"/>
          <w:numId w:val="42"/>
        </w:numPr>
      </w:pPr>
      <w:r>
        <w:rPr>
          <w:lang w:val="es-MX"/>
        </w:rPr>
        <w:t xml:space="preserve">Se recomienda verificar periódicamente el funcionamiento </w:t>
      </w:r>
      <w:r w:rsidR="00733B5F">
        <w:rPr>
          <w:lang w:val="es-MX"/>
        </w:rPr>
        <w:t>de las luminarias.</w:t>
      </w:r>
    </w:p>
    <w:p w14:paraId="0E940397" w14:textId="77777777" w:rsidR="00A87F20" w:rsidRPr="003D6DC0" w:rsidRDefault="00A87F20" w:rsidP="00A87F20">
      <w:pPr>
        <w:pStyle w:val="Prrafodelista"/>
        <w:numPr>
          <w:ilvl w:val="0"/>
          <w:numId w:val="42"/>
        </w:numPr>
      </w:pPr>
      <w:r>
        <w:rPr>
          <w:lang w:val="es-MX"/>
        </w:rPr>
        <w:t>Se recomienda realizar mantenimiento rutinario. (Lavado, limpieza de drenajes, bordillos, juntas, barandas y placa)</w:t>
      </w:r>
    </w:p>
    <w:p w14:paraId="3150D7DB" w14:textId="77777777" w:rsidR="00733B5F" w:rsidRPr="004F5B31" w:rsidRDefault="00733B5F" w:rsidP="00733B5F">
      <w:pPr>
        <w:pStyle w:val="Prrafodelista"/>
        <w:numPr>
          <w:ilvl w:val="0"/>
          <w:numId w:val="24"/>
        </w:numPr>
        <w:rPr>
          <w:lang w:val="es-MX"/>
        </w:rPr>
      </w:pPr>
      <w:r w:rsidRPr="004F5B31">
        <w:t>La próxima Inspección Principal se recomienda realizarla en un (1) año.</w:t>
      </w:r>
    </w:p>
    <w:p w14:paraId="289B103C" w14:textId="47E5D749" w:rsidR="004F5B31" w:rsidRPr="004F5B31" w:rsidRDefault="004F5B31" w:rsidP="00733B5F">
      <w:pPr>
        <w:pStyle w:val="Default"/>
        <w:ind w:left="709"/>
        <w:jc w:val="both"/>
        <w:rPr>
          <w:lang w:val="es-MX"/>
        </w:rPr>
      </w:pPr>
    </w:p>
    <w:sectPr w:rsidR="004F5B31" w:rsidRPr="004F5B31" w:rsidSect="008A0C00">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1C95DA" w14:textId="77777777" w:rsidR="0006639E" w:rsidRDefault="0006639E">
      <w:r>
        <w:separator/>
      </w:r>
    </w:p>
  </w:endnote>
  <w:endnote w:type="continuationSeparator" w:id="0">
    <w:p w14:paraId="7B2803F9" w14:textId="77777777" w:rsidR="0006639E" w:rsidRDefault="00066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sig w:usb0="00000003" w:usb1="00000000" w:usb2="00000000" w:usb3="00000000" w:csb0="00000001" w:csb1="00000000"/>
  </w:font>
  <w:font w:name="Frutiger Next Pro Light">
    <w:altName w:val="Corbel"/>
    <w:panose1 w:val="00000000000000000000"/>
    <w:charset w:val="00"/>
    <w:family w:val="swiss"/>
    <w:notTrueType/>
    <w:pitch w:val="variable"/>
    <w:sig w:usb0="800000AF" w:usb1="5000204B" w:usb2="00000000" w:usb3="00000000" w:csb0="0000009B" w:csb1="00000000"/>
  </w:font>
  <w:font w:name="Times">
    <w:panose1 w:val="02020603050405020304"/>
    <w:charset w:val="00"/>
    <w:family w:val="roman"/>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E1EE" w14:textId="3AE0B460" w:rsidR="003D5B30" w:rsidRPr="005F6012" w:rsidRDefault="003D5B30">
    <w:pPr>
      <w:pStyle w:val="Piedepgina"/>
      <w:jc w:val="center"/>
      <w:rPr>
        <w:caps/>
      </w:rPr>
    </w:pPr>
    <w:r w:rsidRPr="005F6012">
      <w:rPr>
        <w:caps/>
      </w:rPr>
      <w:fldChar w:fldCharType="begin"/>
    </w:r>
    <w:r w:rsidRPr="005F6012">
      <w:rPr>
        <w:caps/>
      </w:rPr>
      <w:instrText>PAGE   \* MERGEFORMAT</w:instrText>
    </w:r>
    <w:r w:rsidRPr="005F6012">
      <w:rPr>
        <w:caps/>
      </w:rPr>
      <w:fldChar w:fldCharType="separate"/>
    </w:r>
    <w:r w:rsidR="0000370E" w:rsidRPr="0000370E">
      <w:rPr>
        <w:caps/>
        <w:noProof/>
        <w:lang w:val="es-ES"/>
      </w:rPr>
      <w:t>21</w:t>
    </w:r>
    <w:r w:rsidRPr="005F6012">
      <w:rPr>
        <w:caps/>
      </w:rPr>
      <w:fldChar w:fldCharType="end"/>
    </w:r>
  </w:p>
  <w:p w14:paraId="185A5BE7" w14:textId="77777777" w:rsidR="003D5B30" w:rsidRDefault="003D5B30" w:rsidP="00766C02">
    <w:pPr>
      <w:pStyle w:val="Piedepgina"/>
      <w:jc w:val="right"/>
      <w:rPr>
        <w:rFonts w:ascii="Verdana" w:hAnsi="Verdana"/>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4E5150" w14:textId="77777777" w:rsidR="0006639E" w:rsidRDefault="0006639E">
      <w:r>
        <w:separator/>
      </w:r>
    </w:p>
  </w:footnote>
  <w:footnote w:type="continuationSeparator" w:id="0">
    <w:p w14:paraId="1B7B6932" w14:textId="77777777" w:rsidR="0006639E" w:rsidRDefault="000663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3533"/>
      <w:gridCol w:w="2861"/>
    </w:tblGrid>
    <w:tr w:rsidR="003D5B30" w:rsidRPr="00977FBA" w14:paraId="507A1B6E" w14:textId="77777777" w:rsidTr="00EF708D">
      <w:trPr>
        <w:trHeight w:val="337"/>
        <w:jc w:val="center"/>
      </w:trPr>
      <w:tc>
        <w:tcPr>
          <w:tcW w:w="2660" w:type="dxa"/>
          <w:vMerge w:val="restart"/>
          <w:vAlign w:val="center"/>
        </w:tcPr>
        <w:p w14:paraId="333BB941" w14:textId="68D23821" w:rsidR="003D5B30" w:rsidRPr="00D7324B" w:rsidRDefault="003D5B30" w:rsidP="0016333C">
          <w:pPr>
            <w:pStyle w:val="Encabezado"/>
          </w:pPr>
          <w:r w:rsidRPr="004D6C78">
            <w:rPr>
              <w:noProof/>
              <w:lang w:val="es-CO" w:eastAsia="es-CO"/>
            </w:rPr>
            <w:drawing>
              <wp:inline distT="0" distB="0" distL="0" distR="0" wp14:anchorId="30CBB5DE" wp14:editId="4DC71089">
                <wp:extent cx="1504950" cy="619125"/>
                <wp:effectExtent l="0" t="0" r="0" b="0"/>
                <wp:docPr id="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c>
        <w:tcPr>
          <w:tcW w:w="3533" w:type="dxa"/>
          <w:vMerge w:val="restart"/>
          <w:vAlign w:val="center"/>
        </w:tcPr>
        <w:p w14:paraId="153EBB4C" w14:textId="48F95580" w:rsidR="003D5B30" w:rsidRPr="003A009F" w:rsidRDefault="003D5B30" w:rsidP="005034E1">
          <w:pPr>
            <w:pStyle w:val="Encabezado"/>
            <w:jc w:val="center"/>
            <w:rPr>
              <w:rFonts w:ascii="Arial" w:hAnsi="Arial" w:cs="Arial"/>
              <w:bCs/>
              <w:color w:val="000000"/>
              <w:sz w:val="20"/>
              <w:lang w:val="es-CO"/>
            </w:rPr>
          </w:pPr>
          <w:r w:rsidRPr="005034E1">
            <w:rPr>
              <w:rFonts w:ascii="Arial" w:hAnsi="Arial" w:cs="Arial"/>
              <w:bCs/>
              <w:color w:val="000000"/>
              <w:sz w:val="20"/>
            </w:rPr>
            <w:t>VOLUMEN V</w:t>
          </w:r>
          <w:r>
            <w:rPr>
              <w:rFonts w:ascii="Arial" w:hAnsi="Arial" w:cs="Arial"/>
              <w:bCs/>
              <w:color w:val="000000"/>
              <w:sz w:val="20"/>
              <w:lang w:val="es-CO"/>
            </w:rPr>
            <w:t>I</w:t>
          </w:r>
          <w:r w:rsidRPr="005034E1">
            <w:rPr>
              <w:rFonts w:ascii="Arial" w:hAnsi="Arial" w:cs="Arial"/>
              <w:bCs/>
              <w:color w:val="000000"/>
              <w:sz w:val="20"/>
            </w:rPr>
            <w:t>I</w:t>
          </w:r>
          <w:r>
            <w:rPr>
              <w:rFonts w:ascii="Arial" w:hAnsi="Arial" w:cs="Arial"/>
              <w:bCs/>
              <w:color w:val="000000"/>
              <w:sz w:val="20"/>
              <w:lang w:val="es-CO"/>
            </w:rPr>
            <w:t>I</w:t>
          </w:r>
        </w:p>
        <w:p w14:paraId="22A40D6E" w14:textId="27043F86" w:rsidR="003D5B30" w:rsidRPr="00EB4F6D" w:rsidRDefault="003D5B30" w:rsidP="005034E1">
          <w:pPr>
            <w:pStyle w:val="Encabezado"/>
            <w:jc w:val="center"/>
            <w:rPr>
              <w:rFonts w:ascii="Arial" w:hAnsi="Arial" w:cs="Arial"/>
              <w:bCs/>
              <w:color w:val="000000"/>
              <w:sz w:val="20"/>
              <w:lang w:val="es-CO"/>
            </w:rPr>
          </w:pPr>
          <w:r w:rsidRPr="005034E1">
            <w:rPr>
              <w:rFonts w:ascii="Arial" w:hAnsi="Arial" w:cs="Arial"/>
              <w:bCs/>
              <w:color w:val="000000"/>
              <w:sz w:val="20"/>
            </w:rPr>
            <w:t xml:space="preserve">ESTUDIO </w:t>
          </w:r>
          <w:r>
            <w:rPr>
              <w:rFonts w:ascii="Arial" w:hAnsi="Arial" w:cs="Arial"/>
              <w:bCs/>
              <w:color w:val="000000"/>
              <w:sz w:val="20"/>
              <w:lang w:val="es-CO"/>
            </w:rPr>
            <w:t xml:space="preserve">Y DISEÑOS DE ESTRUCTURAS </w:t>
          </w:r>
          <w:r w:rsidRPr="00601CCB">
            <w:rPr>
              <w:rFonts w:ascii="Arial" w:hAnsi="Arial" w:cs="Arial"/>
              <w:bCs/>
              <w:color w:val="000000"/>
              <w:sz w:val="20"/>
            </w:rPr>
            <w:t xml:space="preserve">UNIDAD FUNCIONAL </w:t>
          </w:r>
          <w:r>
            <w:rPr>
              <w:rFonts w:ascii="Arial" w:hAnsi="Arial" w:cs="Arial"/>
              <w:bCs/>
              <w:color w:val="000000"/>
              <w:sz w:val="20"/>
              <w:lang w:val="es-CO"/>
            </w:rPr>
            <w:t>4</w:t>
          </w:r>
        </w:p>
      </w:tc>
      <w:tc>
        <w:tcPr>
          <w:tcW w:w="2861" w:type="dxa"/>
          <w:vAlign w:val="center"/>
        </w:tcPr>
        <w:p w14:paraId="0AA3FEFE" w14:textId="01B25CFA" w:rsidR="003D5B30" w:rsidRPr="003227E1" w:rsidRDefault="003D5B30" w:rsidP="00881818">
          <w:pPr>
            <w:pStyle w:val="Encabezado"/>
            <w:spacing w:before="100" w:beforeAutospacing="1" w:after="100" w:afterAutospacing="1"/>
            <w:rPr>
              <w:rStyle w:val="Nmerodepgina"/>
              <w:rFonts w:ascii="Arial" w:hAnsi="Arial" w:cs="Arial"/>
              <w:b/>
              <w:sz w:val="20"/>
              <w:highlight w:val="yellow"/>
              <w:lang w:val="es-CO"/>
            </w:rPr>
          </w:pPr>
          <w:r w:rsidRPr="00881818">
            <w:rPr>
              <w:rFonts w:cs="Tahoma"/>
              <w:b/>
              <w:sz w:val="20"/>
            </w:rPr>
            <w:t>AFD-UF4-</w:t>
          </w:r>
          <w:r w:rsidRPr="00881818">
            <w:rPr>
              <w:rFonts w:cs="Tahoma"/>
              <w:b/>
              <w:sz w:val="20"/>
              <w:lang w:val="es-CO"/>
            </w:rPr>
            <w:t>V</w:t>
          </w:r>
          <w:r w:rsidRPr="00881818">
            <w:rPr>
              <w:rFonts w:cs="Tahoma"/>
              <w:b/>
              <w:sz w:val="20"/>
            </w:rPr>
            <w:t>I</w:t>
          </w:r>
          <w:r w:rsidRPr="00881818">
            <w:rPr>
              <w:rFonts w:cs="Tahoma"/>
              <w:b/>
              <w:sz w:val="20"/>
              <w:lang w:val="es-CO"/>
            </w:rPr>
            <w:t>II</w:t>
          </w:r>
          <w:r w:rsidRPr="00881818">
            <w:rPr>
              <w:rFonts w:cs="Tahoma"/>
              <w:b/>
              <w:sz w:val="20"/>
            </w:rPr>
            <w:t>-</w:t>
          </w:r>
          <w:r>
            <w:rPr>
              <w:rFonts w:cs="Tahoma"/>
              <w:b/>
              <w:sz w:val="20"/>
            </w:rPr>
            <w:t>2</w:t>
          </w:r>
          <w:r w:rsidR="00121806">
            <w:rPr>
              <w:rFonts w:cs="Tahoma"/>
              <w:b/>
              <w:sz w:val="20"/>
              <w:lang w:val="es-CO"/>
            </w:rPr>
            <w:t>2</w:t>
          </w:r>
          <w:r w:rsidRPr="00881818">
            <w:rPr>
              <w:rFonts w:cs="Tahoma"/>
              <w:b/>
              <w:sz w:val="20"/>
            </w:rPr>
            <w:t>-V</w:t>
          </w:r>
          <w:r w:rsidRPr="00881818">
            <w:rPr>
              <w:rFonts w:cs="Tahoma"/>
              <w:b/>
              <w:sz w:val="20"/>
              <w:lang w:val="es-CO"/>
            </w:rPr>
            <w:t>0</w:t>
          </w:r>
        </w:p>
      </w:tc>
    </w:tr>
    <w:tr w:rsidR="003D5B30" w:rsidRPr="00B46EFD" w14:paraId="222BEF67" w14:textId="77777777" w:rsidTr="00EF708D">
      <w:trPr>
        <w:trHeight w:val="336"/>
        <w:jc w:val="center"/>
      </w:trPr>
      <w:tc>
        <w:tcPr>
          <w:tcW w:w="2660" w:type="dxa"/>
          <w:vMerge/>
          <w:vAlign w:val="center"/>
        </w:tcPr>
        <w:p w14:paraId="777B3DE6" w14:textId="77777777" w:rsidR="003D5B30" w:rsidRPr="00B46EFD" w:rsidRDefault="003D5B30" w:rsidP="0016333C">
          <w:pPr>
            <w:pStyle w:val="Encabezado"/>
            <w:rPr>
              <w:rFonts w:ascii="Arial" w:hAnsi="Arial" w:cs="Arial"/>
              <w:noProof/>
              <w:lang w:val="en-US"/>
            </w:rPr>
          </w:pPr>
        </w:p>
      </w:tc>
      <w:tc>
        <w:tcPr>
          <w:tcW w:w="3533" w:type="dxa"/>
          <w:vMerge/>
          <w:vAlign w:val="center"/>
        </w:tcPr>
        <w:p w14:paraId="4E0292D2" w14:textId="77777777" w:rsidR="003D5B30" w:rsidRPr="00601CCB" w:rsidRDefault="003D5B30" w:rsidP="0016333C">
          <w:pPr>
            <w:pStyle w:val="Encabezado"/>
            <w:jc w:val="center"/>
            <w:rPr>
              <w:rFonts w:ascii="Arial" w:hAnsi="Arial" w:cs="Arial"/>
              <w:sz w:val="20"/>
              <w:lang w:val="en-US"/>
            </w:rPr>
          </w:pPr>
        </w:p>
      </w:tc>
      <w:tc>
        <w:tcPr>
          <w:tcW w:w="2861" w:type="dxa"/>
          <w:vAlign w:val="center"/>
        </w:tcPr>
        <w:p w14:paraId="53C75C47" w14:textId="0BF83226" w:rsidR="003D5B30" w:rsidRPr="005034E1" w:rsidRDefault="003D5B30" w:rsidP="0016333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Versión: </w:t>
          </w:r>
          <w:r>
            <w:rPr>
              <w:rStyle w:val="Nmerodepgina"/>
              <w:rFonts w:ascii="Arial" w:hAnsi="Arial" w:cs="Arial"/>
              <w:sz w:val="20"/>
            </w:rPr>
            <w:t>0</w:t>
          </w:r>
        </w:p>
      </w:tc>
    </w:tr>
    <w:tr w:rsidR="003D5B30" w:rsidRPr="00B46EFD" w14:paraId="64CF015E" w14:textId="77777777" w:rsidTr="00EF708D">
      <w:trPr>
        <w:trHeight w:val="336"/>
        <w:jc w:val="center"/>
      </w:trPr>
      <w:tc>
        <w:tcPr>
          <w:tcW w:w="2660" w:type="dxa"/>
          <w:vMerge/>
          <w:vAlign w:val="center"/>
        </w:tcPr>
        <w:p w14:paraId="0A8C1392" w14:textId="77777777" w:rsidR="003D5B30" w:rsidRPr="00B46EFD" w:rsidRDefault="003D5B30" w:rsidP="0016333C">
          <w:pPr>
            <w:pStyle w:val="Encabezado"/>
            <w:rPr>
              <w:rFonts w:ascii="Arial" w:hAnsi="Arial" w:cs="Arial"/>
              <w:noProof/>
            </w:rPr>
          </w:pPr>
        </w:p>
      </w:tc>
      <w:tc>
        <w:tcPr>
          <w:tcW w:w="3533" w:type="dxa"/>
          <w:vMerge/>
          <w:vAlign w:val="center"/>
        </w:tcPr>
        <w:p w14:paraId="3AD770A7" w14:textId="77777777" w:rsidR="003D5B30" w:rsidRPr="00601CCB" w:rsidRDefault="003D5B30" w:rsidP="0016333C">
          <w:pPr>
            <w:pStyle w:val="Encabezado"/>
            <w:jc w:val="center"/>
            <w:rPr>
              <w:rFonts w:ascii="Arial" w:hAnsi="Arial" w:cs="Arial"/>
              <w:sz w:val="20"/>
            </w:rPr>
          </w:pPr>
        </w:p>
      </w:tc>
      <w:tc>
        <w:tcPr>
          <w:tcW w:w="2861" w:type="dxa"/>
          <w:vAlign w:val="center"/>
        </w:tcPr>
        <w:p w14:paraId="76097B60" w14:textId="0514B1E6" w:rsidR="003D5B30" w:rsidRPr="00A03273" w:rsidRDefault="003D5B30" w:rsidP="00803FB8">
          <w:pPr>
            <w:pStyle w:val="Encabezado"/>
            <w:spacing w:before="100" w:beforeAutospacing="1" w:after="100" w:afterAutospacing="1"/>
            <w:rPr>
              <w:rStyle w:val="Nmerodepgina"/>
              <w:rFonts w:ascii="Arial" w:hAnsi="Arial" w:cs="Arial"/>
              <w:sz w:val="20"/>
              <w:lang w:val="es-ES"/>
            </w:rPr>
          </w:pPr>
          <w:r w:rsidRPr="005034E1">
            <w:rPr>
              <w:rStyle w:val="Nmerodepgina"/>
              <w:rFonts w:ascii="Arial" w:hAnsi="Arial" w:cs="Arial"/>
              <w:sz w:val="20"/>
            </w:rPr>
            <w:t xml:space="preserve">Fecha: </w:t>
          </w:r>
          <w:r w:rsidR="00A03273">
            <w:rPr>
              <w:rStyle w:val="Nmerodepgina"/>
              <w:rFonts w:ascii="Arial" w:hAnsi="Arial" w:cs="Arial"/>
              <w:sz w:val="20"/>
              <w:lang w:val="es-CO"/>
            </w:rPr>
            <w:t>D</w:t>
          </w:r>
          <w:r w:rsidR="00A03273">
            <w:rPr>
              <w:rStyle w:val="Nmerodepgina"/>
              <w:lang w:val="es-CO"/>
            </w:rPr>
            <w:t>iciembre</w:t>
          </w:r>
          <w:r>
            <w:rPr>
              <w:rStyle w:val="Nmerodepgina"/>
              <w:rFonts w:ascii="Arial" w:hAnsi="Arial" w:cs="Arial"/>
              <w:sz w:val="20"/>
            </w:rPr>
            <w:t xml:space="preserve"> de 202</w:t>
          </w:r>
          <w:r w:rsidR="00A03273">
            <w:rPr>
              <w:rStyle w:val="Nmerodepgina"/>
              <w:rFonts w:ascii="Arial" w:hAnsi="Arial" w:cs="Arial"/>
              <w:sz w:val="20"/>
              <w:lang w:val="es-ES"/>
            </w:rPr>
            <w:t>2</w:t>
          </w:r>
        </w:p>
      </w:tc>
    </w:tr>
    <w:tr w:rsidR="003D5B30" w:rsidRPr="00B46EFD" w14:paraId="2412417C" w14:textId="77777777" w:rsidTr="00EF708D">
      <w:trPr>
        <w:trHeight w:val="336"/>
        <w:jc w:val="center"/>
      </w:trPr>
      <w:tc>
        <w:tcPr>
          <w:tcW w:w="2660" w:type="dxa"/>
          <w:vMerge/>
          <w:vAlign w:val="center"/>
        </w:tcPr>
        <w:p w14:paraId="747457C6" w14:textId="77777777" w:rsidR="003D5B30" w:rsidRPr="00B46EFD" w:rsidRDefault="003D5B30" w:rsidP="0016333C">
          <w:pPr>
            <w:pStyle w:val="Encabezado"/>
            <w:rPr>
              <w:rFonts w:ascii="Arial" w:hAnsi="Arial" w:cs="Arial"/>
              <w:noProof/>
            </w:rPr>
          </w:pPr>
        </w:p>
      </w:tc>
      <w:tc>
        <w:tcPr>
          <w:tcW w:w="3533" w:type="dxa"/>
          <w:vMerge/>
          <w:vAlign w:val="center"/>
        </w:tcPr>
        <w:p w14:paraId="2E5844F6" w14:textId="77777777" w:rsidR="003D5B30" w:rsidRPr="00601CCB" w:rsidRDefault="003D5B30" w:rsidP="0016333C">
          <w:pPr>
            <w:pStyle w:val="Encabezado"/>
            <w:jc w:val="center"/>
            <w:rPr>
              <w:rFonts w:ascii="Arial" w:hAnsi="Arial" w:cs="Arial"/>
              <w:sz w:val="20"/>
            </w:rPr>
          </w:pPr>
        </w:p>
      </w:tc>
      <w:tc>
        <w:tcPr>
          <w:tcW w:w="2861" w:type="dxa"/>
          <w:vAlign w:val="center"/>
        </w:tcPr>
        <w:p w14:paraId="0B5A58ED" w14:textId="501A3810" w:rsidR="003D5B30" w:rsidRPr="005034E1" w:rsidRDefault="003D5B30" w:rsidP="0016333C">
          <w:pPr>
            <w:spacing w:before="100" w:beforeAutospacing="1" w:after="100" w:afterAutospacing="1"/>
            <w:rPr>
              <w:rStyle w:val="Nmerodepgina"/>
              <w:rFonts w:ascii="Arial" w:hAnsi="Arial" w:cs="Arial"/>
              <w:sz w:val="20"/>
            </w:rPr>
          </w:pPr>
          <w:r w:rsidRPr="005034E1">
            <w:rPr>
              <w:rFonts w:ascii="Arial" w:hAnsi="Arial" w:cs="Arial"/>
              <w:sz w:val="20"/>
            </w:rPr>
            <w:t xml:space="preserve">Página </w:t>
          </w:r>
          <w:r w:rsidRPr="005034E1">
            <w:rPr>
              <w:rFonts w:ascii="Arial" w:hAnsi="Arial" w:cs="Arial"/>
              <w:sz w:val="20"/>
            </w:rPr>
            <w:fldChar w:fldCharType="begin"/>
          </w:r>
          <w:r w:rsidRPr="005034E1">
            <w:rPr>
              <w:rFonts w:ascii="Arial" w:hAnsi="Arial" w:cs="Arial"/>
              <w:sz w:val="20"/>
            </w:rPr>
            <w:instrText xml:space="preserve"> PAGE  \* Arabic  \* MERGEFORMAT </w:instrText>
          </w:r>
          <w:r w:rsidRPr="005034E1">
            <w:rPr>
              <w:rFonts w:ascii="Arial" w:hAnsi="Arial" w:cs="Arial"/>
              <w:sz w:val="20"/>
            </w:rPr>
            <w:fldChar w:fldCharType="separate"/>
          </w:r>
          <w:r w:rsidR="0000370E">
            <w:rPr>
              <w:rFonts w:ascii="Arial" w:hAnsi="Arial" w:cs="Arial"/>
              <w:noProof/>
              <w:sz w:val="20"/>
            </w:rPr>
            <w:t>21</w:t>
          </w:r>
          <w:r w:rsidRPr="005034E1">
            <w:rPr>
              <w:rFonts w:ascii="Arial" w:hAnsi="Arial" w:cs="Arial"/>
              <w:sz w:val="20"/>
            </w:rPr>
            <w:fldChar w:fldCharType="end"/>
          </w:r>
          <w:r w:rsidRPr="005034E1">
            <w:rPr>
              <w:rFonts w:ascii="Arial" w:hAnsi="Arial" w:cs="Arial"/>
              <w:sz w:val="20"/>
            </w:rPr>
            <w:t xml:space="preserve"> de </w:t>
          </w:r>
          <w:r w:rsidRPr="005034E1">
            <w:rPr>
              <w:rFonts w:ascii="Arial" w:hAnsi="Arial" w:cs="Arial"/>
              <w:sz w:val="20"/>
            </w:rPr>
            <w:fldChar w:fldCharType="begin"/>
          </w:r>
          <w:r w:rsidRPr="005034E1">
            <w:rPr>
              <w:rFonts w:ascii="Arial" w:hAnsi="Arial" w:cs="Arial"/>
              <w:sz w:val="20"/>
            </w:rPr>
            <w:instrText xml:space="preserve"> NUMPAGES  \* Arabic  \* MERGEFORMAT </w:instrText>
          </w:r>
          <w:r w:rsidRPr="005034E1">
            <w:rPr>
              <w:rFonts w:ascii="Arial" w:hAnsi="Arial" w:cs="Arial"/>
              <w:sz w:val="20"/>
            </w:rPr>
            <w:fldChar w:fldCharType="separate"/>
          </w:r>
          <w:r w:rsidR="0000370E">
            <w:rPr>
              <w:rFonts w:ascii="Arial" w:hAnsi="Arial" w:cs="Arial"/>
              <w:noProof/>
              <w:sz w:val="20"/>
            </w:rPr>
            <w:t>34</w:t>
          </w:r>
          <w:r w:rsidRPr="005034E1">
            <w:rPr>
              <w:rFonts w:ascii="Arial" w:hAnsi="Arial" w:cs="Arial"/>
              <w:noProof/>
              <w:sz w:val="20"/>
            </w:rPr>
            <w:fldChar w:fldCharType="end"/>
          </w:r>
        </w:p>
      </w:tc>
    </w:tr>
  </w:tbl>
  <w:p w14:paraId="6B66ED2A" w14:textId="77777777" w:rsidR="003D5B30" w:rsidRDefault="003D5B3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B11"/>
    <w:multiLevelType w:val="hybridMultilevel"/>
    <w:tmpl w:val="5C721F2A"/>
    <w:lvl w:ilvl="0" w:tplc="203E721E">
      <w:numFmt w:val="bullet"/>
      <w:lvlText w:val="•"/>
      <w:lvlJc w:val="left"/>
      <w:pPr>
        <w:ind w:left="705" w:hanging="705"/>
      </w:pPr>
      <w:rPr>
        <w:rFonts w:ascii="Arial Narrow" w:eastAsia="Times New Roman"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F664D0"/>
    <w:multiLevelType w:val="hybridMultilevel"/>
    <w:tmpl w:val="AB10EF38"/>
    <w:lvl w:ilvl="0" w:tplc="F0080728">
      <w:start w:val="1"/>
      <w:numFmt w:val="decimal"/>
      <w:pStyle w:val="Estilo1"/>
      <w:lvlText w:val="6.%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pStyle w:val="Estilo1"/>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3100F1"/>
    <w:multiLevelType w:val="hybridMultilevel"/>
    <w:tmpl w:val="8CECD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975CC7"/>
    <w:multiLevelType w:val="multilevel"/>
    <w:tmpl w:val="24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 w15:restartNumberingAfterBreak="0">
    <w:nsid w:val="0D3C749D"/>
    <w:multiLevelType w:val="hybridMultilevel"/>
    <w:tmpl w:val="12768C50"/>
    <w:lvl w:ilvl="0" w:tplc="60C27EA8">
      <w:start w:val="1"/>
      <w:numFmt w:val="decimal"/>
      <w:pStyle w:val="TablaNo2-"/>
      <w:lvlText w:val="Tabla Nº 2.%1 - "/>
      <w:lvlJc w:val="center"/>
      <w:pPr>
        <w:tabs>
          <w:tab w:val="num" w:pos="0"/>
        </w:tabs>
        <w:ind w:left="737" w:firstLine="57"/>
      </w:pPr>
      <w:rPr>
        <w:rFonts w:ascii="Arial" w:hAnsi="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 w15:restartNumberingAfterBreak="0">
    <w:nsid w:val="13891A90"/>
    <w:multiLevelType w:val="multilevel"/>
    <w:tmpl w:val="F4CAA454"/>
    <w:name w:val="sección 1223"/>
    <w:lvl w:ilvl="0">
      <w:start w:val="1"/>
      <w:numFmt w:val="decimal"/>
      <w:lvlText w:val="%1."/>
      <w:lvlJc w:val="left"/>
      <w:pPr>
        <w:tabs>
          <w:tab w:val="num" w:pos="567"/>
        </w:tabs>
        <w:ind w:left="567" w:hanging="567"/>
      </w:pPr>
      <w:rPr>
        <w:rFonts w:ascii="Arial" w:hAnsi="Arial" w:cs="Times New Roman" w:hint="default"/>
        <w:b/>
        <w:i w:val="0"/>
        <w:color w:val="auto"/>
        <w:sz w:val="24"/>
      </w:rPr>
    </w:lvl>
    <w:lvl w:ilvl="1">
      <w:start w:val="1"/>
      <w:numFmt w:val="decimal"/>
      <w:lvlText w:val="3.%2"/>
      <w:lvlJc w:val="left"/>
      <w:pPr>
        <w:tabs>
          <w:tab w:val="num" w:pos="1134"/>
        </w:tabs>
        <w:ind w:left="1134" w:hanging="567"/>
      </w:pPr>
      <w:rPr>
        <w:rFonts w:ascii="Arial" w:hAnsi="Arial" w:cs="Times New Roman" w:hint="default"/>
        <w:b/>
        <w:i w:val="0"/>
        <w:color w:val="000080"/>
        <w:sz w:val="20"/>
      </w:rPr>
    </w:lvl>
    <w:lvl w:ilvl="2">
      <w:start w:val="1"/>
      <w:numFmt w:val="decimal"/>
      <w:pStyle w:val="Ttulo31"/>
      <w:lvlText w:val="4.6.%3"/>
      <w:lvlJc w:val="left"/>
      <w:pPr>
        <w:tabs>
          <w:tab w:val="num" w:pos="1843"/>
        </w:tabs>
        <w:ind w:left="1843" w:hanging="709"/>
      </w:pPr>
      <w:rPr>
        <w:rFonts w:ascii="Arial" w:hAnsi="Arial" w:cs="Times New Roman" w:hint="default"/>
        <w:b/>
        <w:i/>
        <w:color w:val="000080"/>
        <w:sz w:val="20"/>
      </w:rPr>
    </w:lvl>
    <w:lvl w:ilvl="3">
      <w:start w:val="1"/>
      <w:numFmt w:val="decimal"/>
      <w:lvlText w:val="%1.%2.%3.%4"/>
      <w:lvlJc w:val="left"/>
      <w:pPr>
        <w:tabs>
          <w:tab w:val="num" w:pos="2977"/>
        </w:tabs>
        <w:ind w:left="2977" w:hanging="1134"/>
      </w:pPr>
      <w:rPr>
        <w:rFonts w:ascii="Arial" w:hAnsi="Arial" w:cs="Times New Roman" w:hint="default"/>
        <w:b w:val="0"/>
        <w:i/>
        <w:color w:val="auto"/>
        <w:sz w:val="18"/>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 w15:restartNumberingAfterBreak="0">
    <w:nsid w:val="14FD6513"/>
    <w:multiLevelType w:val="hybridMultilevel"/>
    <w:tmpl w:val="938E42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CD540E7"/>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C07A24"/>
    <w:multiLevelType w:val="hybridMultilevel"/>
    <w:tmpl w:val="1646FB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5101479"/>
    <w:multiLevelType w:val="hybridMultilevel"/>
    <w:tmpl w:val="3B8E42FC"/>
    <w:lvl w:ilvl="0" w:tplc="80E689A6">
      <w:start w:val="1"/>
      <w:numFmt w:val="decimal"/>
      <w:pStyle w:val="Estilo3"/>
      <w:lvlText w:val="6.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635412"/>
    <w:multiLevelType w:val="singleLevel"/>
    <w:tmpl w:val="0E426716"/>
    <w:lvl w:ilvl="0">
      <w:start w:val="1"/>
      <w:numFmt w:val="lowerLetter"/>
      <w:pStyle w:val="ParagraphNumbering"/>
      <w:lvlText w:val="(%1)"/>
      <w:lvlJc w:val="left"/>
      <w:pPr>
        <w:tabs>
          <w:tab w:val="num" w:pos="397"/>
        </w:tabs>
        <w:ind w:left="397" w:hanging="397"/>
      </w:pPr>
      <w:rPr>
        <w:rFonts w:cs="Times New Roman"/>
      </w:rPr>
    </w:lvl>
  </w:abstractNum>
  <w:abstractNum w:abstractNumId="11" w15:restartNumberingAfterBreak="0">
    <w:nsid w:val="2A705538"/>
    <w:multiLevelType w:val="multilevel"/>
    <w:tmpl w:val="CE565A28"/>
    <w:lvl w:ilvl="0">
      <w:start w:val="1"/>
      <w:numFmt w:val="decimal"/>
      <w:pStyle w:val="ApartadoNivel1"/>
      <w:lvlText w:val="%1"/>
      <w:lvlJc w:val="left"/>
      <w:pPr>
        <w:ind w:left="432" w:hanging="432"/>
      </w:pPr>
      <w:rPr>
        <w:rFonts w:hint="default"/>
      </w:rPr>
    </w:lvl>
    <w:lvl w:ilvl="1">
      <w:start w:val="1"/>
      <w:numFmt w:val="decimal"/>
      <w:lvlText w:val="%1.%2"/>
      <w:lvlJc w:val="left"/>
      <w:pPr>
        <w:ind w:left="576" w:hanging="576"/>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CCA762C"/>
    <w:multiLevelType w:val="multilevel"/>
    <w:tmpl w:val="CDF482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D0267B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2714D7"/>
    <w:multiLevelType w:val="multilevel"/>
    <w:tmpl w:val="8A3EF8AE"/>
    <w:lvl w:ilvl="0">
      <w:start w:val="1"/>
      <w:numFmt w:val="decimal"/>
      <w:lvlText w:val="%1."/>
      <w:lvlJc w:val="left"/>
      <w:pPr>
        <w:ind w:left="2487" w:hanging="360"/>
      </w:pPr>
      <w:rPr>
        <w:rFonts w:hint="default"/>
      </w:rPr>
    </w:lvl>
    <w:lvl w:ilvl="1">
      <w:start w:val="1"/>
      <w:numFmt w:val="decimal"/>
      <w:isLgl/>
      <w:lvlText w:val="%1.%2"/>
      <w:lvlJc w:val="left"/>
      <w:pPr>
        <w:ind w:left="2901" w:hanging="708"/>
      </w:pPr>
      <w:rPr>
        <w:rFonts w:hint="default"/>
      </w:rPr>
    </w:lvl>
    <w:lvl w:ilvl="2">
      <w:start w:val="1"/>
      <w:numFmt w:val="decimal"/>
      <w:isLgl/>
      <w:lvlText w:val="%1.%2.%3"/>
      <w:lvlJc w:val="left"/>
      <w:pPr>
        <w:ind w:left="3054" w:hanging="720"/>
      </w:pPr>
      <w:rPr>
        <w:rFonts w:hint="default"/>
        <w:b/>
      </w:rPr>
    </w:lvl>
    <w:lvl w:ilvl="3">
      <w:start w:val="1"/>
      <w:numFmt w:val="decimal"/>
      <w:isLgl/>
      <w:lvlText w:val="%1.%2.%3.%4"/>
      <w:lvlJc w:val="left"/>
      <w:pPr>
        <w:ind w:left="3405" w:hanging="108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3831" w:hanging="1440"/>
      </w:pPr>
      <w:rPr>
        <w:rFonts w:hint="default"/>
      </w:rPr>
    </w:lvl>
    <w:lvl w:ilvl="5">
      <w:start w:val="1"/>
      <w:numFmt w:val="decimal"/>
      <w:isLgl/>
      <w:lvlText w:val="%1.%2.%3.%4.%5.%6"/>
      <w:lvlJc w:val="left"/>
      <w:pPr>
        <w:ind w:left="3897" w:hanging="1440"/>
      </w:pPr>
      <w:rPr>
        <w:rFonts w:hint="default"/>
      </w:rPr>
    </w:lvl>
    <w:lvl w:ilvl="6">
      <w:start w:val="1"/>
      <w:numFmt w:val="decimal"/>
      <w:isLgl/>
      <w:lvlText w:val="%1.%2.%3.%4.%5.%6.%7"/>
      <w:lvlJc w:val="left"/>
      <w:pPr>
        <w:ind w:left="4323" w:hanging="1800"/>
      </w:pPr>
      <w:rPr>
        <w:rFonts w:hint="default"/>
      </w:rPr>
    </w:lvl>
    <w:lvl w:ilvl="7">
      <w:start w:val="1"/>
      <w:numFmt w:val="decimal"/>
      <w:isLgl/>
      <w:lvlText w:val="%1.%2.%3.%4.%5.%6.%7.%8"/>
      <w:lvlJc w:val="left"/>
      <w:pPr>
        <w:ind w:left="4749" w:hanging="2160"/>
      </w:pPr>
      <w:rPr>
        <w:rFonts w:hint="default"/>
      </w:rPr>
    </w:lvl>
    <w:lvl w:ilvl="8">
      <w:start w:val="1"/>
      <w:numFmt w:val="decimal"/>
      <w:isLgl/>
      <w:lvlText w:val="%1.%2.%3.%4.%5.%6.%7.%8.%9"/>
      <w:lvlJc w:val="left"/>
      <w:pPr>
        <w:ind w:left="5175" w:hanging="2520"/>
      </w:pPr>
      <w:rPr>
        <w:rFonts w:hint="default"/>
      </w:rPr>
    </w:lvl>
  </w:abstractNum>
  <w:abstractNum w:abstractNumId="15" w15:restartNumberingAfterBreak="0">
    <w:nsid w:val="32453143"/>
    <w:multiLevelType w:val="hybridMultilevel"/>
    <w:tmpl w:val="247C21AC"/>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15:restartNumberingAfterBreak="0">
    <w:nsid w:val="343C2E61"/>
    <w:multiLevelType w:val="multilevel"/>
    <w:tmpl w:val="2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683019F"/>
    <w:multiLevelType w:val="hybridMultilevel"/>
    <w:tmpl w:val="CB669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77C4079"/>
    <w:multiLevelType w:val="hybridMultilevel"/>
    <w:tmpl w:val="5CF8FB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7962BD1"/>
    <w:multiLevelType w:val="hybridMultilevel"/>
    <w:tmpl w:val="DC0E85B4"/>
    <w:lvl w:ilvl="0" w:tplc="B9AC80DE">
      <w:numFmt w:val="decimal"/>
      <w:pStyle w:val="Figura"/>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20" w15:restartNumberingAfterBreak="0">
    <w:nsid w:val="3EBB575E"/>
    <w:multiLevelType w:val="singleLevel"/>
    <w:tmpl w:val="CCF69724"/>
    <w:lvl w:ilvl="0">
      <w:numFmt w:val="decimal"/>
      <w:pStyle w:val="Nivel5"/>
      <w:lvlText w:val=""/>
      <w:lvlJc w:val="left"/>
    </w:lvl>
  </w:abstractNum>
  <w:abstractNum w:abstractNumId="21" w15:restartNumberingAfterBreak="0">
    <w:nsid w:val="3F2662C0"/>
    <w:multiLevelType w:val="hybridMultilevel"/>
    <w:tmpl w:val="F932809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15:restartNumberingAfterBreak="0">
    <w:nsid w:val="47374C2A"/>
    <w:multiLevelType w:val="hybridMultilevel"/>
    <w:tmpl w:val="22F4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8C16846"/>
    <w:multiLevelType w:val="hybridMultilevel"/>
    <w:tmpl w:val="E11690FA"/>
    <w:lvl w:ilvl="0" w:tplc="4BC06F3E">
      <w:start w:val="1"/>
      <w:numFmt w:val="decimal"/>
      <w:pStyle w:val="Estilo4"/>
      <w:lvlText w:val="6.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CCE47FF"/>
    <w:multiLevelType w:val="hybridMultilevel"/>
    <w:tmpl w:val="9FE482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0FF1E73"/>
    <w:multiLevelType w:val="singleLevel"/>
    <w:tmpl w:val="F764623E"/>
    <w:lvl w:ilvl="0">
      <w:start w:val="1"/>
      <w:numFmt w:val="lowerLetter"/>
      <w:pStyle w:val="Bullet1"/>
      <w:lvlText w:val="(%1)"/>
      <w:lvlJc w:val="left"/>
      <w:pPr>
        <w:tabs>
          <w:tab w:val="num" w:pos="283"/>
        </w:tabs>
        <w:ind w:left="283" w:hanging="283"/>
      </w:pPr>
      <w:rPr>
        <w:rFonts w:cs="Times New Roman"/>
      </w:rPr>
    </w:lvl>
  </w:abstractNum>
  <w:abstractNum w:abstractNumId="26" w15:restartNumberingAfterBreak="0">
    <w:nsid w:val="52FA7AEE"/>
    <w:multiLevelType w:val="multilevel"/>
    <w:tmpl w:val="49584672"/>
    <w:lvl w:ilvl="0">
      <w:start w:val="1"/>
      <w:numFmt w:val="decimal"/>
      <w:pStyle w:val="Ttulo1"/>
      <w:lvlText w:val="%1"/>
      <w:lvlJc w:val="left"/>
      <w:pPr>
        <w:ind w:left="432" w:hanging="432"/>
      </w:pPr>
      <w:rPr>
        <w:rFonts w:hint="default"/>
        <w:b/>
        <w:i w:val="0"/>
        <w:sz w:val="24"/>
      </w:rPr>
    </w:lvl>
    <w:lvl w:ilvl="1">
      <w:start w:val="1"/>
      <w:numFmt w:val="decimal"/>
      <w:pStyle w:val="Ttulo2"/>
      <w:lvlText w:val="%1.%2"/>
      <w:lvlJc w:val="left"/>
      <w:pPr>
        <w:ind w:left="576" w:hanging="576"/>
      </w:pPr>
      <w:rPr>
        <w:rFonts w:ascii="Tahoma" w:hAnsi="Tahoma" w:cs="Tahoma" w:hint="default"/>
        <w:b/>
        <w:i w:val="0"/>
        <w:sz w:val="22"/>
      </w:rPr>
    </w:lvl>
    <w:lvl w:ilvl="2">
      <w:start w:val="1"/>
      <w:numFmt w:val="decimal"/>
      <w:pStyle w:val="Ttulo3"/>
      <w:lvlText w:val="%1.%2.%3"/>
      <w:lvlJc w:val="left"/>
      <w:pPr>
        <w:ind w:left="720" w:hanging="720"/>
      </w:pPr>
      <w:rPr>
        <w:rFonts w:hint="default"/>
        <w:b/>
        <w:i w:val="0"/>
        <w:sz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7" w15:restartNumberingAfterBreak="0">
    <w:nsid w:val="570E6AB2"/>
    <w:multiLevelType w:val="hybridMultilevel"/>
    <w:tmpl w:val="0938F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D2B019A"/>
    <w:multiLevelType w:val="multilevel"/>
    <w:tmpl w:val="500401E6"/>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5E011CFB"/>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61E37D85"/>
    <w:multiLevelType w:val="hybridMultilevel"/>
    <w:tmpl w:val="AE3A961A"/>
    <w:lvl w:ilvl="0" w:tplc="381A90E8">
      <w:start w:val="1"/>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62907DD7"/>
    <w:multiLevelType w:val="hybridMultilevel"/>
    <w:tmpl w:val="F3ACA8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327197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6481689"/>
    <w:multiLevelType w:val="hybridMultilevel"/>
    <w:tmpl w:val="4A04EE5C"/>
    <w:lvl w:ilvl="0" w:tplc="AC969226">
      <w:numFmt w:val="bullet"/>
      <w:lvlText w:val="•"/>
      <w:lvlJc w:val="left"/>
      <w:pPr>
        <w:ind w:left="1065" w:hanging="705"/>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6517BE2"/>
    <w:multiLevelType w:val="multilevel"/>
    <w:tmpl w:val="C672995C"/>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5076A49"/>
    <w:multiLevelType w:val="hybridMultilevel"/>
    <w:tmpl w:val="33F6AB4A"/>
    <w:name w:val="sección 1222324"/>
    <w:lvl w:ilvl="0" w:tplc="FFFFFFFF">
      <w:start w:val="1"/>
      <w:numFmt w:val="bullet"/>
      <w:pStyle w:val="BulletA"/>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6" w15:restartNumberingAfterBreak="0">
    <w:nsid w:val="755D3638"/>
    <w:multiLevelType w:val="hybridMultilevel"/>
    <w:tmpl w:val="92067AC8"/>
    <w:lvl w:ilvl="0" w:tplc="8272DD6A">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BFD65F4"/>
    <w:multiLevelType w:val="hybridMultilevel"/>
    <w:tmpl w:val="141828A4"/>
    <w:lvl w:ilvl="0" w:tplc="B4967A5E">
      <w:start w:val="1"/>
      <w:numFmt w:val="decimal"/>
      <w:pStyle w:val="Estilo2"/>
      <w:lvlText w:val="6.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C161F77"/>
    <w:multiLevelType w:val="hybridMultilevel"/>
    <w:tmpl w:val="83BC67B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16cid:durableId="589892297">
    <w:abstractNumId w:val="11"/>
  </w:num>
  <w:num w:numId="2" w16cid:durableId="590116440">
    <w:abstractNumId w:val="10"/>
  </w:num>
  <w:num w:numId="3" w16cid:durableId="1534995730">
    <w:abstractNumId w:val="25"/>
  </w:num>
  <w:num w:numId="4" w16cid:durableId="629479104">
    <w:abstractNumId w:val="35"/>
  </w:num>
  <w:num w:numId="5" w16cid:durableId="1258752943">
    <w:abstractNumId w:val="5"/>
  </w:num>
  <w:num w:numId="6" w16cid:durableId="906961353">
    <w:abstractNumId w:val="1"/>
  </w:num>
  <w:num w:numId="7" w16cid:durableId="49227479">
    <w:abstractNumId w:val="37"/>
  </w:num>
  <w:num w:numId="8" w16cid:durableId="922881413">
    <w:abstractNumId w:val="9"/>
  </w:num>
  <w:num w:numId="9" w16cid:durableId="602690554">
    <w:abstractNumId w:val="23"/>
  </w:num>
  <w:num w:numId="10" w16cid:durableId="398331730">
    <w:abstractNumId w:val="14"/>
  </w:num>
  <w:num w:numId="11" w16cid:durableId="530152059">
    <w:abstractNumId w:val="26"/>
  </w:num>
  <w:num w:numId="12" w16cid:durableId="1191719893">
    <w:abstractNumId w:val="8"/>
  </w:num>
  <w:num w:numId="13" w16cid:durableId="1193961318">
    <w:abstractNumId w:val="18"/>
  </w:num>
  <w:num w:numId="14" w16cid:durableId="722948173">
    <w:abstractNumId w:val="28"/>
  </w:num>
  <w:num w:numId="15" w16cid:durableId="1232734530">
    <w:abstractNumId w:val="30"/>
  </w:num>
  <w:num w:numId="16" w16cid:durableId="739207009">
    <w:abstractNumId w:val="19"/>
  </w:num>
  <w:num w:numId="17" w16cid:durableId="306320237">
    <w:abstractNumId w:val="20"/>
  </w:num>
  <w:num w:numId="18" w16cid:durableId="1079793974">
    <w:abstractNumId w:val="4"/>
  </w:num>
  <w:num w:numId="19" w16cid:durableId="1486049466">
    <w:abstractNumId w:val="6"/>
  </w:num>
  <w:num w:numId="20" w16cid:durableId="1840148011">
    <w:abstractNumId w:val="31"/>
  </w:num>
  <w:num w:numId="21" w16cid:durableId="2079594668">
    <w:abstractNumId w:val="18"/>
  </w:num>
  <w:num w:numId="22" w16cid:durableId="155958839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63829853">
    <w:abstractNumId w:val="34"/>
  </w:num>
  <w:num w:numId="24" w16cid:durableId="567419705">
    <w:abstractNumId w:val="21"/>
  </w:num>
  <w:num w:numId="25" w16cid:durableId="1300569965">
    <w:abstractNumId w:val="36"/>
  </w:num>
  <w:num w:numId="26" w16cid:durableId="584531654">
    <w:abstractNumId w:val="12"/>
  </w:num>
  <w:num w:numId="27" w16cid:durableId="1278367720">
    <w:abstractNumId w:val="26"/>
  </w:num>
  <w:num w:numId="28" w16cid:durableId="1654094787">
    <w:abstractNumId w:val="15"/>
  </w:num>
  <w:num w:numId="29" w16cid:durableId="494957535">
    <w:abstractNumId w:val="38"/>
  </w:num>
  <w:num w:numId="30" w16cid:durableId="491022998">
    <w:abstractNumId w:val="24"/>
  </w:num>
  <w:num w:numId="31" w16cid:durableId="977033235">
    <w:abstractNumId w:val="29"/>
  </w:num>
  <w:num w:numId="32" w16cid:durableId="2097633104">
    <w:abstractNumId w:val="7"/>
  </w:num>
  <w:num w:numId="33" w16cid:durableId="1183402576">
    <w:abstractNumId w:val="13"/>
  </w:num>
  <w:num w:numId="34" w16cid:durableId="343169302">
    <w:abstractNumId w:val="3"/>
  </w:num>
  <w:num w:numId="35" w16cid:durableId="1857690741">
    <w:abstractNumId w:val="32"/>
  </w:num>
  <w:num w:numId="36" w16cid:durableId="735009612">
    <w:abstractNumId w:val="16"/>
  </w:num>
  <w:num w:numId="37" w16cid:durableId="47580683">
    <w:abstractNumId w:val="27"/>
  </w:num>
  <w:num w:numId="38" w16cid:durableId="972757851">
    <w:abstractNumId w:val="2"/>
  </w:num>
  <w:num w:numId="39" w16cid:durableId="1062411224">
    <w:abstractNumId w:val="17"/>
  </w:num>
  <w:num w:numId="40" w16cid:durableId="1565262284">
    <w:abstractNumId w:val="33"/>
  </w:num>
  <w:num w:numId="41" w16cid:durableId="109446118">
    <w:abstractNumId w:val="0"/>
  </w:num>
  <w:num w:numId="42" w16cid:durableId="746072350">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s-ES" w:vendorID="64" w:dllVersion="6" w:nlCheck="1" w:checkStyle="1"/>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0"/>
  <w:activeWritingStyle w:appName="MSWord" w:lang="en-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MX" w:vendorID="64" w:dllVersion="4096" w:nlCheck="1" w:checkStyle="0"/>
  <w:proofState w:spelling="clean" w:grammar="clean"/>
  <w:defaultTabStop w:val="708"/>
  <w:hyphenationZone w:val="425"/>
  <w:characterSpacingControl w:val="doNotCompress"/>
  <w:hdrShapeDefaults>
    <o:shapedefaults v:ext="edit" spidmax="2050">
      <o:colormru v:ext="edit" colors="#99f,blue,#86dd4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80B"/>
    <w:rsid w:val="00000286"/>
    <w:rsid w:val="00001A69"/>
    <w:rsid w:val="00001C01"/>
    <w:rsid w:val="0000370E"/>
    <w:rsid w:val="0000456E"/>
    <w:rsid w:val="00007EAD"/>
    <w:rsid w:val="0001061F"/>
    <w:rsid w:val="000107EF"/>
    <w:rsid w:val="0001158F"/>
    <w:rsid w:val="00011CB4"/>
    <w:rsid w:val="0001403E"/>
    <w:rsid w:val="0001442B"/>
    <w:rsid w:val="000166C5"/>
    <w:rsid w:val="00020E40"/>
    <w:rsid w:val="00021963"/>
    <w:rsid w:val="00022337"/>
    <w:rsid w:val="00022A4D"/>
    <w:rsid w:val="000247A1"/>
    <w:rsid w:val="00024DB2"/>
    <w:rsid w:val="00024EF1"/>
    <w:rsid w:val="000253F5"/>
    <w:rsid w:val="000261DC"/>
    <w:rsid w:val="00030B52"/>
    <w:rsid w:val="0003237F"/>
    <w:rsid w:val="00033A78"/>
    <w:rsid w:val="00035A30"/>
    <w:rsid w:val="00037635"/>
    <w:rsid w:val="00040A34"/>
    <w:rsid w:val="00046A72"/>
    <w:rsid w:val="00046FE3"/>
    <w:rsid w:val="00047121"/>
    <w:rsid w:val="00047F12"/>
    <w:rsid w:val="0005023E"/>
    <w:rsid w:val="00050E51"/>
    <w:rsid w:val="00052433"/>
    <w:rsid w:val="000524D0"/>
    <w:rsid w:val="00053F50"/>
    <w:rsid w:val="00054143"/>
    <w:rsid w:val="00054248"/>
    <w:rsid w:val="000555C9"/>
    <w:rsid w:val="00056D0D"/>
    <w:rsid w:val="00056DE1"/>
    <w:rsid w:val="00057598"/>
    <w:rsid w:val="000577C4"/>
    <w:rsid w:val="00063379"/>
    <w:rsid w:val="0006443B"/>
    <w:rsid w:val="0006639E"/>
    <w:rsid w:val="0007079C"/>
    <w:rsid w:val="000716F3"/>
    <w:rsid w:val="000757F6"/>
    <w:rsid w:val="00082876"/>
    <w:rsid w:val="00085591"/>
    <w:rsid w:val="0008629D"/>
    <w:rsid w:val="00086C01"/>
    <w:rsid w:val="000872F3"/>
    <w:rsid w:val="00087E79"/>
    <w:rsid w:val="000900B3"/>
    <w:rsid w:val="00092A1B"/>
    <w:rsid w:val="000963BF"/>
    <w:rsid w:val="000A12B0"/>
    <w:rsid w:val="000A2187"/>
    <w:rsid w:val="000A2F00"/>
    <w:rsid w:val="000A47EC"/>
    <w:rsid w:val="000A51C5"/>
    <w:rsid w:val="000A63E5"/>
    <w:rsid w:val="000B20C5"/>
    <w:rsid w:val="000B3362"/>
    <w:rsid w:val="000B3B51"/>
    <w:rsid w:val="000B448F"/>
    <w:rsid w:val="000B5DCD"/>
    <w:rsid w:val="000B6CA9"/>
    <w:rsid w:val="000B6FF9"/>
    <w:rsid w:val="000B7572"/>
    <w:rsid w:val="000C103F"/>
    <w:rsid w:val="000C25D3"/>
    <w:rsid w:val="000C519F"/>
    <w:rsid w:val="000C688B"/>
    <w:rsid w:val="000C6B1B"/>
    <w:rsid w:val="000C76BA"/>
    <w:rsid w:val="000D1F9A"/>
    <w:rsid w:val="000D244E"/>
    <w:rsid w:val="000D27B0"/>
    <w:rsid w:val="000D28DE"/>
    <w:rsid w:val="000D2E8D"/>
    <w:rsid w:val="000D357D"/>
    <w:rsid w:val="000D3DB1"/>
    <w:rsid w:val="000D70E6"/>
    <w:rsid w:val="000D7C05"/>
    <w:rsid w:val="000E149E"/>
    <w:rsid w:val="000E1527"/>
    <w:rsid w:val="000E31FB"/>
    <w:rsid w:val="000E3E8F"/>
    <w:rsid w:val="000E4D63"/>
    <w:rsid w:val="000E6997"/>
    <w:rsid w:val="000E70AA"/>
    <w:rsid w:val="000E7543"/>
    <w:rsid w:val="000F0691"/>
    <w:rsid w:val="000F0AB0"/>
    <w:rsid w:val="000F0C99"/>
    <w:rsid w:val="000F1519"/>
    <w:rsid w:val="000F1B80"/>
    <w:rsid w:val="000F22DD"/>
    <w:rsid w:val="000F32D6"/>
    <w:rsid w:val="000F4E47"/>
    <w:rsid w:val="000F57DB"/>
    <w:rsid w:val="000F7CE8"/>
    <w:rsid w:val="00103B24"/>
    <w:rsid w:val="00106FD2"/>
    <w:rsid w:val="001079AB"/>
    <w:rsid w:val="00110F95"/>
    <w:rsid w:val="00113DFE"/>
    <w:rsid w:val="00114091"/>
    <w:rsid w:val="00114EB9"/>
    <w:rsid w:val="00115C2F"/>
    <w:rsid w:val="00117670"/>
    <w:rsid w:val="00121806"/>
    <w:rsid w:val="00121D25"/>
    <w:rsid w:val="001245EB"/>
    <w:rsid w:val="00124645"/>
    <w:rsid w:val="00124941"/>
    <w:rsid w:val="00124D2F"/>
    <w:rsid w:val="00125825"/>
    <w:rsid w:val="00126414"/>
    <w:rsid w:val="00131575"/>
    <w:rsid w:val="00134411"/>
    <w:rsid w:val="001344B9"/>
    <w:rsid w:val="00134D30"/>
    <w:rsid w:val="00135276"/>
    <w:rsid w:val="00136C24"/>
    <w:rsid w:val="00136CD0"/>
    <w:rsid w:val="00137B7F"/>
    <w:rsid w:val="0014053D"/>
    <w:rsid w:val="00141455"/>
    <w:rsid w:val="00141457"/>
    <w:rsid w:val="0014242B"/>
    <w:rsid w:val="001429CF"/>
    <w:rsid w:val="00142C7C"/>
    <w:rsid w:val="00143551"/>
    <w:rsid w:val="001453EE"/>
    <w:rsid w:val="001456AD"/>
    <w:rsid w:val="00145B57"/>
    <w:rsid w:val="0014785B"/>
    <w:rsid w:val="001505E2"/>
    <w:rsid w:val="0015094B"/>
    <w:rsid w:val="0015123E"/>
    <w:rsid w:val="00151ADC"/>
    <w:rsid w:val="00151D31"/>
    <w:rsid w:val="001542B3"/>
    <w:rsid w:val="00155171"/>
    <w:rsid w:val="001560A3"/>
    <w:rsid w:val="00156EE6"/>
    <w:rsid w:val="00156FFF"/>
    <w:rsid w:val="00157315"/>
    <w:rsid w:val="00157C02"/>
    <w:rsid w:val="00160983"/>
    <w:rsid w:val="00162082"/>
    <w:rsid w:val="00162AD2"/>
    <w:rsid w:val="0016333C"/>
    <w:rsid w:val="00165023"/>
    <w:rsid w:val="001652AE"/>
    <w:rsid w:val="001713C3"/>
    <w:rsid w:val="00172691"/>
    <w:rsid w:val="0017465A"/>
    <w:rsid w:val="00175CC6"/>
    <w:rsid w:val="001761BB"/>
    <w:rsid w:val="0017640E"/>
    <w:rsid w:val="001772CA"/>
    <w:rsid w:val="00180D74"/>
    <w:rsid w:val="0018382E"/>
    <w:rsid w:val="001838B8"/>
    <w:rsid w:val="00185483"/>
    <w:rsid w:val="001864BC"/>
    <w:rsid w:val="00187306"/>
    <w:rsid w:val="001904AF"/>
    <w:rsid w:val="001906D9"/>
    <w:rsid w:val="00190A45"/>
    <w:rsid w:val="001914B2"/>
    <w:rsid w:val="00193178"/>
    <w:rsid w:val="00194237"/>
    <w:rsid w:val="00194BF9"/>
    <w:rsid w:val="00196802"/>
    <w:rsid w:val="00197E77"/>
    <w:rsid w:val="001A1644"/>
    <w:rsid w:val="001A180B"/>
    <w:rsid w:val="001A2257"/>
    <w:rsid w:val="001A32F3"/>
    <w:rsid w:val="001A3644"/>
    <w:rsid w:val="001A40A3"/>
    <w:rsid w:val="001A4D5F"/>
    <w:rsid w:val="001A53F7"/>
    <w:rsid w:val="001A77D8"/>
    <w:rsid w:val="001A7830"/>
    <w:rsid w:val="001B0146"/>
    <w:rsid w:val="001B1456"/>
    <w:rsid w:val="001B1B0B"/>
    <w:rsid w:val="001B3664"/>
    <w:rsid w:val="001B4B9B"/>
    <w:rsid w:val="001B55CF"/>
    <w:rsid w:val="001C014A"/>
    <w:rsid w:val="001C0590"/>
    <w:rsid w:val="001C0998"/>
    <w:rsid w:val="001C179F"/>
    <w:rsid w:val="001C2B13"/>
    <w:rsid w:val="001C3C08"/>
    <w:rsid w:val="001C579D"/>
    <w:rsid w:val="001C6E35"/>
    <w:rsid w:val="001D0E47"/>
    <w:rsid w:val="001D1E8A"/>
    <w:rsid w:val="001D2890"/>
    <w:rsid w:val="001D2EB1"/>
    <w:rsid w:val="001D320A"/>
    <w:rsid w:val="001D38B5"/>
    <w:rsid w:val="001E1135"/>
    <w:rsid w:val="001E3509"/>
    <w:rsid w:val="001E6B47"/>
    <w:rsid w:val="001E6B76"/>
    <w:rsid w:val="001E6BBE"/>
    <w:rsid w:val="001E7F3D"/>
    <w:rsid w:val="001F1933"/>
    <w:rsid w:val="001F2987"/>
    <w:rsid w:val="001F346D"/>
    <w:rsid w:val="001F3F65"/>
    <w:rsid w:val="001F4B9A"/>
    <w:rsid w:val="001F6E94"/>
    <w:rsid w:val="00201370"/>
    <w:rsid w:val="00201A19"/>
    <w:rsid w:val="0020426F"/>
    <w:rsid w:val="00204BD8"/>
    <w:rsid w:val="002052AB"/>
    <w:rsid w:val="00206489"/>
    <w:rsid w:val="0021001F"/>
    <w:rsid w:val="002101F1"/>
    <w:rsid w:val="00210F85"/>
    <w:rsid w:val="00212DE6"/>
    <w:rsid w:val="002144CC"/>
    <w:rsid w:val="00215CF8"/>
    <w:rsid w:val="00216041"/>
    <w:rsid w:val="00216F62"/>
    <w:rsid w:val="0021780E"/>
    <w:rsid w:val="00217BDE"/>
    <w:rsid w:val="00221485"/>
    <w:rsid w:val="00222113"/>
    <w:rsid w:val="00222BDA"/>
    <w:rsid w:val="002230EC"/>
    <w:rsid w:val="00223488"/>
    <w:rsid w:val="002242F9"/>
    <w:rsid w:val="00224FE9"/>
    <w:rsid w:val="00226A1A"/>
    <w:rsid w:val="00227B7B"/>
    <w:rsid w:val="00230565"/>
    <w:rsid w:val="00230B84"/>
    <w:rsid w:val="00230CA3"/>
    <w:rsid w:val="00231EC4"/>
    <w:rsid w:val="00232090"/>
    <w:rsid w:val="002328FA"/>
    <w:rsid w:val="00234405"/>
    <w:rsid w:val="0023490F"/>
    <w:rsid w:val="00235DBD"/>
    <w:rsid w:val="00236044"/>
    <w:rsid w:val="00236C77"/>
    <w:rsid w:val="0024037C"/>
    <w:rsid w:val="00246F80"/>
    <w:rsid w:val="002471F1"/>
    <w:rsid w:val="00247C86"/>
    <w:rsid w:val="00247D3C"/>
    <w:rsid w:val="00247FE3"/>
    <w:rsid w:val="0025010C"/>
    <w:rsid w:val="00252F4D"/>
    <w:rsid w:val="00255F1E"/>
    <w:rsid w:val="00260019"/>
    <w:rsid w:val="00260432"/>
    <w:rsid w:val="00260EF7"/>
    <w:rsid w:val="00261001"/>
    <w:rsid w:val="00262B0F"/>
    <w:rsid w:val="00262F4C"/>
    <w:rsid w:val="00266A82"/>
    <w:rsid w:val="00267C3B"/>
    <w:rsid w:val="002703F5"/>
    <w:rsid w:val="002705DE"/>
    <w:rsid w:val="00270D6A"/>
    <w:rsid w:val="00273386"/>
    <w:rsid w:val="00273DE8"/>
    <w:rsid w:val="00277132"/>
    <w:rsid w:val="00277443"/>
    <w:rsid w:val="0028104A"/>
    <w:rsid w:val="00282EEF"/>
    <w:rsid w:val="002832DC"/>
    <w:rsid w:val="00283D76"/>
    <w:rsid w:val="00283FC6"/>
    <w:rsid w:val="00284038"/>
    <w:rsid w:val="00287080"/>
    <w:rsid w:val="00290DDE"/>
    <w:rsid w:val="00292701"/>
    <w:rsid w:val="0029518B"/>
    <w:rsid w:val="002951FD"/>
    <w:rsid w:val="002A0298"/>
    <w:rsid w:val="002A1C8F"/>
    <w:rsid w:val="002A2443"/>
    <w:rsid w:val="002A3791"/>
    <w:rsid w:val="002A47D7"/>
    <w:rsid w:val="002A4806"/>
    <w:rsid w:val="002A510C"/>
    <w:rsid w:val="002A6192"/>
    <w:rsid w:val="002A7891"/>
    <w:rsid w:val="002A7AC0"/>
    <w:rsid w:val="002B0B8B"/>
    <w:rsid w:val="002B449E"/>
    <w:rsid w:val="002B4622"/>
    <w:rsid w:val="002C0185"/>
    <w:rsid w:val="002C59BC"/>
    <w:rsid w:val="002D04F3"/>
    <w:rsid w:val="002D07F7"/>
    <w:rsid w:val="002D3BAC"/>
    <w:rsid w:val="002D7B09"/>
    <w:rsid w:val="002E02C4"/>
    <w:rsid w:val="002E0D9F"/>
    <w:rsid w:val="002E1796"/>
    <w:rsid w:val="002E1E1B"/>
    <w:rsid w:val="002E32A9"/>
    <w:rsid w:val="002E6ED4"/>
    <w:rsid w:val="002F1A91"/>
    <w:rsid w:val="002F2D6B"/>
    <w:rsid w:val="002F3045"/>
    <w:rsid w:val="002F4FA3"/>
    <w:rsid w:val="002F5C01"/>
    <w:rsid w:val="002F6161"/>
    <w:rsid w:val="002F770F"/>
    <w:rsid w:val="002F7D76"/>
    <w:rsid w:val="00302502"/>
    <w:rsid w:val="003044C2"/>
    <w:rsid w:val="00305C82"/>
    <w:rsid w:val="00305D6A"/>
    <w:rsid w:val="00306656"/>
    <w:rsid w:val="00306D20"/>
    <w:rsid w:val="00307E1B"/>
    <w:rsid w:val="00310659"/>
    <w:rsid w:val="0031454C"/>
    <w:rsid w:val="003159B5"/>
    <w:rsid w:val="003161F8"/>
    <w:rsid w:val="0031683C"/>
    <w:rsid w:val="003227E1"/>
    <w:rsid w:val="003231AE"/>
    <w:rsid w:val="00323460"/>
    <w:rsid w:val="0032615C"/>
    <w:rsid w:val="003263D2"/>
    <w:rsid w:val="003264BA"/>
    <w:rsid w:val="003270BD"/>
    <w:rsid w:val="00327887"/>
    <w:rsid w:val="00330FE1"/>
    <w:rsid w:val="00333164"/>
    <w:rsid w:val="00333710"/>
    <w:rsid w:val="00334C94"/>
    <w:rsid w:val="003351AA"/>
    <w:rsid w:val="003358E9"/>
    <w:rsid w:val="00335A68"/>
    <w:rsid w:val="00337308"/>
    <w:rsid w:val="003409F3"/>
    <w:rsid w:val="00343E39"/>
    <w:rsid w:val="003448B7"/>
    <w:rsid w:val="0034673D"/>
    <w:rsid w:val="003467BD"/>
    <w:rsid w:val="0035038C"/>
    <w:rsid w:val="00351740"/>
    <w:rsid w:val="0035193D"/>
    <w:rsid w:val="0035317E"/>
    <w:rsid w:val="00354F32"/>
    <w:rsid w:val="00355952"/>
    <w:rsid w:val="00356D8B"/>
    <w:rsid w:val="00356FFD"/>
    <w:rsid w:val="00360297"/>
    <w:rsid w:val="0036078B"/>
    <w:rsid w:val="00360C51"/>
    <w:rsid w:val="00361B28"/>
    <w:rsid w:val="00362143"/>
    <w:rsid w:val="003623D7"/>
    <w:rsid w:val="00362451"/>
    <w:rsid w:val="003728EC"/>
    <w:rsid w:val="00372BD1"/>
    <w:rsid w:val="003738F4"/>
    <w:rsid w:val="003826B5"/>
    <w:rsid w:val="0038349D"/>
    <w:rsid w:val="00383549"/>
    <w:rsid w:val="00384DF7"/>
    <w:rsid w:val="00385B20"/>
    <w:rsid w:val="00387010"/>
    <w:rsid w:val="00391A77"/>
    <w:rsid w:val="00391D8B"/>
    <w:rsid w:val="00391FFD"/>
    <w:rsid w:val="00393475"/>
    <w:rsid w:val="00393487"/>
    <w:rsid w:val="00395B4A"/>
    <w:rsid w:val="003A009F"/>
    <w:rsid w:val="003A0273"/>
    <w:rsid w:val="003A0F91"/>
    <w:rsid w:val="003A1312"/>
    <w:rsid w:val="003A3304"/>
    <w:rsid w:val="003A677E"/>
    <w:rsid w:val="003A689A"/>
    <w:rsid w:val="003B38CC"/>
    <w:rsid w:val="003B5384"/>
    <w:rsid w:val="003C0878"/>
    <w:rsid w:val="003C192C"/>
    <w:rsid w:val="003C36C5"/>
    <w:rsid w:val="003C4818"/>
    <w:rsid w:val="003C4B2A"/>
    <w:rsid w:val="003C4DA6"/>
    <w:rsid w:val="003C51CC"/>
    <w:rsid w:val="003C540B"/>
    <w:rsid w:val="003C589E"/>
    <w:rsid w:val="003C5EFA"/>
    <w:rsid w:val="003C6097"/>
    <w:rsid w:val="003C7945"/>
    <w:rsid w:val="003D1C8A"/>
    <w:rsid w:val="003D3815"/>
    <w:rsid w:val="003D3B84"/>
    <w:rsid w:val="003D48D9"/>
    <w:rsid w:val="003D49FE"/>
    <w:rsid w:val="003D5B30"/>
    <w:rsid w:val="003D7520"/>
    <w:rsid w:val="003E155C"/>
    <w:rsid w:val="003E4E21"/>
    <w:rsid w:val="003E65B0"/>
    <w:rsid w:val="003E6EAC"/>
    <w:rsid w:val="003E6F23"/>
    <w:rsid w:val="003F0112"/>
    <w:rsid w:val="003F26F2"/>
    <w:rsid w:val="003F35A5"/>
    <w:rsid w:val="003F3B70"/>
    <w:rsid w:val="003F41E4"/>
    <w:rsid w:val="003F4712"/>
    <w:rsid w:val="003F5D0F"/>
    <w:rsid w:val="003F7CDC"/>
    <w:rsid w:val="004031C3"/>
    <w:rsid w:val="00403853"/>
    <w:rsid w:val="0040442F"/>
    <w:rsid w:val="00410393"/>
    <w:rsid w:val="00412191"/>
    <w:rsid w:val="00413B2F"/>
    <w:rsid w:val="00413BC4"/>
    <w:rsid w:val="00417094"/>
    <w:rsid w:val="00417A0F"/>
    <w:rsid w:val="00420D52"/>
    <w:rsid w:val="00422C63"/>
    <w:rsid w:val="00424730"/>
    <w:rsid w:val="004249D9"/>
    <w:rsid w:val="00431B62"/>
    <w:rsid w:val="004322D5"/>
    <w:rsid w:val="00433BCE"/>
    <w:rsid w:val="00440BA3"/>
    <w:rsid w:val="004413F3"/>
    <w:rsid w:val="00441C3E"/>
    <w:rsid w:val="004422C9"/>
    <w:rsid w:val="00442FB4"/>
    <w:rsid w:val="004438B3"/>
    <w:rsid w:val="00445AB2"/>
    <w:rsid w:val="00450490"/>
    <w:rsid w:val="00450860"/>
    <w:rsid w:val="00452027"/>
    <w:rsid w:val="004528BC"/>
    <w:rsid w:val="0045352B"/>
    <w:rsid w:val="00454F53"/>
    <w:rsid w:val="00457E9B"/>
    <w:rsid w:val="0046228A"/>
    <w:rsid w:val="00463B2A"/>
    <w:rsid w:val="004655A1"/>
    <w:rsid w:val="00467C17"/>
    <w:rsid w:val="004705F1"/>
    <w:rsid w:val="004706C4"/>
    <w:rsid w:val="00471EBC"/>
    <w:rsid w:val="0047421A"/>
    <w:rsid w:val="0047457E"/>
    <w:rsid w:val="00474D74"/>
    <w:rsid w:val="00475A26"/>
    <w:rsid w:val="004765F5"/>
    <w:rsid w:val="00476FC0"/>
    <w:rsid w:val="00477200"/>
    <w:rsid w:val="00481982"/>
    <w:rsid w:val="00481DD0"/>
    <w:rsid w:val="00482216"/>
    <w:rsid w:val="004832D1"/>
    <w:rsid w:val="004837D2"/>
    <w:rsid w:val="00484FB4"/>
    <w:rsid w:val="00486397"/>
    <w:rsid w:val="0048716A"/>
    <w:rsid w:val="004905A9"/>
    <w:rsid w:val="00490B65"/>
    <w:rsid w:val="00492F8B"/>
    <w:rsid w:val="00494477"/>
    <w:rsid w:val="00494759"/>
    <w:rsid w:val="004969B1"/>
    <w:rsid w:val="0049708D"/>
    <w:rsid w:val="004A13EF"/>
    <w:rsid w:val="004A388C"/>
    <w:rsid w:val="004A47A1"/>
    <w:rsid w:val="004A5F21"/>
    <w:rsid w:val="004B212C"/>
    <w:rsid w:val="004B2FA8"/>
    <w:rsid w:val="004B35C8"/>
    <w:rsid w:val="004B3B5F"/>
    <w:rsid w:val="004B45BC"/>
    <w:rsid w:val="004B4F6B"/>
    <w:rsid w:val="004B5617"/>
    <w:rsid w:val="004B56C0"/>
    <w:rsid w:val="004B6E40"/>
    <w:rsid w:val="004C05BF"/>
    <w:rsid w:val="004C07AD"/>
    <w:rsid w:val="004C16BE"/>
    <w:rsid w:val="004C244B"/>
    <w:rsid w:val="004C5802"/>
    <w:rsid w:val="004C6EE2"/>
    <w:rsid w:val="004D10AB"/>
    <w:rsid w:val="004D2AB9"/>
    <w:rsid w:val="004D5315"/>
    <w:rsid w:val="004D5A4C"/>
    <w:rsid w:val="004D7F6E"/>
    <w:rsid w:val="004E15BF"/>
    <w:rsid w:val="004E4E2D"/>
    <w:rsid w:val="004E75D7"/>
    <w:rsid w:val="004E75F3"/>
    <w:rsid w:val="004E7F18"/>
    <w:rsid w:val="004F0134"/>
    <w:rsid w:val="004F1405"/>
    <w:rsid w:val="004F308D"/>
    <w:rsid w:val="004F5242"/>
    <w:rsid w:val="004F5A20"/>
    <w:rsid w:val="004F5B31"/>
    <w:rsid w:val="004F6D39"/>
    <w:rsid w:val="0050028D"/>
    <w:rsid w:val="00501A86"/>
    <w:rsid w:val="0050223A"/>
    <w:rsid w:val="005034E1"/>
    <w:rsid w:val="00506088"/>
    <w:rsid w:val="00506C28"/>
    <w:rsid w:val="00506DF3"/>
    <w:rsid w:val="0051092D"/>
    <w:rsid w:val="00513306"/>
    <w:rsid w:val="00513E32"/>
    <w:rsid w:val="005150F1"/>
    <w:rsid w:val="00515128"/>
    <w:rsid w:val="00517D62"/>
    <w:rsid w:val="005211E5"/>
    <w:rsid w:val="005339B4"/>
    <w:rsid w:val="005339F3"/>
    <w:rsid w:val="005339F5"/>
    <w:rsid w:val="005344EE"/>
    <w:rsid w:val="0053603D"/>
    <w:rsid w:val="00536A72"/>
    <w:rsid w:val="0053739F"/>
    <w:rsid w:val="005408B7"/>
    <w:rsid w:val="0054162E"/>
    <w:rsid w:val="00541733"/>
    <w:rsid w:val="005422BD"/>
    <w:rsid w:val="00543CE7"/>
    <w:rsid w:val="00545B62"/>
    <w:rsid w:val="005512A1"/>
    <w:rsid w:val="00553FDD"/>
    <w:rsid w:val="005547F0"/>
    <w:rsid w:val="00555301"/>
    <w:rsid w:val="00556503"/>
    <w:rsid w:val="00560A9A"/>
    <w:rsid w:val="00561C2B"/>
    <w:rsid w:val="00563DD6"/>
    <w:rsid w:val="005664F3"/>
    <w:rsid w:val="005669D9"/>
    <w:rsid w:val="00570003"/>
    <w:rsid w:val="00571409"/>
    <w:rsid w:val="00571A2D"/>
    <w:rsid w:val="00572D33"/>
    <w:rsid w:val="00573BE0"/>
    <w:rsid w:val="00574711"/>
    <w:rsid w:val="00574C13"/>
    <w:rsid w:val="00575488"/>
    <w:rsid w:val="005755C9"/>
    <w:rsid w:val="00575A42"/>
    <w:rsid w:val="00576005"/>
    <w:rsid w:val="00580CA2"/>
    <w:rsid w:val="00580F37"/>
    <w:rsid w:val="00581C58"/>
    <w:rsid w:val="00582EEC"/>
    <w:rsid w:val="005830ED"/>
    <w:rsid w:val="00586315"/>
    <w:rsid w:val="00587090"/>
    <w:rsid w:val="00587D5C"/>
    <w:rsid w:val="00591332"/>
    <w:rsid w:val="00594635"/>
    <w:rsid w:val="005946FD"/>
    <w:rsid w:val="005956C0"/>
    <w:rsid w:val="00596DB2"/>
    <w:rsid w:val="00597062"/>
    <w:rsid w:val="005A21E6"/>
    <w:rsid w:val="005A2E70"/>
    <w:rsid w:val="005A6907"/>
    <w:rsid w:val="005A7224"/>
    <w:rsid w:val="005A77F3"/>
    <w:rsid w:val="005B06D1"/>
    <w:rsid w:val="005B0BE7"/>
    <w:rsid w:val="005B179A"/>
    <w:rsid w:val="005B3048"/>
    <w:rsid w:val="005B3E53"/>
    <w:rsid w:val="005B4F5E"/>
    <w:rsid w:val="005B6FEE"/>
    <w:rsid w:val="005C0320"/>
    <w:rsid w:val="005C29B2"/>
    <w:rsid w:val="005C572E"/>
    <w:rsid w:val="005C5D98"/>
    <w:rsid w:val="005C65B0"/>
    <w:rsid w:val="005D0ED1"/>
    <w:rsid w:val="005D358A"/>
    <w:rsid w:val="005D38B2"/>
    <w:rsid w:val="005D3B0A"/>
    <w:rsid w:val="005D3E2F"/>
    <w:rsid w:val="005D55A5"/>
    <w:rsid w:val="005D56C1"/>
    <w:rsid w:val="005D68B5"/>
    <w:rsid w:val="005E12A2"/>
    <w:rsid w:val="005E18F4"/>
    <w:rsid w:val="005E2173"/>
    <w:rsid w:val="005E2A08"/>
    <w:rsid w:val="005E4657"/>
    <w:rsid w:val="005E48AF"/>
    <w:rsid w:val="005E5009"/>
    <w:rsid w:val="005E7859"/>
    <w:rsid w:val="005F0C9E"/>
    <w:rsid w:val="005F1849"/>
    <w:rsid w:val="005F3611"/>
    <w:rsid w:val="005F3D74"/>
    <w:rsid w:val="005F6012"/>
    <w:rsid w:val="005F64FB"/>
    <w:rsid w:val="00600045"/>
    <w:rsid w:val="00601718"/>
    <w:rsid w:val="00602CA1"/>
    <w:rsid w:val="00606E1D"/>
    <w:rsid w:val="00606E6A"/>
    <w:rsid w:val="0060785C"/>
    <w:rsid w:val="0061293B"/>
    <w:rsid w:val="00614E26"/>
    <w:rsid w:val="0061682F"/>
    <w:rsid w:val="00617A18"/>
    <w:rsid w:val="00620565"/>
    <w:rsid w:val="0062145B"/>
    <w:rsid w:val="0062151A"/>
    <w:rsid w:val="006217CC"/>
    <w:rsid w:val="00621DB4"/>
    <w:rsid w:val="00622859"/>
    <w:rsid w:val="006232F2"/>
    <w:rsid w:val="00624E62"/>
    <w:rsid w:val="00625875"/>
    <w:rsid w:val="006269A6"/>
    <w:rsid w:val="00626CA7"/>
    <w:rsid w:val="006277C5"/>
    <w:rsid w:val="00627EA7"/>
    <w:rsid w:val="006305BA"/>
    <w:rsid w:val="00630C7C"/>
    <w:rsid w:val="00632383"/>
    <w:rsid w:val="006323A5"/>
    <w:rsid w:val="0063273D"/>
    <w:rsid w:val="00632B04"/>
    <w:rsid w:val="00633335"/>
    <w:rsid w:val="00633BDA"/>
    <w:rsid w:val="00635130"/>
    <w:rsid w:val="00635934"/>
    <w:rsid w:val="006362D7"/>
    <w:rsid w:val="00636586"/>
    <w:rsid w:val="00636925"/>
    <w:rsid w:val="006401F7"/>
    <w:rsid w:val="006437B1"/>
    <w:rsid w:val="00644806"/>
    <w:rsid w:val="006448EC"/>
    <w:rsid w:val="006478F0"/>
    <w:rsid w:val="00651203"/>
    <w:rsid w:val="00651274"/>
    <w:rsid w:val="0065181D"/>
    <w:rsid w:val="0066097F"/>
    <w:rsid w:val="0066138A"/>
    <w:rsid w:val="0066414A"/>
    <w:rsid w:val="00665BE4"/>
    <w:rsid w:val="00665FD1"/>
    <w:rsid w:val="0066606B"/>
    <w:rsid w:val="00671DDF"/>
    <w:rsid w:val="00672483"/>
    <w:rsid w:val="00672AFD"/>
    <w:rsid w:val="006746EB"/>
    <w:rsid w:val="00675754"/>
    <w:rsid w:val="006801AB"/>
    <w:rsid w:val="0068122F"/>
    <w:rsid w:val="00682E62"/>
    <w:rsid w:val="006834B9"/>
    <w:rsid w:val="00686DDE"/>
    <w:rsid w:val="0069092A"/>
    <w:rsid w:val="00691543"/>
    <w:rsid w:val="006915A4"/>
    <w:rsid w:val="006A08D1"/>
    <w:rsid w:val="006A1647"/>
    <w:rsid w:val="006A21D2"/>
    <w:rsid w:val="006A4180"/>
    <w:rsid w:val="006A5E9D"/>
    <w:rsid w:val="006A6AC0"/>
    <w:rsid w:val="006A70BC"/>
    <w:rsid w:val="006A78FE"/>
    <w:rsid w:val="006A7F40"/>
    <w:rsid w:val="006B172D"/>
    <w:rsid w:val="006B39DF"/>
    <w:rsid w:val="006B4D5B"/>
    <w:rsid w:val="006B6E4F"/>
    <w:rsid w:val="006B6ED9"/>
    <w:rsid w:val="006C2D42"/>
    <w:rsid w:val="006C41BE"/>
    <w:rsid w:val="006C4741"/>
    <w:rsid w:val="006C751C"/>
    <w:rsid w:val="006D1B81"/>
    <w:rsid w:val="006D45F5"/>
    <w:rsid w:val="006D5155"/>
    <w:rsid w:val="006E0FEE"/>
    <w:rsid w:val="006E11FD"/>
    <w:rsid w:val="006E4279"/>
    <w:rsid w:val="006E554C"/>
    <w:rsid w:val="006E65EA"/>
    <w:rsid w:val="006E73D1"/>
    <w:rsid w:val="006E7AAB"/>
    <w:rsid w:val="006F0A80"/>
    <w:rsid w:val="006F36B4"/>
    <w:rsid w:val="006F5185"/>
    <w:rsid w:val="006F5D7D"/>
    <w:rsid w:val="006F7254"/>
    <w:rsid w:val="00700C11"/>
    <w:rsid w:val="007010DA"/>
    <w:rsid w:val="00704275"/>
    <w:rsid w:val="00704ECB"/>
    <w:rsid w:val="00704FA1"/>
    <w:rsid w:val="00706B96"/>
    <w:rsid w:val="00707AA3"/>
    <w:rsid w:val="00707DFC"/>
    <w:rsid w:val="00707E62"/>
    <w:rsid w:val="00711C26"/>
    <w:rsid w:val="00711E40"/>
    <w:rsid w:val="00713895"/>
    <w:rsid w:val="00713E98"/>
    <w:rsid w:val="00715194"/>
    <w:rsid w:val="00720283"/>
    <w:rsid w:val="00720A30"/>
    <w:rsid w:val="00722053"/>
    <w:rsid w:val="00722361"/>
    <w:rsid w:val="0072352E"/>
    <w:rsid w:val="00723733"/>
    <w:rsid w:val="0072498A"/>
    <w:rsid w:val="00724C45"/>
    <w:rsid w:val="00725337"/>
    <w:rsid w:val="00725A39"/>
    <w:rsid w:val="007274A8"/>
    <w:rsid w:val="00727500"/>
    <w:rsid w:val="00727FBD"/>
    <w:rsid w:val="00732143"/>
    <w:rsid w:val="00732B6D"/>
    <w:rsid w:val="00733A4C"/>
    <w:rsid w:val="00733B5F"/>
    <w:rsid w:val="00734791"/>
    <w:rsid w:val="00735A2E"/>
    <w:rsid w:val="00735C19"/>
    <w:rsid w:val="00735D42"/>
    <w:rsid w:val="00735ED7"/>
    <w:rsid w:val="00736D4B"/>
    <w:rsid w:val="007409D1"/>
    <w:rsid w:val="00743B69"/>
    <w:rsid w:val="0074453B"/>
    <w:rsid w:val="00744C58"/>
    <w:rsid w:val="00746513"/>
    <w:rsid w:val="00746793"/>
    <w:rsid w:val="007477E8"/>
    <w:rsid w:val="00750B90"/>
    <w:rsid w:val="007516A1"/>
    <w:rsid w:val="007528C9"/>
    <w:rsid w:val="00752EA0"/>
    <w:rsid w:val="00753A4E"/>
    <w:rsid w:val="0075420D"/>
    <w:rsid w:val="00755A69"/>
    <w:rsid w:val="00756E8C"/>
    <w:rsid w:val="00757AB3"/>
    <w:rsid w:val="00760121"/>
    <w:rsid w:val="007629A7"/>
    <w:rsid w:val="00765BF8"/>
    <w:rsid w:val="00766671"/>
    <w:rsid w:val="00766C02"/>
    <w:rsid w:val="0077246D"/>
    <w:rsid w:val="0077378C"/>
    <w:rsid w:val="007737A3"/>
    <w:rsid w:val="007759D4"/>
    <w:rsid w:val="0077736E"/>
    <w:rsid w:val="0077776D"/>
    <w:rsid w:val="00781CDF"/>
    <w:rsid w:val="007822BE"/>
    <w:rsid w:val="00782532"/>
    <w:rsid w:val="00782CA7"/>
    <w:rsid w:val="007839A8"/>
    <w:rsid w:val="00783DA1"/>
    <w:rsid w:val="007920FD"/>
    <w:rsid w:val="00792576"/>
    <w:rsid w:val="007944ED"/>
    <w:rsid w:val="007948B4"/>
    <w:rsid w:val="00795049"/>
    <w:rsid w:val="00797778"/>
    <w:rsid w:val="007A0384"/>
    <w:rsid w:val="007A1072"/>
    <w:rsid w:val="007A2339"/>
    <w:rsid w:val="007A285F"/>
    <w:rsid w:val="007A3590"/>
    <w:rsid w:val="007A3DFD"/>
    <w:rsid w:val="007A3EF2"/>
    <w:rsid w:val="007A6689"/>
    <w:rsid w:val="007B12D9"/>
    <w:rsid w:val="007B253C"/>
    <w:rsid w:val="007B2640"/>
    <w:rsid w:val="007B3CBD"/>
    <w:rsid w:val="007B3D08"/>
    <w:rsid w:val="007B7995"/>
    <w:rsid w:val="007C01EE"/>
    <w:rsid w:val="007C0D29"/>
    <w:rsid w:val="007C0DC3"/>
    <w:rsid w:val="007C2FF9"/>
    <w:rsid w:val="007C357C"/>
    <w:rsid w:val="007C4C38"/>
    <w:rsid w:val="007C5860"/>
    <w:rsid w:val="007C658B"/>
    <w:rsid w:val="007D0079"/>
    <w:rsid w:val="007D18E1"/>
    <w:rsid w:val="007D3980"/>
    <w:rsid w:val="007D4174"/>
    <w:rsid w:val="007D51CB"/>
    <w:rsid w:val="007D7462"/>
    <w:rsid w:val="007D768E"/>
    <w:rsid w:val="007D781B"/>
    <w:rsid w:val="007E0FAC"/>
    <w:rsid w:val="007E1233"/>
    <w:rsid w:val="007E2C99"/>
    <w:rsid w:val="007E4B6F"/>
    <w:rsid w:val="007E5D6C"/>
    <w:rsid w:val="007E611F"/>
    <w:rsid w:val="007E729E"/>
    <w:rsid w:val="007E7819"/>
    <w:rsid w:val="007F3249"/>
    <w:rsid w:val="007F5640"/>
    <w:rsid w:val="007F6AD8"/>
    <w:rsid w:val="00801CAD"/>
    <w:rsid w:val="008039ED"/>
    <w:rsid w:val="00803F15"/>
    <w:rsid w:val="00803FB8"/>
    <w:rsid w:val="00804FA8"/>
    <w:rsid w:val="00805900"/>
    <w:rsid w:val="00805F75"/>
    <w:rsid w:val="008060FB"/>
    <w:rsid w:val="0081083C"/>
    <w:rsid w:val="00812CE1"/>
    <w:rsid w:val="00820C7C"/>
    <w:rsid w:val="00820E11"/>
    <w:rsid w:val="00825752"/>
    <w:rsid w:val="008262D8"/>
    <w:rsid w:val="008329B6"/>
    <w:rsid w:val="008352E9"/>
    <w:rsid w:val="00835B66"/>
    <w:rsid w:val="008370D2"/>
    <w:rsid w:val="0084018B"/>
    <w:rsid w:val="0084031F"/>
    <w:rsid w:val="00840BDE"/>
    <w:rsid w:val="00841E7E"/>
    <w:rsid w:val="00842846"/>
    <w:rsid w:val="00844C67"/>
    <w:rsid w:val="00844C91"/>
    <w:rsid w:val="00845E0B"/>
    <w:rsid w:val="00851BC0"/>
    <w:rsid w:val="00853528"/>
    <w:rsid w:val="00854C0A"/>
    <w:rsid w:val="00860574"/>
    <w:rsid w:val="008606A4"/>
    <w:rsid w:val="00860E2F"/>
    <w:rsid w:val="00864506"/>
    <w:rsid w:val="00865D46"/>
    <w:rsid w:val="00867999"/>
    <w:rsid w:val="00870F02"/>
    <w:rsid w:val="0087238C"/>
    <w:rsid w:val="00873A3B"/>
    <w:rsid w:val="008742EB"/>
    <w:rsid w:val="00880C09"/>
    <w:rsid w:val="00881818"/>
    <w:rsid w:val="008863EA"/>
    <w:rsid w:val="00886FD4"/>
    <w:rsid w:val="00887B4E"/>
    <w:rsid w:val="00887D45"/>
    <w:rsid w:val="008903C4"/>
    <w:rsid w:val="0089219D"/>
    <w:rsid w:val="0089229D"/>
    <w:rsid w:val="008922E5"/>
    <w:rsid w:val="00894047"/>
    <w:rsid w:val="008941C1"/>
    <w:rsid w:val="00894C49"/>
    <w:rsid w:val="00896BDD"/>
    <w:rsid w:val="008975BD"/>
    <w:rsid w:val="008979AF"/>
    <w:rsid w:val="008A0296"/>
    <w:rsid w:val="008A0C00"/>
    <w:rsid w:val="008A2241"/>
    <w:rsid w:val="008A2FB2"/>
    <w:rsid w:val="008A3D1F"/>
    <w:rsid w:val="008A4859"/>
    <w:rsid w:val="008A7673"/>
    <w:rsid w:val="008A773D"/>
    <w:rsid w:val="008B05F9"/>
    <w:rsid w:val="008B0C31"/>
    <w:rsid w:val="008B171E"/>
    <w:rsid w:val="008B2B69"/>
    <w:rsid w:val="008B3E0E"/>
    <w:rsid w:val="008B6332"/>
    <w:rsid w:val="008C0E08"/>
    <w:rsid w:val="008C27E7"/>
    <w:rsid w:val="008C2AB1"/>
    <w:rsid w:val="008D0623"/>
    <w:rsid w:val="008D2995"/>
    <w:rsid w:val="008D320F"/>
    <w:rsid w:val="008D4010"/>
    <w:rsid w:val="008D5529"/>
    <w:rsid w:val="008D734B"/>
    <w:rsid w:val="008E412A"/>
    <w:rsid w:val="008E4DCC"/>
    <w:rsid w:val="008F090D"/>
    <w:rsid w:val="008F40AA"/>
    <w:rsid w:val="008F448B"/>
    <w:rsid w:val="00900202"/>
    <w:rsid w:val="00901168"/>
    <w:rsid w:val="0090116B"/>
    <w:rsid w:val="0090209C"/>
    <w:rsid w:val="00904903"/>
    <w:rsid w:val="00904F41"/>
    <w:rsid w:val="00906BF1"/>
    <w:rsid w:val="009072A2"/>
    <w:rsid w:val="0091303C"/>
    <w:rsid w:val="00913940"/>
    <w:rsid w:val="00914D02"/>
    <w:rsid w:val="00921E5A"/>
    <w:rsid w:val="009239A3"/>
    <w:rsid w:val="00924156"/>
    <w:rsid w:val="009246E3"/>
    <w:rsid w:val="00925B30"/>
    <w:rsid w:val="0093172F"/>
    <w:rsid w:val="00933366"/>
    <w:rsid w:val="0093551D"/>
    <w:rsid w:val="00936685"/>
    <w:rsid w:val="00937893"/>
    <w:rsid w:val="0094076F"/>
    <w:rsid w:val="00942BF8"/>
    <w:rsid w:val="00945D7E"/>
    <w:rsid w:val="00947EC9"/>
    <w:rsid w:val="0095020D"/>
    <w:rsid w:val="0095088D"/>
    <w:rsid w:val="00951017"/>
    <w:rsid w:val="0095229A"/>
    <w:rsid w:val="00955063"/>
    <w:rsid w:val="009566BE"/>
    <w:rsid w:val="0096044D"/>
    <w:rsid w:val="00962F2E"/>
    <w:rsid w:val="00963839"/>
    <w:rsid w:val="00966252"/>
    <w:rsid w:val="00966FF2"/>
    <w:rsid w:val="00970DBB"/>
    <w:rsid w:val="00972051"/>
    <w:rsid w:val="009735BD"/>
    <w:rsid w:val="00973872"/>
    <w:rsid w:val="00973B6B"/>
    <w:rsid w:val="0097436F"/>
    <w:rsid w:val="00974627"/>
    <w:rsid w:val="00976959"/>
    <w:rsid w:val="00976D90"/>
    <w:rsid w:val="009772E4"/>
    <w:rsid w:val="00977F2D"/>
    <w:rsid w:val="0098089A"/>
    <w:rsid w:val="00980CB6"/>
    <w:rsid w:val="00981224"/>
    <w:rsid w:val="00981A17"/>
    <w:rsid w:val="00982439"/>
    <w:rsid w:val="00983040"/>
    <w:rsid w:val="009833BC"/>
    <w:rsid w:val="00984E59"/>
    <w:rsid w:val="00985D52"/>
    <w:rsid w:val="009863B0"/>
    <w:rsid w:val="00986413"/>
    <w:rsid w:val="00990774"/>
    <w:rsid w:val="00992C91"/>
    <w:rsid w:val="00992FBF"/>
    <w:rsid w:val="00994820"/>
    <w:rsid w:val="00995FBB"/>
    <w:rsid w:val="00996CD0"/>
    <w:rsid w:val="00997140"/>
    <w:rsid w:val="009A00BE"/>
    <w:rsid w:val="009A0389"/>
    <w:rsid w:val="009A12EC"/>
    <w:rsid w:val="009A39BA"/>
    <w:rsid w:val="009A6094"/>
    <w:rsid w:val="009B2192"/>
    <w:rsid w:val="009B2C7B"/>
    <w:rsid w:val="009B389E"/>
    <w:rsid w:val="009B3F0E"/>
    <w:rsid w:val="009B78F9"/>
    <w:rsid w:val="009C0AD0"/>
    <w:rsid w:val="009C16E4"/>
    <w:rsid w:val="009C3F21"/>
    <w:rsid w:val="009C41C5"/>
    <w:rsid w:val="009C5DD7"/>
    <w:rsid w:val="009C7A67"/>
    <w:rsid w:val="009D19FC"/>
    <w:rsid w:val="009D2CA0"/>
    <w:rsid w:val="009D44D2"/>
    <w:rsid w:val="009D4C02"/>
    <w:rsid w:val="009D5AB5"/>
    <w:rsid w:val="009D6C0B"/>
    <w:rsid w:val="009D7CA7"/>
    <w:rsid w:val="009E25AB"/>
    <w:rsid w:val="009E25F6"/>
    <w:rsid w:val="009E3AF2"/>
    <w:rsid w:val="009E4258"/>
    <w:rsid w:val="009E48F7"/>
    <w:rsid w:val="009E6A6B"/>
    <w:rsid w:val="009F1C2D"/>
    <w:rsid w:val="009F2615"/>
    <w:rsid w:val="009F2A4F"/>
    <w:rsid w:val="009F3EF6"/>
    <w:rsid w:val="009F56CD"/>
    <w:rsid w:val="00A00409"/>
    <w:rsid w:val="00A007CD"/>
    <w:rsid w:val="00A011DB"/>
    <w:rsid w:val="00A03273"/>
    <w:rsid w:val="00A042C3"/>
    <w:rsid w:val="00A04735"/>
    <w:rsid w:val="00A05340"/>
    <w:rsid w:val="00A05826"/>
    <w:rsid w:val="00A063B0"/>
    <w:rsid w:val="00A10322"/>
    <w:rsid w:val="00A1148C"/>
    <w:rsid w:val="00A14E3A"/>
    <w:rsid w:val="00A15DCE"/>
    <w:rsid w:val="00A16128"/>
    <w:rsid w:val="00A20371"/>
    <w:rsid w:val="00A20A6A"/>
    <w:rsid w:val="00A21CD5"/>
    <w:rsid w:val="00A23121"/>
    <w:rsid w:val="00A2399A"/>
    <w:rsid w:val="00A23E27"/>
    <w:rsid w:val="00A2474E"/>
    <w:rsid w:val="00A257FE"/>
    <w:rsid w:val="00A25DD2"/>
    <w:rsid w:val="00A30623"/>
    <w:rsid w:val="00A3146D"/>
    <w:rsid w:val="00A3175E"/>
    <w:rsid w:val="00A31C1C"/>
    <w:rsid w:val="00A3207E"/>
    <w:rsid w:val="00A3395C"/>
    <w:rsid w:val="00A33D43"/>
    <w:rsid w:val="00A33FBF"/>
    <w:rsid w:val="00A35FA9"/>
    <w:rsid w:val="00A3602D"/>
    <w:rsid w:val="00A36413"/>
    <w:rsid w:val="00A37E76"/>
    <w:rsid w:val="00A41636"/>
    <w:rsid w:val="00A421C2"/>
    <w:rsid w:val="00A42C50"/>
    <w:rsid w:val="00A4353F"/>
    <w:rsid w:val="00A444AC"/>
    <w:rsid w:val="00A46054"/>
    <w:rsid w:val="00A46A52"/>
    <w:rsid w:val="00A46CB5"/>
    <w:rsid w:val="00A47B7F"/>
    <w:rsid w:val="00A502F4"/>
    <w:rsid w:val="00A50B7D"/>
    <w:rsid w:val="00A50C19"/>
    <w:rsid w:val="00A51344"/>
    <w:rsid w:val="00A52FC6"/>
    <w:rsid w:val="00A53648"/>
    <w:rsid w:val="00A62872"/>
    <w:rsid w:val="00A62F7C"/>
    <w:rsid w:val="00A639CD"/>
    <w:rsid w:val="00A65B21"/>
    <w:rsid w:val="00A65E2B"/>
    <w:rsid w:val="00A67060"/>
    <w:rsid w:val="00A72FF2"/>
    <w:rsid w:val="00A73990"/>
    <w:rsid w:val="00A7459F"/>
    <w:rsid w:val="00A75186"/>
    <w:rsid w:val="00A773AB"/>
    <w:rsid w:val="00A77790"/>
    <w:rsid w:val="00A8303D"/>
    <w:rsid w:val="00A85ED6"/>
    <w:rsid w:val="00A860E0"/>
    <w:rsid w:val="00A8661E"/>
    <w:rsid w:val="00A86E44"/>
    <w:rsid w:val="00A87F20"/>
    <w:rsid w:val="00A9005A"/>
    <w:rsid w:val="00A933DD"/>
    <w:rsid w:val="00A93E7A"/>
    <w:rsid w:val="00A94139"/>
    <w:rsid w:val="00A94713"/>
    <w:rsid w:val="00A9625F"/>
    <w:rsid w:val="00A975B6"/>
    <w:rsid w:val="00AA1327"/>
    <w:rsid w:val="00AA31AE"/>
    <w:rsid w:val="00AA31D6"/>
    <w:rsid w:val="00AA3618"/>
    <w:rsid w:val="00AA41C8"/>
    <w:rsid w:val="00AA75AF"/>
    <w:rsid w:val="00AA7DDB"/>
    <w:rsid w:val="00AB19C2"/>
    <w:rsid w:val="00AB24B3"/>
    <w:rsid w:val="00AB655B"/>
    <w:rsid w:val="00AB71F7"/>
    <w:rsid w:val="00AB74F6"/>
    <w:rsid w:val="00AB7823"/>
    <w:rsid w:val="00AC1119"/>
    <w:rsid w:val="00AC1332"/>
    <w:rsid w:val="00AC317D"/>
    <w:rsid w:val="00AC468B"/>
    <w:rsid w:val="00AD2513"/>
    <w:rsid w:val="00AD284A"/>
    <w:rsid w:val="00AD41C7"/>
    <w:rsid w:val="00AD435D"/>
    <w:rsid w:val="00AE05B6"/>
    <w:rsid w:val="00AE44F2"/>
    <w:rsid w:val="00AE46A0"/>
    <w:rsid w:val="00AE46C6"/>
    <w:rsid w:val="00AE5676"/>
    <w:rsid w:val="00AE5E1A"/>
    <w:rsid w:val="00AE6690"/>
    <w:rsid w:val="00AE6DE5"/>
    <w:rsid w:val="00AE749A"/>
    <w:rsid w:val="00AE7598"/>
    <w:rsid w:val="00AF041F"/>
    <w:rsid w:val="00AF09C5"/>
    <w:rsid w:val="00AF5206"/>
    <w:rsid w:val="00B03EA1"/>
    <w:rsid w:val="00B071C7"/>
    <w:rsid w:val="00B073B6"/>
    <w:rsid w:val="00B117A2"/>
    <w:rsid w:val="00B129BD"/>
    <w:rsid w:val="00B12A16"/>
    <w:rsid w:val="00B138D7"/>
    <w:rsid w:val="00B1405A"/>
    <w:rsid w:val="00B155B3"/>
    <w:rsid w:val="00B16AAA"/>
    <w:rsid w:val="00B214B3"/>
    <w:rsid w:val="00B21E06"/>
    <w:rsid w:val="00B22A4A"/>
    <w:rsid w:val="00B23D25"/>
    <w:rsid w:val="00B249A4"/>
    <w:rsid w:val="00B252F5"/>
    <w:rsid w:val="00B25547"/>
    <w:rsid w:val="00B25A69"/>
    <w:rsid w:val="00B267DA"/>
    <w:rsid w:val="00B27A25"/>
    <w:rsid w:val="00B302B0"/>
    <w:rsid w:val="00B305A7"/>
    <w:rsid w:val="00B30621"/>
    <w:rsid w:val="00B308D3"/>
    <w:rsid w:val="00B30DC2"/>
    <w:rsid w:val="00B31B8A"/>
    <w:rsid w:val="00B3238A"/>
    <w:rsid w:val="00B358A3"/>
    <w:rsid w:val="00B36AF9"/>
    <w:rsid w:val="00B43267"/>
    <w:rsid w:val="00B43317"/>
    <w:rsid w:val="00B43486"/>
    <w:rsid w:val="00B47C0E"/>
    <w:rsid w:val="00B509F3"/>
    <w:rsid w:val="00B50E16"/>
    <w:rsid w:val="00B51F73"/>
    <w:rsid w:val="00B55B34"/>
    <w:rsid w:val="00B5619B"/>
    <w:rsid w:val="00B57A22"/>
    <w:rsid w:val="00B57A5D"/>
    <w:rsid w:val="00B57A7C"/>
    <w:rsid w:val="00B60E6B"/>
    <w:rsid w:val="00B614AC"/>
    <w:rsid w:val="00B62C95"/>
    <w:rsid w:val="00B63724"/>
    <w:rsid w:val="00B654BE"/>
    <w:rsid w:val="00B67A02"/>
    <w:rsid w:val="00B702A1"/>
    <w:rsid w:val="00B70E29"/>
    <w:rsid w:val="00B7209C"/>
    <w:rsid w:val="00B732BA"/>
    <w:rsid w:val="00B76254"/>
    <w:rsid w:val="00B774D5"/>
    <w:rsid w:val="00B82867"/>
    <w:rsid w:val="00B85D09"/>
    <w:rsid w:val="00B876F3"/>
    <w:rsid w:val="00B87FE1"/>
    <w:rsid w:val="00B906A5"/>
    <w:rsid w:val="00B916D5"/>
    <w:rsid w:val="00B93313"/>
    <w:rsid w:val="00B93F34"/>
    <w:rsid w:val="00B9501C"/>
    <w:rsid w:val="00B959B5"/>
    <w:rsid w:val="00BA121F"/>
    <w:rsid w:val="00BA4E30"/>
    <w:rsid w:val="00BA709E"/>
    <w:rsid w:val="00BA75B2"/>
    <w:rsid w:val="00BA7A18"/>
    <w:rsid w:val="00BB1812"/>
    <w:rsid w:val="00BB3B29"/>
    <w:rsid w:val="00BB3B31"/>
    <w:rsid w:val="00BB3F55"/>
    <w:rsid w:val="00BB560E"/>
    <w:rsid w:val="00BB68F2"/>
    <w:rsid w:val="00BB6E54"/>
    <w:rsid w:val="00BC1601"/>
    <w:rsid w:val="00BC3D28"/>
    <w:rsid w:val="00BC4CE3"/>
    <w:rsid w:val="00BD1582"/>
    <w:rsid w:val="00BD17CF"/>
    <w:rsid w:val="00BD2050"/>
    <w:rsid w:val="00BD4569"/>
    <w:rsid w:val="00BD7C0C"/>
    <w:rsid w:val="00BE081D"/>
    <w:rsid w:val="00BE196F"/>
    <w:rsid w:val="00BE296A"/>
    <w:rsid w:val="00BE2ABB"/>
    <w:rsid w:val="00BE4781"/>
    <w:rsid w:val="00BE49F4"/>
    <w:rsid w:val="00BE6EFF"/>
    <w:rsid w:val="00BE711C"/>
    <w:rsid w:val="00BF0CC0"/>
    <w:rsid w:val="00BF1581"/>
    <w:rsid w:val="00BF1FD8"/>
    <w:rsid w:val="00BF403B"/>
    <w:rsid w:val="00BF4C85"/>
    <w:rsid w:val="00BF6F17"/>
    <w:rsid w:val="00BF77AA"/>
    <w:rsid w:val="00BF7E47"/>
    <w:rsid w:val="00C0014B"/>
    <w:rsid w:val="00C01A57"/>
    <w:rsid w:val="00C04458"/>
    <w:rsid w:val="00C0458D"/>
    <w:rsid w:val="00C04E07"/>
    <w:rsid w:val="00C07BE8"/>
    <w:rsid w:val="00C11D56"/>
    <w:rsid w:val="00C12902"/>
    <w:rsid w:val="00C144EA"/>
    <w:rsid w:val="00C1688B"/>
    <w:rsid w:val="00C172C8"/>
    <w:rsid w:val="00C17B97"/>
    <w:rsid w:val="00C21144"/>
    <w:rsid w:val="00C21BF8"/>
    <w:rsid w:val="00C222FD"/>
    <w:rsid w:val="00C23717"/>
    <w:rsid w:val="00C259CD"/>
    <w:rsid w:val="00C25D40"/>
    <w:rsid w:val="00C2645F"/>
    <w:rsid w:val="00C264A5"/>
    <w:rsid w:val="00C26EF5"/>
    <w:rsid w:val="00C27344"/>
    <w:rsid w:val="00C301C3"/>
    <w:rsid w:val="00C312E1"/>
    <w:rsid w:val="00C31696"/>
    <w:rsid w:val="00C31F58"/>
    <w:rsid w:val="00C32A42"/>
    <w:rsid w:val="00C33457"/>
    <w:rsid w:val="00C33C38"/>
    <w:rsid w:val="00C345F9"/>
    <w:rsid w:val="00C34C9A"/>
    <w:rsid w:val="00C34D23"/>
    <w:rsid w:val="00C350B2"/>
    <w:rsid w:val="00C35284"/>
    <w:rsid w:val="00C35C5B"/>
    <w:rsid w:val="00C377E2"/>
    <w:rsid w:val="00C37B35"/>
    <w:rsid w:val="00C40453"/>
    <w:rsid w:val="00C41579"/>
    <w:rsid w:val="00C415E3"/>
    <w:rsid w:val="00C429C2"/>
    <w:rsid w:val="00C43B8F"/>
    <w:rsid w:val="00C45BAA"/>
    <w:rsid w:val="00C461FD"/>
    <w:rsid w:val="00C4620A"/>
    <w:rsid w:val="00C470DC"/>
    <w:rsid w:val="00C510C4"/>
    <w:rsid w:val="00C54A9B"/>
    <w:rsid w:val="00C5527E"/>
    <w:rsid w:val="00C57888"/>
    <w:rsid w:val="00C6031F"/>
    <w:rsid w:val="00C6038F"/>
    <w:rsid w:val="00C60CD3"/>
    <w:rsid w:val="00C6153B"/>
    <w:rsid w:val="00C62608"/>
    <w:rsid w:val="00C62AFF"/>
    <w:rsid w:val="00C646E0"/>
    <w:rsid w:val="00C64B38"/>
    <w:rsid w:val="00C64B9C"/>
    <w:rsid w:val="00C66263"/>
    <w:rsid w:val="00C70A1A"/>
    <w:rsid w:val="00C71046"/>
    <w:rsid w:val="00C713B4"/>
    <w:rsid w:val="00C72BD0"/>
    <w:rsid w:val="00C72E52"/>
    <w:rsid w:val="00C74050"/>
    <w:rsid w:val="00C81862"/>
    <w:rsid w:val="00C81CFA"/>
    <w:rsid w:val="00C8246D"/>
    <w:rsid w:val="00C82A50"/>
    <w:rsid w:val="00C82AF7"/>
    <w:rsid w:val="00C82D1B"/>
    <w:rsid w:val="00C8630E"/>
    <w:rsid w:val="00C86A6B"/>
    <w:rsid w:val="00C90143"/>
    <w:rsid w:val="00C90156"/>
    <w:rsid w:val="00C90540"/>
    <w:rsid w:val="00C9082A"/>
    <w:rsid w:val="00C94B6A"/>
    <w:rsid w:val="00C9755C"/>
    <w:rsid w:val="00CA570A"/>
    <w:rsid w:val="00CA644A"/>
    <w:rsid w:val="00CA6908"/>
    <w:rsid w:val="00CA719F"/>
    <w:rsid w:val="00CB050B"/>
    <w:rsid w:val="00CB0E12"/>
    <w:rsid w:val="00CB1DB5"/>
    <w:rsid w:val="00CB2B24"/>
    <w:rsid w:val="00CB719C"/>
    <w:rsid w:val="00CC1CB7"/>
    <w:rsid w:val="00CC2144"/>
    <w:rsid w:val="00CC796B"/>
    <w:rsid w:val="00CC7EF2"/>
    <w:rsid w:val="00CD08DE"/>
    <w:rsid w:val="00CD1888"/>
    <w:rsid w:val="00CD364B"/>
    <w:rsid w:val="00CD36DD"/>
    <w:rsid w:val="00CD55DE"/>
    <w:rsid w:val="00CD561F"/>
    <w:rsid w:val="00CD62BC"/>
    <w:rsid w:val="00CE0EEA"/>
    <w:rsid w:val="00CE1AF2"/>
    <w:rsid w:val="00CE5F7D"/>
    <w:rsid w:val="00CE680F"/>
    <w:rsid w:val="00CF2D54"/>
    <w:rsid w:val="00CF3601"/>
    <w:rsid w:val="00CF4194"/>
    <w:rsid w:val="00D00677"/>
    <w:rsid w:val="00D00A0B"/>
    <w:rsid w:val="00D01045"/>
    <w:rsid w:val="00D01A94"/>
    <w:rsid w:val="00D02FEE"/>
    <w:rsid w:val="00D040F5"/>
    <w:rsid w:val="00D042E5"/>
    <w:rsid w:val="00D061B7"/>
    <w:rsid w:val="00D10496"/>
    <w:rsid w:val="00D10660"/>
    <w:rsid w:val="00D10B5C"/>
    <w:rsid w:val="00D10CA1"/>
    <w:rsid w:val="00D10F99"/>
    <w:rsid w:val="00D1108D"/>
    <w:rsid w:val="00D1413D"/>
    <w:rsid w:val="00D1507E"/>
    <w:rsid w:val="00D212BF"/>
    <w:rsid w:val="00D21F18"/>
    <w:rsid w:val="00D22196"/>
    <w:rsid w:val="00D2472A"/>
    <w:rsid w:val="00D24D62"/>
    <w:rsid w:val="00D25385"/>
    <w:rsid w:val="00D30CB0"/>
    <w:rsid w:val="00D32D14"/>
    <w:rsid w:val="00D35EE4"/>
    <w:rsid w:val="00D37347"/>
    <w:rsid w:val="00D407C4"/>
    <w:rsid w:val="00D4153C"/>
    <w:rsid w:val="00D42E9F"/>
    <w:rsid w:val="00D43B18"/>
    <w:rsid w:val="00D4766F"/>
    <w:rsid w:val="00D47D4E"/>
    <w:rsid w:val="00D51EB6"/>
    <w:rsid w:val="00D525E6"/>
    <w:rsid w:val="00D52EC3"/>
    <w:rsid w:val="00D54860"/>
    <w:rsid w:val="00D54EDA"/>
    <w:rsid w:val="00D561CB"/>
    <w:rsid w:val="00D5751D"/>
    <w:rsid w:val="00D57796"/>
    <w:rsid w:val="00D63D98"/>
    <w:rsid w:val="00D63DAD"/>
    <w:rsid w:val="00D64B79"/>
    <w:rsid w:val="00D655F9"/>
    <w:rsid w:val="00D660C7"/>
    <w:rsid w:val="00D70AA0"/>
    <w:rsid w:val="00D7140D"/>
    <w:rsid w:val="00D71586"/>
    <w:rsid w:val="00D73699"/>
    <w:rsid w:val="00D73D15"/>
    <w:rsid w:val="00D807A9"/>
    <w:rsid w:val="00D80B4D"/>
    <w:rsid w:val="00D80BB9"/>
    <w:rsid w:val="00D81343"/>
    <w:rsid w:val="00D81788"/>
    <w:rsid w:val="00D8618A"/>
    <w:rsid w:val="00D90347"/>
    <w:rsid w:val="00D905F8"/>
    <w:rsid w:val="00D91877"/>
    <w:rsid w:val="00D91F49"/>
    <w:rsid w:val="00D93E58"/>
    <w:rsid w:val="00DA097D"/>
    <w:rsid w:val="00DA1587"/>
    <w:rsid w:val="00DA18F5"/>
    <w:rsid w:val="00DA196B"/>
    <w:rsid w:val="00DA3AB6"/>
    <w:rsid w:val="00DA67F2"/>
    <w:rsid w:val="00DB0836"/>
    <w:rsid w:val="00DB3356"/>
    <w:rsid w:val="00DB4CAA"/>
    <w:rsid w:val="00DB4CD6"/>
    <w:rsid w:val="00DB5885"/>
    <w:rsid w:val="00DB703E"/>
    <w:rsid w:val="00DB70BD"/>
    <w:rsid w:val="00DC1165"/>
    <w:rsid w:val="00DC36A2"/>
    <w:rsid w:val="00DC3F15"/>
    <w:rsid w:val="00DC4FF7"/>
    <w:rsid w:val="00DC5CBB"/>
    <w:rsid w:val="00DC637B"/>
    <w:rsid w:val="00DD0E54"/>
    <w:rsid w:val="00DD20A1"/>
    <w:rsid w:val="00DD2A20"/>
    <w:rsid w:val="00DD4768"/>
    <w:rsid w:val="00DD5107"/>
    <w:rsid w:val="00DD5638"/>
    <w:rsid w:val="00DE22BF"/>
    <w:rsid w:val="00DE6E03"/>
    <w:rsid w:val="00DF03AD"/>
    <w:rsid w:val="00DF1E9A"/>
    <w:rsid w:val="00DF451C"/>
    <w:rsid w:val="00DF5831"/>
    <w:rsid w:val="00DF662D"/>
    <w:rsid w:val="00DF6BFE"/>
    <w:rsid w:val="00E00679"/>
    <w:rsid w:val="00E00AE6"/>
    <w:rsid w:val="00E00D85"/>
    <w:rsid w:val="00E033F4"/>
    <w:rsid w:val="00E04203"/>
    <w:rsid w:val="00E04559"/>
    <w:rsid w:val="00E04FB5"/>
    <w:rsid w:val="00E04FD0"/>
    <w:rsid w:val="00E075C3"/>
    <w:rsid w:val="00E07ED5"/>
    <w:rsid w:val="00E127FB"/>
    <w:rsid w:val="00E13BC2"/>
    <w:rsid w:val="00E13EB9"/>
    <w:rsid w:val="00E162B1"/>
    <w:rsid w:val="00E171CD"/>
    <w:rsid w:val="00E17ACD"/>
    <w:rsid w:val="00E20B99"/>
    <w:rsid w:val="00E24843"/>
    <w:rsid w:val="00E24F69"/>
    <w:rsid w:val="00E2550D"/>
    <w:rsid w:val="00E26602"/>
    <w:rsid w:val="00E318C9"/>
    <w:rsid w:val="00E334B8"/>
    <w:rsid w:val="00E334D0"/>
    <w:rsid w:val="00E3516C"/>
    <w:rsid w:val="00E36399"/>
    <w:rsid w:val="00E3766B"/>
    <w:rsid w:val="00E40ACD"/>
    <w:rsid w:val="00E41BCE"/>
    <w:rsid w:val="00E41E05"/>
    <w:rsid w:val="00E422F2"/>
    <w:rsid w:val="00E42BB8"/>
    <w:rsid w:val="00E51FD7"/>
    <w:rsid w:val="00E5386D"/>
    <w:rsid w:val="00E573D2"/>
    <w:rsid w:val="00E575E7"/>
    <w:rsid w:val="00E57749"/>
    <w:rsid w:val="00E61CE9"/>
    <w:rsid w:val="00E621F6"/>
    <w:rsid w:val="00E62311"/>
    <w:rsid w:val="00E6263E"/>
    <w:rsid w:val="00E6567C"/>
    <w:rsid w:val="00E729C7"/>
    <w:rsid w:val="00E73341"/>
    <w:rsid w:val="00E743F4"/>
    <w:rsid w:val="00E745B1"/>
    <w:rsid w:val="00E7530C"/>
    <w:rsid w:val="00E76B5F"/>
    <w:rsid w:val="00E830E8"/>
    <w:rsid w:val="00E84FBC"/>
    <w:rsid w:val="00E85B4B"/>
    <w:rsid w:val="00E85D00"/>
    <w:rsid w:val="00E864E2"/>
    <w:rsid w:val="00E874D9"/>
    <w:rsid w:val="00E9013F"/>
    <w:rsid w:val="00E902A9"/>
    <w:rsid w:val="00E9036C"/>
    <w:rsid w:val="00E93858"/>
    <w:rsid w:val="00E95C50"/>
    <w:rsid w:val="00E969FA"/>
    <w:rsid w:val="00E96AB1"/>
    <w:rsid w:val="00E9713B"/>
    <w:rsid w:val="00E97EE5"/>
    <w:rsid w:val="00EA02ED"/>
    <w:rsid w:val="00EA09B7"/>
    <w:rsid w:val="00EA236A"/>
    <w:rsid w:val="00EA33EC"/>
    <w:rsid w:val="00EB2669"/>
    <w:rsid w:val="00EB4385"/>
    <w:rsid w:val="00EB4F6D"/>
    <w:rsid w:val="00EB6B83"/>
    <w:rsid w:val="00EB7F3D"/>
    <w:rsid w:val="00EC03EC"/>
    <w:rsid w:val="00EC0DAE"/>
    <w:rsid w:val="00EC104E"/>
    <w:rsid w:val="00EC25CA"/>
    <w:rsid w:val="00EC2C8E"/>
    <w:rsid w:val="00EC3E38"/>
    <w:rsid w:val="00EC46DC"/>
    <w:rsid w:val="00EC4BE6"/>
    <w:rsid w:val="00EC5405"/>
    <w:rsid w:val="00EC571F"/>
    <w:rsid w:val="00ED050A"/>
    <w:rsid w:val="00ED177D"/>
    <w:rsid w:val="00ED2552"/>
    <w:rsid w:val="00ED474A"/>
    <w:rsid w:val="00EE0F91"/>
    <w:rsid w:val="00EE550A"/>
    <w:rsid w:val="00EE5E9C"/>
    <w:rsid w:val="00EF21F0"/>
    <w:rsid w:val="00EF275C"/>
    <w:rsid w:val="00EF3972"/>
    <w:rsid w:val="00EF5CAF"/>
    <w:rsid w:val="00EF5F73"/>
    <w:rsid w:val="00EF6893"/>
    <w:rsid w:val="00EF708D"/>
    <w:rsid w:val="00EF7B57"/>
    <w:rsid w:val="00F0158D"/>
    <w:rsid w:val="00F02147"/>
    <w:rsid w:val="00F02C7A"/>
    <w:rsid w:val="00F03052"/>
    <w:rsid w:val="00F035F5"/>
    <w:rsid w:val="00F0504B"/>
    <w:rsid w:val="00F06165"/>
    <w:rsid w:val="00F06A22"/>
    <w:rsid w:val="00F07309"/>
    <w:rsid w:val="00F079BC"/>
    <w:rsid w:val="00F079CB"/>
    <w:rsid w:val="00F07C49"/>
    <w:rsid w:val="00F10856"/>
    <w:rsid w:val="00F117E2"/>
    <w:rsid w:val="00F11999"/>
    <w:rsid w:val="00F128E6"/>
    <w:rsid w:val="00F1307B"/>
    <w:rsid w:val="00F1357F"/>
    <w:rsid w:val="00F206A6"/>
    <w:rsid w:val="00F21D1E"/>
    <w:rsid w:val="00F233CD"/>
    <w:rsid w:val="00F24A39"/>
    <w:rsid w:val="00F24AD3"/>
    <w:rsid w:val="00F27135"/>
    <w:rsid w:val="00F32252"/>
    <w:rsid w:val="00F360CF"/>
    <w:rsid w:val="00F365C2"/>
    <w:rsid w:val="00F4041E"/>
    <w:rsid w:val="00F41326"/>
    <w:rsid w:val="00F4177D"/>
    <w:rsid w:val="00F41FB2"/>
    <w:rsid w:val="00F42E86"/>
    <w:rsid w:val="00F42ED8"/>
    <w:rsid w:val="00F45EDF"/>
    <w:rsid w:val="00F463AF"/>
    <w:rsid w:val="00F504B3"/>
    <w:rsid w:val="00F51D2C"/>
    <w:rsid w:val="00F524E4"/>
    <w:rsid w:val="00F527BF"/>
    <w:rsid w:val="00F536EE"/>
    <w:rsid w:val="00F547F5"/>
    <w:rsid w:val="00F55EB8"/>
    <w:rsid w:val="00F601FB"/>
    <w:rsid w:val="00F6075C"/>
    <w:rsid w:val="00F60FA8"/>
    <w:rsid w:val="00F6210B"/>
    <w:rsid w:val="00F7053A"/>
    <w:rsid w:val="00F7083B"/>
    <w:rsid w:val="00F70E16"/>
    <w:rsid w:val="00F71666"/>
    <w:rsid w:val="00F719FA"/>
    <w:rsid w:val="00F72841"/>
    <w:rsid w:val="00F73B56"/>
    <w:rsid w:val="00F76A27"/>
    <w:rsid w:val="00F76F87"/>
    <w:rsid w:val="00F7742C"/>
    <w:rsid w:val="00F831B5"/>
    <w:rsid w:val="00F8328F"/>
    <w:rsid w:val="00F875BB"/>
    <w:rsid w:val="00F87D57"/>
    <w:rsid w:val="00F91882"/>
    <w:rsid w:val="00F9427B"/>
    <w:rsid w:val="00F94499"/>
    <w:rsid w:val="00F9591C"/>
    <w:rsid w:val="00F95DC9"/>
    <w:rsid w:val="00F9753A"/>
    <w:rsid w:val="00F977A9"/>
    <w:rsid w:val="00FA63B7"/>
    <w:rsid w:val="00FA6E50"/>
    <w:rsid w:val="00FA76AB"/>
    <w:rsid w:val="00FB01D9"/>
    <w:rsid w:val="00FB0CD3"/>
    <w:rsid w:val="00FB104A"/>
    <w:rsid w:val="00FB13E2"/>
    <w:rsid w:val="00FB1EA2"/>
    <w:rsid w:val="00FB1FC8"/>
    <w:rsid w:val="00FB1FF6"/>
    <w:rsid w:val="00FB29EB"/>
    <w:rsid w:val="00FB3776"/>
    <w:rsid w:val="00FB37E3"/>
    <w:rsid w:val="00FB52AA"/>
    <w:rsid w:val="00FB54FB"/>
    <w:rsid w:val="00FB644C"/>
    <w:rsid w:val="00FC0D7F"/>
    <w:rsid w:val="00FC0ECA"/>
    <w:rsid w:val="00FC3FBE"/>
    <w:rsid w:val="00FC4EB1"/>
    <w:rsid w:val="00FC65A7"/>
    <w:rsid w:val="00FC7350"/>
    <w:rsid w:val="00FD146F"/>
    <w:rsid w:val="00FD2965"/>
    <w:rsid w:val="00FD2A5C"/>
    <w:rsid w:val="00FD3C48"/>
    <w:rsid w:val="00FD3C9D"/>
    <w:rsid w:val="00FD3ED6"/>
    <w:rsid w:val="00FD44C3"/>
    <w:rsid w:val="00FD53BA"/>
    <w:rsid w:val="00FD5F18"/>
    <w:rsid w:val="00FD627A"/>
    <w:rsid w:val="00FD7C52"/>
    <w:rsid w:val="00FD7FB6"/>
    <w:rsid w:val="00FE0F37"/>
    <w:rsid w:val="00FE1068"/>
    <w:rsid w:val="00FE21F3"/>
    <w:rsid w:val="00FE5795"/>
    <w:rsid w:val="00FE57F4"/>
    <w:rsid w:val="00FE61B0"/>
    <w:rsid w:val="00FE75FE"/>
    <w:rsid w:val="00FF146E"/>
    <w:rsid w:val="00FF1ACE"/>
    <w:rsid w:val="00FF4365"/>
    <w:rsid w:val="00FF5296"/>
    <w:rsid w:val="00FF61EA"/>
    <w:rsid w:val="00FF6363"/>
    <w:rsid w:val="00FF721C"/>
    <w:rsid w:val="00FF73A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9f,blue,#86dd4b"/>
    </o:shapedefaults>
    <o:shapelayout v:ext="edit">
      <o:idmap v:ext="edit" data="2"/>
    </o:shapelayout>
  </w:shapeDefaults>
  <w:decimalSymbol w:val=","/>
  <w:listSeparator w:val=";"/>
  <w14:docId w14:val="1E2374FB"/>
  <w15:docId w15:val="{96BAB2D2-4179-4A7B-A800-6667A6712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320"/>
    <w:pPr>
      <w:jc w:val="both"/>
    </w:pPr>
    <w:rPr>
      <w:rFonts w:ascii="Tahoma" w:hAnsi="Tahoma"/>
      <w:sz w:val="22"/>
      <w:szCs w:val="22"/>
      <w:lang w:val="es-CO" w:eastAsia="en-US"/>
    </w:rPr>
  </w:style>
  <w:style w:type="paragraph" w:styleId="Ttulo1">
    <w:name w:val="heading 1"/>
    <w:basedOn w:val="Normal"/>
    <w:next w:val="Normal"/>
    <w:link w:val="Ttulo1Car"/>
    <w:autoRedefine/>
    <w:uiPriority w:val="9"/>
    <w:qFormat/>
    <w:rsid w:val="00D63DAD"/>
    <w:pPr>
      <w:keepNext/>
      <w:numPr>
        <w:numId w:val="11"/>
      </w:numPr>
      <w:spacing w:before="120" w:after="120"/>
      <w:outlineLvl w:val="0"/>
    </w:pPr>
    <w:rPr>
      <w:rFonts w:eastAsia="Times New Roman"/>
      <w:b/>
      <w:bCs/>
      <w:caps/>
      <w:kern w:val="32"/>
      <w:sz w:val="24"/>
      <w:szCs w:val="32"/>
    </w:rPr>
  </w:style>
  <w:style w:type="paragraph" w:styleId="Ttulo2">
    <w:name w:val="heading 2"/>
    <w:aliases w:val="NIVEL 2-R&amp;S,título 2,Título 2 Car Car Car Car Car,Edgar 2,2.2 Car Car,2.2 Car,título 2 Car Car,título 2 Car Car Car,Edgar 2 Car,2.2 Car Car Car,2.2"/>
    <w:basedOn w:val="Normal"/>
    <w:next w:val="Normal"/>
    <w:link w:val="Ttulo2Car"/>
    <w:autoRedefine/>
    <w:uiPriority w:val="9"/>
    <w:unhideWhenUsed/>
    <w:qFormat/>
    <w:rsid w:val="009C41C5"/>
    <w:pPr>
      <w:keepNext/>
      <w:numPr>
        <w:ilvl w:val="1"/>
        <w:numId w:val="11"/>
      </w:numPr>
      <w:outlineLvl w:val="1"/>
    </w:pPr>
    <w:rPr>
      <w:rFonts w:eastAsia="Times New Roman"/>
      <w:b/>
      <w:bCs/>
      <w:szCs w:val="26"/>
    </w:rPr>
  </w:style>
  <w:style w:type="paragraph" w:styleId="Ttulo3">
    <w:name w:val="heading 3"/>
    <w:aliases w:val="Título 3 (capítulo),Oscar Faber 3,Minor,Outline3,Apx par,Halcrow 3,Mi,Headline,L3,Level 3 - 1,Use,Main Text,Section SubHeading,Report sub head,SBH,rb,bold italic,NIVEL 3-R&amp;S,Título 3A,Edgar 3,1.1.1Título 3,Título 3-BCN,moloko,Sous-titre (3),2"/>
    <w:basedOn w:val="Normal"/>
    <w:next w:val="Normal"/>
    <w:link w:val="Ttulo3Car"/>
    <w:autoRedefine/>
    <w:unhideWhenUsed/>
    <w:qFormat/>
    <w:rsid w:val="00307E1B"/>
    <w:pPr>
      <w:keepNext/>
      <w:widowControl w:val="0"/>
      <w:numPr>
        <w:ilvl w:val="2"/>
        <w:numId w:val="11"/>
      </w:numPr>
      <w:tabs>
        <w:tab w:val="left" w:pos="567"/>
      </w:tabs>
      <w:adjustRightInd w:val="0"/>
      <w:spacing w:before="240" w:line="300" w:lineRule="auto"/>
      <w:ind w:left="0" w:firstLine="0"/>
      <w:jc w:val="left"/>
      <w:outlineLvl w:val="2"/>
    </w:pPr>
    <w:rPr>
      <w:rFonts w:eastAsia="Times New Roman" w:cs="Tahoma"/>
      <w:b/>
      <w:bCs/>
      <w:lang w:val="x-none"/>
    </w:rPr>
  </w:style>
  <w:style w:type="paragraph" w:styleId="Ttulo4">
    <w:name w:val="heading 4"/>
    <w:aliases w:val="Título 4 (principal),Título 4 - BCN,4 dash,d,3,Edgar 4 - BCN"/>
    <w:basedOn w:val="Normal"/>
    <w:next w:val="Normal"/>
    <w:link w:val="Ttulo4Car"/>
    <w:uiPriority w:val="9"/>
    <w:unhideWhenUsed/>
    <w:qFormat/>
    <w:rsid w:val="006362D7"/>
    <w:pPr>
      <w:keepNext/>
      <w:numPr>
        <w:ilvl w:val="3"/>
        <w:numId w:val="11"/>
      </w:numPr>
      <w:spacing w:before="240" w:after="60"/>
      <w:outlineLvl w:val="3"/>
    </w:pPr>
    <w:rPr>
      <w:rFonts w:eastAsia="Times New Roman"/>
      <w:b/>
      <w:bCs/>
      <w:szCs w:val="28"/>
      <w:lang w:val="x-none"/>
    </w:rPr>
  </w:style>
  <w:style w:type="paragraph" w:styleId="Ttulo5">
    <w:name w:val="heading 5"/>
    <w:basedOn w:val="Normal"/>
    <w:next w:val="Normal"/>
    <w:link w:val="Ttulo5Car"/>
    <w:uiPriority w:val="9"/>
    <w:unhideWhenUsed/>
    <w:qFormat/>
    <w:rsid w:val="00F71666"/>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unhideWhenUsed/>
    <w:qFormat/>
    <w:rsid w:val="00F71666"/>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71666"/>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unhideWhenUsed/>
    <w:qFormat/>
    <w:rsid w:val="00F71666"/>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unhideWhenUsed/>
    <w:qFormat/>
    <w:rsid w:val="00F71666"/>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A180B"/>
    <w:pPr>
      <w:tabs>
        <w:tab w:val="center" w:pos="4252"/>
        <w:tab w:val="right" w:pos="8504"/>
      </w:tabs>
    </w:pPr>
    <w:rPr>
      <w:rFonts w:ascii="Calibri" w:hAnsi="Calibri"/>
      <w:sz w:val="20"/>
      <w:szCs w:val="20"/>
      <w:lang w:eastAsia="x-none"/>
    </w:rPr>
  </w:style>
  <w:style w:type="character" w:customStyle="1" w:styleId="PiedepginaCar">
    <w:name w:val="Pie de página Car"/>
    <w:link w:val="Piedepgina"/>
    <w:uiPriority w:val="99"/>
    <w:rsid w:val="001A180B"/>
    <w:rPr>
      <w:lang w:val="es-CO"/>
    </w:rPr>
  </w:style>
  <w:style w:type="paragraph" w:styleId="Textodeglobo">
    <w:name w:val="Balloon Text"/>
    <w:basedOn w:val="Normal"/>
    <w:link w:val="TextodegloboCar"/>
    <w:uiPriority w:val="99"/>
    <w:semiHidden/>
    <w:unhideWhenUsed/>
    <w:rsid w:val="001A180B"/>
    <w:rPr>
      <w:sz w:val="16"/>
      <w:szCs w:val="16"/>
      <w:lang w:eastAsia="x-none"/>
    </w:rPr>
  </w:style>
  <w:style w:type="character" w:customStyle="1" w:styleId="TextodegloboCar">
    <w:name w:val="Texto de globo Car"/>
    <w:link w:val="Textodeglobo"/>
    <w:uiPriority w:val="99"/>
    <w:semiHidden/>
    <w:rsid w:val="001A180B"/>
    <w:rPr>
      <w:rFonts w:ascii="Tahoma" w:hAnsi="Tahoma" w:cs="Tahoma"/>
      <w:sz w:val="16"/>
      <w:szCs w:val="16"/>
      <w:lang w:val="es-CO"/>
    </w:rPr>
  </w:style>
  <w:style w:type="character" w:customStyle="1" w:styleId="Ttulo1Car">
    <w:name w:val="Título 1 Car"/>
    <w:link w:val="Ttulo1"/>
    <w:uiPriority w:val="9"/>
    <w:rsid w:val="00D63DAD"/>
    <w:rPr>
      <w:rFonts w:ascii="Tahoma" w:eastAsia="Times New Roman" w:hAnsi="Tahoma"/>
      <w:b/>
      <w:bCs/>
      <w:caps/>
      <w:kern w:val="32"/>
      <w:sz w:val="24"/>
      <w:szCs w:val="32"/>
      <w:lang w:val="es-CO" w:eastAsia="en-US"/>
    </w:rPr>
  </w:style>
  <w:style w:type="paragraph" w:styleId="Sinespaciado">
    <w:name w:val="No Spacing"/>
    <w:uiPriority w:val="99"/>
    <w:qFormat/>
    <w:rsid w:val="005F0C9E"/>
    <w:pPr>
      <w:ind w:left="425"/>
      <w:jc w:val="center"/>
    </w:pPr>
    <w:rPr>
      <w:rFonts w:ascii="Tahoma" w:hAnsi="Tahoma"/>
      <w:sz w:val="18"/>
      <w:szCs w:val="22"/>
      <w:lang w:eastAsia="en-US"/>
    </w:rPr>
  </w:style>
  <w:style w:type="character" w:customStyle="1" w:styleId="Ttulo2Car">
    <w:name w:val="Título 2 Car"/>
    <w:aliases w:val="NIVEL 2-R&amp;S Car,título 2 Car,Título 2 Car Car Car Car Car Car,Edgar 2 Car1,2.2 Car Car Car1,2.2 Car Car1,título 2 Car Car Car1,título 2 Car Car Car Car,Edgar 2 Car Car,2.2 Car Car Car Car,2.2 Car1"/>
    <w:link w:val="Ttulo2"/>
    <w:uiPriority w:val="9"/>
    <w:rsid w:val="009C41C5"/>
    <w:rPr>
      <w:rFonts w:ascii="Tahoma" w:eastAsia="Times New Roman" w:hAnsi="Tahoma"/>
      <w:b/>
      <w:bCs/>
      <w:sz w:val="22"/>
      <w:szCs w:val="26"/>
      <w:lang w:val="es-CO" w:eastAsia="en-US"/>
    </w:rPr>
  </w:style>
  <w:style w:type="paragraph" w:styleId="Descripcin">
    <w:name w:val="caption"/>
    <w:aliases w:val="Geomatica_Epígrafe,Epígrafe Car,Tablas Car,Epígrafe Car2,Epígrafe Car3,Epígrafe Car4,Epígrafe Car5,Epígrafe Car6,Epígrafe Car7,Epígrafe Car8,Epígrafe Car9,Epígrafe Car11,Epígrafe Car21,Epígrafe Car31,Epígrafe Car41,Epígrafe Car51"/>
    <w:basedOn w:val="Normal"/>
    <w:next w:val="Normal"/>
    <w:link w:val="DescripcinCar"/>
    <w:autoRedefine/>
    <w:qFormat/>
    <w:rsid w:val="00494759"/>
    <w:pPr>
      <w:mirrorIndents/>
      <w:jc w:val="center"/>
    </w:pPr>
    <w:rPr>
      <w:rFonts w:eastAsia="Times New Roman"/>
      <w:kern w:val="22"/>
      <w:sz w:val="18"/>
      <w:szCs w:val="20"/>
      <w:lang w:val="es-ES" w:eastAsia="es-ES"/>
    </w:rPr>
  </w:style>
  <w:style w:type="paragraph" w:customStyle="1" w:styleId="Estilo12ptAntes0ptoDespus0pto">
    <w:name w:val="Estilo 12 pt Antes:  0 pto Después:  0 pto"/>
    <w:basedOn w:val="Normal"/>
    <w:rsid w:val="00E97EE5"/>
    <w:pPr>
      <w:spacing w:line="360" w:lineRule="auto"/>
    </w:pPr>
    <w:rPr>
      <w:rFonts w:ascii="Arial" w:eastAsia="Times New Roman" w:hAnsi="Arial"/>
      <w:kern w:val="22"/>
      <w:sz w:val="24"/>
      <w:szCs w:val="20"/>
      <w:lang w:val="es-ES" w:eastAsia="es-ES"/>
    </w:rPr>
  </w:style>
  <w:style w:type="paragraph" w:customStyle="1" w:styleId="Default">
    <w:name w:val="Default"/>
    <w:rsid w:val="00E97EE5"/>
    <w:pPr>
      <w:autoSpaceDE w:val="0"/>
      <w:autoSpaceDN w:val="0"/>
      <w:adjustRightInd w:val="0"/>
      <w:ind w:left="425"/>
    </w:pPr>
    <w:rPr>
      <w:rFonts w:ascii="Arial" w:eastAsia="Times New Roman" w:hAnsi="Arial" w:cs="Arial"/>
      <w:color w:val="000000"/>
      <w:sz w:val="24"/>
      <w:szCs w:val="24"/>
      <w:lang w:val="es-CO" w:eastAsia="es-CO"/>
    </w:rPr>
  </w:style>
  <w:style w:type="paragraph" w:customStyle="1" w:styleId="figuras">
    <w:name w:val="figuras"/>
    <w:basedOn w:val="Prrafodelista1"/>
    <w:qFormat/>
    <w:rsid w:val="00A2399A"/>
    <w:pPr>
      <w:spacing w:before="240" w:after="200" w:line="276" w:lineRule="auto"/>
      <w:ind w:left="0"/>
      <w:jc w:val="center"/>
    </w:pPr>
    <w:rPr>
      <w:rFonts w:eastAsia="Calibri"/>
      <w:kern w:val="0"/>
      <w:sz w:val="16"/>
      <w:szCs w:val="22"/>
      <w:lang w:val="es-CO" w:eastAsia="en-US"/>
    </w:rPr>
  </w:style>
  <w:style w:type="paragraph" w:customStyle="1" w:styleId="Prrafodelista1">
    <w:name w:val="Párrafo de lista1"/>
    <w:aliases w:val="figura"/>
    <w:basedOn w:val="Normal"/>
    <w:uiPriority w:val="34"/>
    <w:qFormat/>
    <w:rsid w:val="00E97EE5"/>
    <w:pPr>
      <w:spacing w:before="60" w:after="120" w:line="360" w:lineRule="auto"/>
      <w:ind w:left="708"/>
    </w:pPr>
    <w:rPr>
      <w:rFonts w:ascii="Arial" w:eastAsia="Times New Roman" w:hAnsi="Arial"/>
      <w:kern w:val="22"/>
      <w:sz w:val="24"/>
      <w:szCs w:val="20"/>
      <w:lang w:val="es-ES" w:eastAsia="es-ES"/>
    </w:rPr>
  </w:style>
  <w:style w:type="paragraph" w:customStyle="1" w:styleId="Tablas">
    <w:name w:val="Tablas"/>
    <w:basedOn w:val="Normal"/>
    <w:qFormat/>
    <w:rsid w:val="00E97EE5"/>
    <w:pPr>
      <w:spacing w:before="60" w:after="120" w:line="360" w:lineRule="auto"/>
    </w:pPr>
    <w:rPr>
      <w:rFonts w:ascii="Arial" w:eastAsia="Times New Roman" w:hAnsi="Arial" w:cs="Arial"/>
      <w:kern w:val="22"/>
      <w:sz w:val="20"/>
      <w:szCs w:val="20"/>
      <w:lang w:val="es-ES" w:eastAsia="es-ES"/>
    </w:rPr>
  </w:style>
  <w:style w:type="paragraph" w:styleId="Prrafodelista">
    <w:name w:val="List Paragraph"/>
    <w:aliases w:val="parrafo,Bolita,Guión,Viñeta 2,Párrafo de lista3,BOLA,Párrafo de lista21,Titulo 8,HOJA,Colorful List Accent 1,Lista vistosa - Énfasis 11,Colorful List - Accent 11,Párrafo de lista (analisis predial),Lista HD,List Paragraph,BOLADEF"/>
    <w:basedOn w:val="Normal"/>
    <w:link w:val="PrrafodelistaCar"/>
    <w:uiPriority w:val="34"/>
    <w:qFormat/>
    <w:rsid w:val="00CD08DE"/>
    <w:pPr>
      <w:ind w:left="720"/>
      <w:contextualSpacing/>
    </w:pPr>
    <w:rPr>
      <w:lang w:val="x-none"/>
    </w:rPr>
  </w:style>
  <w:style w:type="paragraph" w:styleId="NormalWeb">
    <w:name w:val="Normal (Web)"/>
    <w:basedOn w:val="Normal"/>
    <w:uiPriority w:val="99"/>
    <w:unhideWhenUsed/>
    <w:rsid w:val="00F527BF"/>
    <w:pPr>
      <w:spacing w:before="100" w:beforeAutospacing="1" w:after="100" w:afterAutospacing="1"/>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F527BF"/>
  </w:style>
  <w:style w:type="paragraph" w:styleId="TDC1">
    <w:name w:val="toc 1"/>
    <w:basedOn w:val="Normal"/>
    <w:next w:val="Normal"/>
    <w:autoRedefine/>
    <w:uiPriority w:val="39"/>
    <w:unhideWhenUsed/>
    <w:qFormat/>
    <w:rsid w:val="00A33FBF"/>
    <w:pPr>
      <w:tabs>
        <w:tab w:val="left" w:pos="440"/>
        <w:tab w:val="right" w:leader="dot" w:pos="8828"/>
      </w:tabs>
      <w:spacing w:before="120" w:after="120"/>
    </w:pPr>
    <w:rPr>
      <w:rFonts w:cs="Tahoma"/>
      <w:b/>
      <w:bCs/>
      <w:caps/>
      <w:noProof/>
      <w:szCs w:val="18"/>
    </w:rPr>
  </w:style>
  <w:style w:type="paragraph" w:styleId="TDC2">
    <w:name w:val="toc 2"/>
    <w:basedOn w:val="Normal"/>
    <w:next w:val="Normal"/>
    <w:autoRedefine/>
    <w:uiPriority w:val="39"/>
    <w:unhideWhenUsed/>
    <w:qFormat/>
    <w:rsid w:val="00A33FBF"/>
    <w:pPr>
      <w:ind w:left="220"/>
    </w:pPr>
    <w:rPr>
      <w:smallCaps/>
      <w:szCs w:val="20"/>
    </w:rPr>
  </w:style>
  <w:style w:type="character" w:styleId="Hipervnculo">
    <w:name w:val="Hyperlink"/>
    <w:uiPriority w:val="99"/>
    <w:unhideWhenUsed/>
    <w:rsid w:val="00766C02"/>
    <w:rPr>
      <w:color w:val="0000FF"/>
      <w:u w:val="single"/>
    </w:rPr>
  </w:style>
  <w:style w:type="paragraph" w:styleId="Tabladeilustraciones">
    <w:name w:val="table of figures"/>
    <w:aliases w:val="Lista de Figuras"/>
    <w:basedOn w:val="Normal"/>
    <w:next w:val="Normal"/>
    <w:uiPriority w:val="99"/>
    <w:unhideWhenUsed/>
    <w:rsid w:val="00417094"/>
  </w:style>
  <w:style w:type="character" w:customStyle="1" w:styleId="Ttulo3Car">
    <w:name w:val="Título 3 Car"/>
    <w:aliases w:val="Título 3 (capítulo) Car,Oscar Faber 3 Car,Minor Car,Outline3 Car,Apx par Car,Halcrow 3 Car,Mi Car,Headline Car,L3 Car,Level 3 - 1 Car,Use Car,Main Text Car,Section SubHeading Car,Report sub head Car,SBH Car,rb Car,bold italic Car,moloko Car"/>
    <w:link w:val="Ttulo3"/>
    <w:rsid w:val="00307E1B"/>
    <w:rPr>
      <w:rFonts w:ascii="Tahoma" w:eastAsia="Times New Roman" w:hAnsi="Tahoma" w:cs="Tahoma"/>
      <w:b/>
      <w:bCs/>
      <w:sz w:val="22"/>
      <w:szCs w:val="22"/>
      <w:lang w:val="x-none" w:eastAsia="en-US"/>
    </w:rPr>
  </w:style>
  <w:style w:type="character" w:customStyle="1" w:styleId="Ttulo4Car">
    <w:name w:val="Título 4 Car"/>
    <w:aliases w:val="Título 4 (principal) Car,Título 4 - BCN Car,4 dash Car,d Car,3 Car,Edgar 4 - BCN Car"/>
    <w:link w:val="Ttulo4"/>
    <w:uiPriority w:val="9"/>
    <w:rsid w:val="006362D7"/>
    <w:rPr>
      <w:rFonts w:ascii="Tahoma" w:eastAsia="Times New Roman" w:hAnsi="Tahoma"/>
      <w:b/>
      <w:bCs/>
      <w:sz w:val="22"/>
      <w:szCs w:val="28"/>
      <w:lang w:val="x-none" w:eastAsia="en-US"/>
    </w:rPr>
  </w:style>
  <w:style w:type="character" w:customStyle="1" w:styleId="Ttulo5Car">
    <w:name w:val="Título 5 Car"/>
    <w:link w:val="Ttulo5"/>
    <w:uiPriority w:val="9"/>
    <w:rsid w:val="00F71666"/>
    <w:rPr>
      <w:rFonts w:eastAsia="Times New Roman"/>
      <w:b/>
      <w:bCs/>
      <w:i/>
      <w:iCs/>
      <w:sz w:val="26"/>
      <w:szCs w:val="26"/>
      <w:lang w:val="x-none" w:eastAsia="en-US"/>
    </w:rPr>
  </w:style>
  <w:style w:type="character" w:customStyle="1" w:styleId="Ttulo6Car">
    <w:name w:val="Título 6 Car"/>
    <w:link w:val="Ttulo6"/>
    <w:uiPriority w:val="9"/>
    <w:rsid w:val="00F71666"/>
    <w:rPr>
      <w:rFonts w:eastAsia="Times New Roman"/>
      <w:b/>
      <w:bCs/>
      <w:sz w:val="22"/>
      <w:szCs w:val="22"/>
      <w:lang w:val="x-none" w:eastAsia="en-US"/>
    </w:rPr>
  </w:style>
  <w:style w:type="character" w:customStyle="1" w:styleId="Ttulo7Car">
    <w:name w:val="Título 7 Car"/>
    <w:link w:val="Ttulo7"/>
    <w:uiPriority w:val="9"/>
    <w:semiHidden/>
    <w:rsid w:val="00F71666"/>
    <w:rPr>
      <w:rFonts w:eastAsia="Times New Roman"/>
      <w:sz w:val="24"/>
      <w:szCs w:val="24"/>
      <w:lang w:val="x-none" w:eastAsia="en-US"/>
    </w:rPr>
  </w:style>
  <w:style w:type="character" w:customStyle="1" w:styleId="Ttulo8Car">
    <w:name w:val="Título 8 Car"/>
    <w:link w:val="Ttulo8"/>
    <w:uiPriority w:val="9"/>
    <w:rsid w:val="00F71666"/>
    <w:rPr>
      <w:rFonts w:eastAsia="Times New Roman"/>
      <w:i/>
      <w:iCs/>
      <w:sz w:val="24"/>
      <w:szCs w:val="24"/>
      <w:lang w:val="x-none" w:eastAsia="en-US"/>
    </w:rPr>
  </w:style>
  <w:style w:type="character" w:customStyle="1" w:styleId="Ttulo9Car">
    <w:name w:val="Título 9 Car"/>
    <w:link w:val="Ttulo9"/>
    <w:uiPriority w:val="9"/>
    <w:rsid w:val="00F71666"/>
    <w:rPr>
      <w:rFonts w:ascii="Calibri Light" w:eastAsia="Times New Roman" w:hAnsi="Calibri Light"/>
      <w:sz w:val="22"/>
      <w:szCs w:val="22"/>
      <w:lang w:val="x-none" w:eastAsia="en-US"/>
    </w:rPr>
  </w:style>
  <w:style w:type="paragraph" w:customStyle="1" w:styleId="bizNormal">
    <w:name w:val="bizNormal"/>
    <w:basedOn w:val="Normal"/>
    <w:rsid w:val="007A0384"/>
    <w:pPr>
      <w:spacing w:before="120"/>
    </w:pPr>
    <w:rPr>
      <w:rFonts w:ascii="Arial" w:eastAsia="Times New Roman" w:hAnsi="Arial"/>
      <w:sz w:val="20"/>
      <w:szCs w:val="20"/>
      <w:lang w:val="en-US" w:eastAsia="es-ES"/>
    </w:rPr>
  </w:style>
  <w:style w:type="paragraph" w:styleId="Encabezado">
    <w:name w:val="header"/>
    <w:aliases w:val="Encabezado1,encabezado,Encabezado Car Car Car Car Car,Encabezado Car Car Car,Encabezado Car Car Car Car,Encabezado Car Car,Tabla6,Encabezado 2"/>
    <w:basedOn w:val="Normal"/>
    <w:link w:val="EncabezadoCar"/>
    <w:uiPriority w:val="99"/>
    <w:unhideWhenUsed/>
    <w:qFormat/>
    <w:rsid w:val="007A0384"/>
    <w:pPr>
      <w:tabs>
        <w:tab w:val="center" w:pos="4419"/>
        <w:tab w:val="right" w:pos="8838"/>
      </w:tabs>
    </w:pPr>
    <w:rPr>
      <w:lang w:val="x-none"/>
    </w:rPr>
  </w:style>
  <w:style w:type="character" w:customStyle="1" w:styleId="EncabezadoCar">
    <w:name w:val="Encabezado Car"/>
    <w:aliases w:val="Encabezado1 Car,encabezado Car,Encabezado Car Car Car Car Car Car,Encabezado Car Car Car Car1,Encabezado Car Car Car Car Car1,Encabezado Car Car Car1,Tabla6 Car,Encabezado 2 Car"/>
    <w:link w:val="Encabezado"/>
    <w:uiPriority w:val="99"/>
    <w:rsid w:val="007A0384"/>
    <w:rPr>
      <w:rFonts w:ascii="Tahoma" w:hAnsi="Tahoma"/>
      <w:sz w:val="22"/>
      <w:szCs w:val="22"/>
      <w:lang w:eastAsia="en-US"/>
    </w:rPr>
  </w:style>
  <w:style w:type="paragraph" w:styleId="TDC3">
    <w:name w:val="toc 3"/>
    <w:basedOn w:val="Normal"/>
    <w:next w:val="Normal"/>
    <w:autoRedefine/>
    <w:uiPriority w:val="39"/>
    <w:unhideWhenUsed/>
    <w:qFormat/>
    <w:rsid w:val="008D5529"/>
    <w:pPr>
      <w:ind w:left="440"/>
    </w:pPr>
    <w:rPr>
      <w:rFonts w:ascii="Calibri" w:hAnsi="Calibri"/>
      <w:i/>
      <w:iCs/>
      <w:sz w:val="20"/>
      <w:szCs w:val="20"/>
    </w:rPr>
  </w:style>
  <w:style w:type="paragraph" w:styleId="TDC4">
    <w:name w:val="toc 4"/>
    <w:basedOn w:val="Normal"/>
    <w:next w:val="Normal"/>
    <w:autoRedefine/>
    <w:uiPriority w:val="39"/>
    <w:unhideWhenUsed/>
    <w:rsid w:val="008D5529"/>
    <w:pPr>
      <w:ind w:left="660"/>
    </w:pPr>
    <w:rPr>
      <w:rFonts w:ascii="Calibri" w:hAnsi="Calibri"/>
      <w:sz w:val="18"/>
      <w:szCs w:val="18"/>
    </w:rPr>
  </w:style>
  <w:style w:type="paragraph" w:styleId="TDC5">
    <w:name w:val="toc 5"/>
    <w:basedOn w:val="Normal"/>
    <w:next w:val="Normal"/>
    <w:autoRedefine/>
    <w:uiPriority w:val="39"/>
    <w:unhideWhenUsed/>
    <w:rsid w:val="008D5529"/>
    <w:pPr>
      <w:ind w:left="880"/>
    </w:pPr>
    <w:rPr>
      <w:rFonts w:ascii="Calibri" w:hAnsi="Calibri"/>
      <w:sz w:val="18"/>
      <w:szCs w:val="18"/>
    </w:rPr>
  </w:style>
  <w:style w:type="paragraph" w:styleId="TDC6">
    <w:name w:val="toc 6"/>
    <w:basedOn w:val="Normal"/>
    <w:next w:val="Normal"/>
    <w:autoRedefine/>
    <w:uiPriority w:val="39"/>
    <w:unhideWhenUsed/>
    <w:rsid w:val="008D5529"/>
    <w:pPr>
      <w:ind w:left="1100"/>
    </w:pPr>
    <w:rPr>
      <w:rFonts w:ascii="Calibri" w:hAnsi="Calibri"/>
      <w:sz w:val="18"/>
      <w:szCs w:val="18"/>
    </w:rPr>
  </w:style>
  <w:style w:type="paragraph" w:styleId="TDC7">
    <w:name w:val="toc 7"/>
    <w:basedOn w:val="Normal"/>
    <w:next w:val="Normal"/>
    <w:autoRedefine/>
    <w:uiPriority w:val="39"/>
    <w:unhideWhenUsed/>
    <w:rsid w:val="008D5529"/>
    <w:pPr>
      <w:ind w:left="1320"/>
    </w:pPr>
    <w:rPr>
      <w:rFonts w:ascii="Calibri" w:hAnsi="Calibri"/>
      <w:sz w:val="18"/>
      <w:szCs w:val="18"/>
    </w:rPr>
  </w:style>
  <w:style w:type="paragraph" w:styleId="TDC8">
    <w:name w:val="toc 8"/>
    <w:basedOn w:val="Normal"/>
    <w:next w:val="Normal"/>
    <w:autoRedefine/>
    <w:uiPriority w:val="39"/>
    <w:unhideWhenUsed/>
    <w:rsid w:val="008D5529"/>
    <w:pPr>
      <w:ind w:left="1540"/>
    </w:pPr>
    <w:rPr>
      <w:rFonts w:ascii="Calibri" w:hAnsi="Calibri"/>
      <w:sz w:val="18"/>
      <w:szCs w:val="18"/>
    </w:rPr>
  </w:style>
  <w:style w:type="paragraph" w:styleId="TDC9">
    <w:name w:val="toc 9"/>
    <w:basedOn w:val="Normal"/>
    <w:next w:val="Normal"/>
    <w:autoRedefine/>
    <w:uiPriority w:val="39"/>
    <w:unhideWhenUsed/>
    <w:rsid w:val="008D5529"/>
    <w:pPr>
      <w:ind w:left="1760"/>
    </w:pPr>
    <w:rPr>
      <w:rFonts w:ascii="Calibri" w:hAnsi="Calibri"/>
      <w:sz w:val="18"/>
      <w:szCs w:val="18"/>
    </w:rPr>
  </w:style>
  <w:style w:type="character" w:styleId="Textoennegrita">
    <w:name w:val="Strong"/>
    <w:qFormat/>
    <w:rsid w:val="00886FD4"/>
    <w:rPr>
      <w:rFonts w:ascii="Tahoma" w:hAnsi="Tahoma"/>
      <w:b/>
      <w:bCs/>
      <w:sz w:val="22"/>
    </w:rPr>
  </w:style>
  <w:style w:type="character" w:customStyle="1" w:styleId="DescripcinCar">
    <w:name w:val="Descripción Car"/>
    <w:aliases w:val="Geomatica_Epígrafe Car,Epígrafe Car Car,Tablas Car Car,Epígrafe Car2 Car,Epígrafe Car3 Car,Epígrafe Car4 Car,Epígrafe Car5 Car,Epígrafe Car6 Car,Epígrafe Car7 Car,Epígrafe Car8 Car,Epígrafe Car9 Car,Epígrafe Car11 Car,Epígrafe Car21 Car"/>
    <w:link w:val="Descripcin"/>
    <w:rsid w:val="00494759"/>
    <w:rPr>
      <w:rFonts w:ascii="Tahoma" w:eastAsia="Times New Roman" w:hAnsi="Tahoma"/>
      <w:kern w:val="22"/>
      <w:sz w:val="18"/>
    </w:rPr>
  </w:style>
  <w:style w:type="paragraph" w:styleId="Textonotapie">
    <w:name w:val="footnote text"/>
    <w:aliases w:val="ft,Texto nota pie Arial 10,Nota pie,Texto nota pie_Instituto,Texto nota pie Car Car Car Car Car Car Car Car,Texto nota pie Car Car Car Car Car,Texto nota pie Car Car Car Car,Car Car3 Car Car,Título 3 Car1 Car1 Car Car,CAR Texto nota pie"/>
    <w:basedOn w:val="Normal"/>
    <w:link w:val="TextonotapieCar"/>
    <w:unhideWhenUsed/>
    <w:qFormat/>
    <w:rsid w:val="00870F02"/>
    <w:rPr>
      <w:rFonts w:eastAsia="Times New Roman"/>
      <w:sz w:val="20"/>
      <w:szCs w:val="20"/>
      <w:lang w:val="x-none"/>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Car Car3 Car Car Car"/>
    <w:link w:val="Textonotapie"/>
    <w:rsid w:val="00870F02"/>
    <w:rPr>
      <w:rFonts w:ascii="Tahoma" w:eastAsia="Times New Roman" w:hAnsi="Tahoma"/>
      <w:lang w:eastAsia="en-US"/>
    </w:rPr>
  </w:style>
  <w:style w:type="character" w:styleId="Refdenotaalpie">
    <w:name w:val="footnote reference"/>
    <w:aliases w:val="Nota de pie,(Ref. de nota al pie),Ref,de nota al pie,Texto nota al pie,referencia nota al pie,Ref. de nota al pieREF1,Ref. de nota al pie2,Footnote symbol,Footnote,de nota al pieREF1,de nota al pie2,normal,16 Point"/>
    <w:unhideWhenUsed/>
    <w:qFormat/>
    <w:rsid w:val="00870F02"/>
    <w:rPr>
      <w:vertAlign w:val="superscript"/>
    </w:rPr>
  </w:style>
  <w:style w:type="table" w:styleId="Tablaconcuadrcula">
    <w:name w:val="Table Grid"/>
    <w:basedOn w:val="Tablanormal"/>
    <w:uiPriority w:val="39"/>
    <w:qFormat/>
    <w:rsid w:val="003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parrafo Car,Bolita Car,Guión Car,Viñeta 2 Car,Párrafo de lista3 Car,BOLA Car,Párrafo de lista21 Car,Titulo 8 Car,HOJA Car,Colorful List Accent 1 Car,Lista vistosa - Énfasis 11 Car,Colorful List - Accent 11 Car,Lista HD Car"/>
    <w:link w:val="Prrafodelista"/>
    <w:uiPriority w:val="34"/>
    <w:rsid w:val="001E6B47"/>
    <w:rPr>
      <w:rFonts w:ascii="Tahoma" w:hAnsi="Tahoma"/>
      <w:sz w:val="22"/>
      <w:szCs w:val="22"/>
      <w:lang w:eastAsia="en-US"/>
    </w:rPr>
  </w:style>
  <w:style w:type="paragraph" w:customStyle="1" w:styleId="CUADROS">
    <w:name w:val="CUADROS"/>
    <w:basedOn w:val="Textoindependiente"/>
    <w:rsid w:val="001E6B47"/>
    <w:pPr>
      <w:widowControl w:val="0"/>
      <w:tabs>
        <w:tab w:val="num" w:pos="709"/>
      </w:tabs>
      <w:spacing w:after="0"/>
      <w:jc w:val="center"/>
    </w:pPr>
    <w:rPr>
      <w:rFonts w:ascii="Arial Negrita" w:eastAsia="Times New Roman" w:hAnsi="Arial Negrita" w:cs="Arial"/>
      <w:b/>
      <w:caps/>
    </w:rPr>
  </w:style>
  <w:style w:type="paragraph" w:styleId="Textoindependiente">
    <w:name w:val="Body Text"/>
    <w:basedOn w:val="Normal"/>
    <w:link w:val="TextoindependienteCar"/>
    <w:semiHidden/>
    <w:unhideWhenUsed/>
    <w:rsid w:val="001E6B47"/>
    <w:pPr>
      <w:spacing w:after="120"/>
    </w:pPr>
    <w:rPr>
      <w:lang w:val="x-none"/>
    </w:rPr>
  </w:style>
  <w:style w:type="character" w:customStyle="1" w:styleId="TextoindependienteCar">
    <w:name w:val="Texto independiente Car"/>
    <w:link w:val="Textoindependiente"/>
    <w:semiHidden/>
    <w:rsid w:val="001E6B47"/>
    <w:rPr>
      <w:rFonts w:ascii="Tahoma" w:hAnsi="Tahoma"/>
      <w:sz w:val="22"/>
      <w:szCs w:val="22"/>
      <w:lang w:eastAsia="en-US"/>
    </w:rPr>
  </w:style>
  <w:style w:type="paragraph" w:customStyle="1" w:styleId="TableText">
    <w:name w:val="Table Text"/>
    <w:basedOn w:val="Normal"/>
    <w:link w:val="TableTextCar"/>
    <w:qFormat/>
    <w:rsid w:val="001E6B47"/>
    <w:pPr>
      <w:jc w:val="center"/>
    </w:pPr>
    <w:rPr>
      <w:rFonts w:eastAsia="Times New Roman"/>
      <w:sz w:val="16"/>
      <w:szCs w:val="16"/>
      <w:lang w:val="es-ES_tradnl" w:eastAsia="es-ES"/>
    </w:rPr>
  </w:style>
  <w:style w:type="character" w:customStyle="1" w:styleId="TableTextCar">
    <w:name w:val="Table Text Car"/>
    <w:link w:val="TableText"/>
    <w:rsid w:val="001E6B47"/>
    <w:rPr>
      <w:rFonts w:ascii="Tahoma" w:eastAsia="Times New Roman" w:hAnsi="Tahoma" w:cs="Arial"/>
      <w:sz w:val="16"/>
      <w:szCs w:val="16"/>
      <w:lang w:val="es-ES_tradnl" w:eastAsia="es-ES"/>
    </w:rPr>
  </w:style>
  <w:style w:type="character" w:styleId="Textodelmarcadordeposicin">
    <w:name w:val="Placeholder Text"/>
    <w:uiPriority w:val="99"/>
    <w:semiHidden/>
    <w:rsid w:val="001E6B47"/>
    <w:rPr>
      <w:color w:val="808080"/>
    </w:rPr>
  </w:style>
  <w:style w:type="paragraph" w:customStyle="1" w:styleId="FIGURAS0">
    <w:name w:val="FIGURAS"/>
    <w:basedOn w:val="CUADROS"/>
    <w:rsid w:val="001E6B47"/>
  </w:style>
  <w:style w:type="paragraph" w:customStyle="1" w:styleId="TtulodeTDC1">
    <w:name w:val="Título de TDC1"/>
    <w:basedOn w:val="Ttulo1"/>
    <w:next w:val="Normal"/>
    <w:uiPriority w:val="39"/>
    <w:unhideWhenUsed/>
    <w:qFormat/>
    <w:rsid w:val="001E6B47"/>
    <w:pPr>
      <w:keepLines/>
      <w:numPr>
        <w:numId w:val="0"/>
      </w:numPr>
      <w:spacing w:before="240"/>
      <w:outlineLvl w:val="9"/>
    </w:pPr>
    <w:rPr>
      <w:rFonts w:ascii="Calibri Light" w:hAnsi="Calibri Light"/>
      <w:b w:val="0"/>
      <w:bCs w:val="0"/>
      <w:caps w:val="0"/>
      <w:color w:val="2E74B5"/>
      <w:kern w:val="0"/>
      <w:sz w:val="32"/>
    </w:rPr>
  </w:style>
  <w:style w:type="paragraph" w:styleId="Listaconnmeros">
    <w:name w:val="List Number"/>
    <w:basedOn w:val="Normal"/>
    <w:uiPriority w:val="99"/>
    <w:unhideWhenUsed/>
    <w:rsid w:val="001E6B47"/>
    <w:pPr>
      <w:tabs>
        <w:tab w:val="num" w:pos="360"/>
      </w:tabs>
      <w:spacing w:before="160" w:after="160"/>
      <w:ind w:left="360" w:hanging="360"/>
      <w:contextualSpacing/>
    </w:pPr>
    <w:rPr>
      <w:rFonts w:ascii="Arial" w:eastAsia="Times New Roman" w:hAnsi="Arial"/>
      <w:szCs w:val="24"/>
    </w:rPr>
  </w:style>
  <w:style w:type="paragraph" w:customStyle="1" w:styleId="FuenteBiblio">
    <w:name w:val="Fuente Biblio"/>
    <w:basedOn w:val="Normal"/>
    <w:next w:val="Normal"/>
    <w:rsid w:val="001E6B47"/>
    <w:pPr>
      <w:spacing w:line="360" w:lineRule="auto"/>
      <w:jc w:val="center"/>
    </w:pPr>
    <w:rPr>
      <w:rFonts w:eastAsia="Times New Roman" w:cs="Arial"/>
      <w:sz w:val="18"/>
      <w:szCs w:val="18"/>
      <w:lang w:eastAsia="es-CO"/>
    </w:rPr>
  </w:style>
  <w:style w:type="character" w:styleId="Hipervnculovisitado">
    <w:name w:val="FollowedHyperlink"/>
    <w:uiPriority w:val="99"/>
    <w:semiHidden/>
    <w:unhideWhenUsed/>
    <w:rsid w:val="001E6B47"/>
    <w:rPr>
      <w:color w:val="954F72"/>
      <w:u w:val="single"/>
    </w:rPr>
  </w:style>
  <w:style w:type="table" w:customStyle="1" w:styleId="Tabladecuadrcula5oscura-nfasis11">
    <w:name w:val="Tabla de cuadrícula 5 oscura - Énfasis 11"/>
    <w:basedOn w:val="Tablanormal"/>
    <w:uiPriority w:val="50"/>
    <w:rsid w:val="001E6B47"/>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uiPriority w:val="49"/>
    <w:rsid w:val="001E6B47"/>
    <w:rPr>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2-nfasis51">
    <w:name w:val="Tabla de lista 2 - Énfasis 51"/>
    <w:basedOn w:val="Tablanormal"/>
    <w:uiPriority w:val="47"/>
    <w:rsid w:val="001E6B47"/>
    <w:rPr>
      <w:sz w:val="22"/>
      <w:szCs w:val="22"/>
      <w:lang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nt0">
    <w:name w:val="font0"/>
    <w:basedOn w:val="Normal"/>
    <w:rsid w:val="001E6B47"/>
    <w:pPr>
      <w:spacing w:before="100" w:beforeAutospacing="1" w:after="100" w:afterAutospacing="1"/>
    </w:pPr>
    <w:rPr>
      <w:rFonts w:ascii="Calibri" w:eastAsia="Times New Roman" w:hAnsi="Calibri"/>
      <w:color w:val="000000"/>
      <w:lang w:eastAsia="es-CO"/>
    </w:rPr>
  </w:style>
  <w:style w:type="paragraph" w:customStyle="1" w:styleId="font5">
    <w:name w:val="font5"/>
    <w:basedOn w:val="Normal"/>
    <w:rsid w:val="001E6B47"/>
    <w:pPr>
      <w:spacing w:before="100" w:beforeAutospacing="1" w:after="100" w:afterAutospacing="1"/>
    </w:pPr>
    <w:rPr>
      <w:rFonts w:ascii="Calibri" w:eastAsia="Times New Roman" w:hAnsi="Calibri"/>
      <w:color w:val="000000"/>
      <w:lang w:eastAsia="es-CO"/>
    </w:rPr>
  </w:style>
  <w:style w:type="paragraph" w:customStyle="1" w:styleId="xl63">
    <w:name w:val="xl63"/>
    <w:basedOn w:val="Normal"/>
    <w:rsid w:val="001E6B47"/>
    <w:pPr>
      <w:spacing w:before="100" w:beforeAutospacing="1" w:after="100" w:afterAutospacing="1"/>
    </w:pPr>
    <w:rPr>
      <w:rFonts w:ascii="Times New Roman" w:eastAsia="Times New Roman" w:hAnsi="Times New Roman"/>
      <w:color w:val="FF0000"/>
      <w:sz w:val="24"/>
      <w:szCs w:val="24"/>
      <w:lang w:eastAsia="es-CO"/>
    </w:rPr>
  </w:style>
  <w:style w:type="paragraph" w:customStyle="1" w:styleId="xl64">
    <w:name w:val="xl64"/>
    <w:basedOn w:val="Normal"/>
    <w:rsid w:val="001E6B47"/>
    <w:pPr>
      <w:spacing w:before="100" w:beforeAutospacing="1" w:after="100" w:afterAutospacing="1"/>
    </w:pPr>
    <w:rPr>
      <w:rFonts w:ascii="Times New Roman" w:eastAsia="Times New Roman" w:hAnsi="Times New Roman"/>
      <w:sz w:val="24"/>
      <w:szCs w:val="24"/>
      <w:lang w:eastAsia="es-CO"/>
    </w:rPr>
  </w:style>
  <w:style w:type="paragraph" w:customStyle="1" w:styleId="xl65">
    <w:name w:val="xl6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66">
    <w:name w:val="xl6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67">
    <w:name w:val="xl6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8">
    <w:name w:val="xl6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9">
    <w:name w:val="xl69"/>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0">
    <w:name w:val="xl70"/>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lang w:eastAsia="es-CO"/>
    </w:rPr>
  </w:style>
  <w:style w:type="paragraph" w:customStyle="1" w:styleId="xl71">
    <w:name w:val="xl71"/>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2">
    <w:name w:val="xl72"/>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3">
    <w:name w:val="xl73"/>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4">
    <w:name w:val="xl74"/>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4"/>
      <w:szCs w:val="24"/>
      <w:lang w:eastAsia="es-CO"/>
    </w:rPr>
  </w:style>
  <w:style w:type="paragraph" w:customStyle="1" w:styleId="xl75">
    <w:name w:val="xl7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76">
    <w:name w:val="xl7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7">
    <w:name w:val="xl7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8">
    <w:name w:val="xl7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9">
    <w:name w:val="xl79"/>
    <w:basedOn w:val="Normal"/>
    <w:rsid w:val="001E6B4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O"/>
    </w:rPr>
  </w:style>
  <w:style w:type="paragraph" w:styleId="Bibliografa">
    <w:name w:val="Bibliography"/>
    <w:basedOn w:val="Normal"/>
    <w:next w:val="Normal"/>
    <w:uiPriority w:val="37"/>
    <w:unhideWhenUsed/>
    <w:rsid w:val="001E6B47"/>
  </w:style>
  <w:style w:type="character" w:styleId="Refdecomentario">
    <w:name w:val="annotation reference"/>
    <w:uiPriority w:val="99"/>
    <w:semiHidden/>
    <w:unhideWhenUsed/>
    <w:rsid w:val="002B0B8B"/>
    <w:rPr>
      <w:sz w:val="16"/>
      <w:szCs w:val="16"/>
    </w:rPr>
  </w:style>
  <w:style w:type="paragraph" w:styleId="Textocomentario">
    <w:name w:val="annotation text"/>
    <w:basedOn w:val="Normal"/>
    <w:link w:val="TextocomentarioCar"/>
    <w:uiPriority w:val="99"/>
    <w:semiHidden/>
    <w:unhideWhenUsed/>
    <w:rsid w:val="002B0B8B"/>
    <w:rPr>
      <w:sz w:val="20"/>
      <w:szCs w:val="20"/>
    </w:rPr>
  </w:style>
  <w:style w:type="character" w:customStyle="1" w:styleId="TextocomentarioCar">
    <w:name w:val="Texto comentario Car"/>
    <w:link w:val="Textocomentario"/>
    <w:uiPriority w:val="99"/>
    <w:semiHidden/>
    <w:rsid w:val="002B0B8B"/>
    <w:rPr>
      <w:rFonts w:ascii="Tahoma" w:hAnsi="Tahoma"/>
      <w:lang w:eastAsia="en-US"/>
    </w:rPr>
  </w:style>
  <w:style w:type="paragraph" w:styleId="Asuntodelcomentario">
    <w:name w:val="annotation subject"/>
    <w:basedOn w:val="Textocomentario"/>
    <w:next w:val="Textocomentario"/>
    <w:link w:val="AsuntodelcomentarioCar"/>
    <w:uiPriority w:val="99"/>
    <w:semiHidden/>
    <w:unhideWhenUsed/>
    <w:rsid w:val="002B0B8B"/>
    <w:rPr>
      <w:b/>
      <w:bCs/>
    </w:rPr>
  </w:style>
  <w:style w:type="character" w:customStyle="1" w:styleId="AsuntodelcomentarioCar">
    <w:name w:val="Asunto del comentario Car"/>
    <w:link w:val="Asuntodelcomentario"/>
    <w:uiPriority w:val="99"/>
    <w:semiHidden/>
    <w:rsid w:val="002B0B8B"/>
    <w:rPr>
      <w:rFonts w:ascii="Tahoma" w:hAnsi="Tahoma"/>
      <w:b/>
      <w:bCs/>
      <w:lang w:eastAsia="en-US"/>
    </w:rPr>
  </w:style>
  <w:style w:type="paragraph" w:customStyle="1" w:styleId="APageheading">
    <w:name w:val="A Page heading"/>
    <w:basedOn w:val="Ttulo1"/>
    <w:link w:val="APageheadingChar"/>
    <w:uiPriority w:val="99"/>
    <w:rsid w:val="00FD3C48"/>
    <w:pPr>
      <w:numPr>
        <w:numId w:val="0"/>
      </w:numPr>
      <w:spacing w:after="60"/>
      <w:ind w:left="720" w:hanging="360"/>
    </w:pPr>
    <w:rPr>
      <w:rFonts w:ascii="Times New Roman" w:hAnsi="Times New Roman"/>
      <w:b w:val="0"/>
      <w:bCs w:val="0"/>
      <w:caps w:val="0"/>
      <w:noProof/>
      <w:color w:val="002776"/>
      <w:sz w:val="32"/>
      <w:szCs w:val="60"/>
      <w:lang w:val="es-ES_tradnl"/>
    </w:rPr>
  </w:style>
  <w:style w:type="character" w:styleId="Nmerodepgina">
    <w:name w:val="page number"/>
    <w:rsid w:val="0016333C"/>
  </w:style>
  <w:style w:type="character" w:customStyle="1" w:styleId="CaptionbodyChar">
    <w:name w:val="Caption body Char"/>
    <w:link w:val="Captionbody"/>
    <w:uiPriority w:val="99"/>
    <w:locked/>
    <w:rsid w:val="00FD2A5C"/>
    <w:rPr>
      <w:rFonts w:ascii="Arial" w:eastAsia="Times New Roman" w:hAnsi="Arial"/>
      <w:color w:val="000000"/>
      <w:sz w:val="18"/>
      <w:lang w:val="en-US"/>
    </w:rPr>
  </w:style>
  <w:style w:type="paragraph" w:customStyle="1" w:styleId="Captionbody">
    <w:name w:val="Caption body"/>
    <w:link w:val="CaptionbodyChar"/>
    <w:uiPriority w:val="99"/>
    <w:rsid w:val="00FD2A5C"/>
    <w:pPr>
      <w:spacing w:after="80" w:line="200" w:lineRule="exact"/>
      <w:ind w:left="425"/>
    </w:pPr>
    <w:rPr>
      <w:rFonts w:ascii="Arial" w:eastAsia="Times New Roman" w:hAnsi="Arial"/>
      <w:color w:val="000000"/>
      <w:sz w:val="18"/>
      <w:lang w:val="en-US" w:eastAsia="es-CO"/>
    </w:rPr>
  </w:style>
  <w:style w:type="paragraph" w:customStyle="1" w:styleId="TableGreenheader">
    <w:name w:val="Table Green header"/>
    <w:basedOn w:val="BSubheading-Green"/>
    <w:uiPriority w:val="99"/>
    <w:rsid w:val="00FD2A5C"/>
    <w:pPr>
      <w:spacing w:before="200" w:after="80"/>
      <w:outlineLvl w:val="9"/>
    </w:pPr>
    <w:rPr>
      <w:sz w:val="20"/>
    </w:rPr>
  </w:style>
  <w:style w:type="paragraph" w:customStyle="1" w:styleId="BSubheading-Blue">
    <w:name w:val="B Subheading - Blue"/>
    <w:basedOn w:val="Ttulo2"/>
    <w:link w:val="BSubheading-BlueChar"/>
    <w:uiPriority w:val="99"/>
    <w:rsid w:val="00FD2A5C"/>
    <w:pPr>
      <w:keepNext w:val="0"/>
      <w:numPr>
        <w:ilvl w:val="0"/>
        <w:numId w:val="0"/>
      </w:numPr>
      <w:spacing w:before="320" w:after="120"/>
    </w:pPr>
    <w:rPr>
      <w:rFonts w:ascii="Arial" w:hAnsi="Arial"/>
      <w:bCs w:val="0"/>
      <w:noProof/>
      <w:color w:val="00A1DE"/>
      <w:sz w:val="24"/>
      <w:szCs w:val="24"/>
      <w:lang w:val="en-US"/>
    </w:rPr>
  </w:style>
  <w:style w:type="character" w:customStyle="1" w:styleId="BSubheading-BlueChar">
    <w:name w:val="B Subheading - Blue Char"/>
    <w:link w:val="BSubheading-Blue"/>
    <w:uiPriority w:val="99"/>
    <w:locked/>
    <w:rsid w:val="00FD2A5C"/>
    <w:rPr>
      <w:rFonts w:ascii="Arial" w:eastAsia="Times New Roman" w:hAnsi="Arial"/>
      <w:b/>
      <w:noProof/>
      <w:color w:val="00A1DE"/>
      <w:sz w:val="24"/>
      <w:szCs w:val="24"/>
      <w:lang w:val="en-US" w:eastAsia="en-US"/>
    </w:rPr>
  </w:style>
  <w:style w:type="paragraph" w:styleId="Listaconvietas">
    <w:name w:val="List Bullet"/>
    <w:basedOn w:val="Normal"/>
    <w:link w:val="ListaconvietasCar"/>
    <w:autoRedefine/>
    <w:uiPriority w:val="99"/>
    <w:rsid w:val="00FD2A5C"/>
    <w:pPr>
      <w:tabs>
        <w:tab w:val="left" w:pos="284"/>
      </w:tabs>
      <w:spacing w:before="120" w:line="220" w:lineRule="exact"/>
    </w:pPr>
    <w:rPr>
      <w:rFonts w:ascii="Arial" w:eastAsia="Times New Roman" w:hAnsi="Arial"/>
      <w:color w:val="000000"/>
      <w:sz w:val="19"/>
      <w:szCs w:val="20"/>
      <w:lang w:val="en-GB"/>
    </w:rPr>
  </w:style>
  <w:style w:type="character" w:customStyle="1" w:styleId="ListaconvietasCar">
    <w:name w:val="Lista con viñetas Car"/>
    <w:link w:val="Listaconvietas"/>
    <w:uiPriority w:val="99"/>
    <w:locked/>
    <w:rsid w:val="00FD2A5C"/>
    <w:rPr>
      <w:rFonts w:ascii="Arial" w:eastAsia="Times New Roman" w:hAnsi="Arial"/>
      <w:color w:val="000000"/>
      <w:sz w:val="19"/>
      <w:lang w:val="en-GB" w:eastAsia="en-US"/>
    </w:rPr>
  </w:style>
  <w:style w:type="paragraph" w:styleId="Listaconvietas2">
    <w:name w:val="List Bullet 2"/>
    <w:basedOn w:val="Normal"/>
    <w:autoRedefine/>
    <w:uiPriority w:val="99"/>
    <w:rsid w:val="00FD2A5C"/>
    <w:pPr>
      <w:tabs>
        <w:tab w:val="left" w:pos="567"/>
        <w:tab w:val="left" w:pos="1134"/>
      </w:tabs>
      <w:spacing w:before="80"/>
    </w:pPr>
    <w:rPr>
      <w:rFonts w:ascii="Arial" w:eastAsia="Times New Roman" w:hAnsi="Arial"/>
      <w:color w:val="000000"/>
      <w:sz w:val="18"/>
      <w:szCs w:val="20"/>
      <w:lang w:val="en-GB"/>
    </w:rPr>
  </w:style>
  <w:style w:type="paragraph" w:customStyle="1" w:styleId="TableEntry">
    <w:name w:val="Table Entry"/>
    <w:basedOn w:val="Normal"/>
    <w:uiPriority w:val="99"/>
    <w:rsid w:val="00FD2A5C"/>
    <w:pPr>
      <w:keepNext/>
      <w:spacing w:before="120" w:after="60"/>
      <w:outlineLvl w:val="2"/>
    </w:pPr>
    <w:rPr>
      <w:rFonts w:ascii="Arial" w:eastAsia="Times New Roman" w:hAnsi="Arial"/>
      <w:noProof/>
      <w:color w:val="000000"/>
      <w:sz w:val="16"/>
      <w:szCs w:val="24"/>
      <w:lang w:val="en-GB"/>
    </w:rPr>
  </w:style>
  <w:style w:type="paragraph" w:customStyle="1" w:styleId="Tablebullet1">
    <w:name w:val="Table bullet 1"/>
    <w:basedOn w:val="Bulletslevel1"/>
    <w:uiPriority w:val="99"/>
    <w:rsid w:val="00FD2A5C"/>
    <w:pPr>
      <w:spacing w:after="80"/>
    </w:pPr>
    <w:rPr>
      <w:sz w:val="16"/>
      <w:lang w:val="fr-FR"/>
    </w:rPr>
  </w:style>
  <w:style w:type="paragraph" w:customStyle="1" w:styleId="Bulletslevel1">
    <w:name w:val="Bullets level 1"/>
    <w:basedOn w:val="Listaconvietas"/>
    <w:link w:val="Bulletslevel1Char"/>
    <w:uiPriority w:val="99"/>
    <w:rsid w:val="00FD2A5C"/>
    <w:pPr>
      <w:tabs>
        <w:tab w:val="clear" w:pos="284"/>
        <w:tab w:val="left" w:pos="170"/>
      </w:tabs>
      <w:spacing w:before="0" w:after="120"/>
      <w:ind w:left="170" w:hanging="170"/>
    </w:pPr>
  </w:style>
  <w:style w:type="character" w:customStyle="1" w:styleId="Bulletslevel1Char">
    <w:name w:val="Bullets level 1 Char"/>
    <w:link w:val="Bulletslevel1"/>
    <w:uiPriority w:val="99"/>
    <w:locked/>
    <w:rsid w:val="00FD2A5C"/>
    <w:rPr>
      <w:rFonts w:ascii="Arial" w:eastAsia="Times New Roman" w:hAnsi="Arial"/>
      <w:color w:val="000000"/>
      <w:sz w:val="19"/>
      <w:lang w:val="en-GB" w:eastAsia="en-US"/>
    </w:rPr>
  </w:style>
  <w:style w:type="paragraph" w:customStyle="1" w:styleId="Tablebullet2">
    <w:name w:val="Table bullet 2"/>
    <w:basedOn w:val="Bulletlevel2"/>
    <w:uiPriority w:val="99"/>
    <w:rsid w:val="00FD2A5C"/>
    <w:pPr>
      <w:spacing w:after="80"/>
    </w:pPr>
    <w:rPr>
      <w:sz w:val="16"/>
    </w:rPr>
  </w:style>
  <w:style w:type="paragraph" w:customStyle="1" w:styleId="Bulletlevel2">
    <w:name w:val="Bullet level 2"/>
    <w:basedOn w:val="Bulletslevel1"/>
    <w:link w:val="Bulletlevel2Char"/>
    <w:uiPriority w:val="99"/>
    <w:rsid w:val="00FD2A5C"/>
    <w:pPr>
      <w:tabs>
        <w:tab w:val="clear" w:pos="170"/>
        <w:tab w:val="left" w:pos="340"/>
        <w:tab w:val="num" w:pos="567"/>
      </w:tabs>
      <w:ind w:left="340" w:hanging="283"/>
    </w:pPr>
  </w:style>
  <w:style w:type="character" w:customStyle="1" w:styleId="Bulletlevel2Char">
    <w:name w:val="Bullet level 2 Char"/>
    <w:link w:val="Bulletlevel2"/>
    <w:uiPriority w:val="99"/>
    <w:locked/>
    <w:rsid w:val="00FD2A5C"/>
    <w:rPr>
      <w:rFonts w:ascii="Arial" w:eastAsia="Times New Roman" w:hAnsi="Arial"/>
      <w:color w:val="000000"/>
      <w:sz w:val="19"/>
      <w:lang w:val="en-GB" w:eastAsia="en-US"/>
    </w:rPr>
  </w:style>
  <w:style w:type="paragraph" w:customStyle="1" w:styleId="Puesto1">
    <w:name w:val="Puesto1"/>
    <w:aliases w:val="Cover Heading"/>
    <w:basedOn w:val="Normal"/>
    <w:link w:val="PuestoCar"/>
    <w:uiPriority w:val="10"/>
    <w:qFormat/>
    <w:rsid w:val="00FD2A5C"/>
    <w:pPr>
      <w:outlineLvl w:val="0"/>
    </w:pPr>
    <w:rPr>
      <w:rFonts w:ascii="Times New Roman" w:eastAsia="Times New Roman" w:hAnsi="Times New Roman"/>
      <w:noProof/>
      <w:color w:val="92D400"/>
      <w:kern w:val="28"/>
      <w:sz w:val="60"/>
      <w:szCs w:val="60"/>
      <w:lang w:val="en-GB"/>
    </w:rPr>
  </w:style>
  <w:style w:type="character" w:customStyle="1" w:styleId="PuestoCar">
    <w:name w:val="Puesto Car"/>
    <w:aliases w:val="Cover Heading Car"/>
    <w:link w:val="Puesto1"/>
    <w:uiPriority w:val="10"/>
    <w:rsid w:val="00FD2A5C"/>
    <w:rPr>
      <w:rFonts w:ascii="Times New Roman" w:eastAsia="Times New Roman" w:hAnsi="Times New Roman"/>
      <w:noProof/>
      <w:color w:val="92D400"/>
      <w:kern w:val="28"/>
      <w:sz w:val="60"/>
      <w:szCs w:val="60"/>
      <w:lang w:val="en-GB" w:eastAsia="en-US"/>
    </w:rPr>
  </w:style>
  <w:style w:type="paragraph" w:customStyle="1" w:styleId="TablePersonInfo">
    <w:name w:val="Table Person Info"/>
    <w:basedOn w:val="Normal"/>
    <w:uiPriority w:val="99"/>
    <w:rsid w:val="00FD2A5C"/>
    <w:pPr>
      <w:tabs>
        <w:tab w:val="left" w:pos="170"/>
      </w:tabs>
      <w:spacing w:before="120" w:after="60"/>
      <w:ind w:left="851" w:hanging="851"/>
    </w:pPr>
    <w:rPr>
      <w:rFonts w:ascii="Arial" w:eastAsia="Times New Roman" w:hAnsi="Arial"/>
      <w:color w:val="000000"/>
      <w:sz w:val="16"/>
      <w:szCs w:val="16"/>
      <w:lang w:val="fr-FR"/>
    </w:rPr>
  </w:style>
  <w:style w:type="paragraph" w:customStyle="1" w:styleId="ContentsPage">
    <w:name w:val="Contents Page"/>
    <w:basedOn w:val="Bodycopy"/>
    <w:uiPriority w:val="99"/>
    <w:rsid w:val="00FD2A5C"/>
    <w:pPr>
      <w:tabs>
        <w:tab w:val="right" w:pos="6804"/>
      </w:tabs>
      <w:ind w:left="680" w:hanging="680"/>
    </w:pPr>
    <w:rPr>
      <w:sz w:val="24"/>
    </w:rPr>
  </w:style>
  <w:style w:type="paragraph" w:customStyle="1" w:styleId="CSubheading">
    <w:name w:val="C Subheading"/>
    <w:basedOn w:val="Ttulo3"/>
    <w:uiPriority w:val="99"/>
    <w:rsid w:val="00FD2A5C"/>
    <w:pPr>
      <w:spacing w:before="320" w:after="120"/>
    </w:pPr>
    <w:rPr>
      <w:rFonts w:ascii="Arial" w:hAnsi="Arial"/>
      <w:bCs w:val="0"/>
      <w:noProof/>
      <w:color w:val="000000"/>
      <w:sz w:val="24"/>
      <w:szCs w:val="24"/>
      <w:lang w:val="en-GB"/>
    </w:rPr>
  </w:style>
  <w:style w:type="paragraph" w:customStyle="1" w:styleId="Bodycopy">
    <w:name w:val="Body copy"/>
    <w:basedOn w:val="Normal"/>
    <w:link w:val="BodycopyChar"/>
    <w:rsid w:val="00FD2A5C"/>
    <w:pPr>
      <w:spacing w:after="240" w:line="280" w:lineRule="exact"/>
    </w:pPr>
    <w:rPr>
      <w:rFonts w:ascii="Arial" w:eastAsia="Times New Roman" w:hAnsi="Arial"/>
      <w:color w:val="000000"/>
      <w:sz w:val="20"/>
      <w:szCs w:val="20"/>
      <w:lang w:val="en-GB"/>
    </w:rPr>
  </w:style>
  <w:style w:type="character" w:customStyle="1" w:styleId="BodycopyChar">
    <w:name w:val="Body copy Char"/>
    <w:link w:val="Bodycopy"/>
    <w:locked/>
    <w:rsid w:val="00FD2A5C"/>
    <w:rPr>
      <w:rFonts w:ascii="Arial" w:eastAsia="Times New Roman" w:hAnsi="Arial"/>
      <w:color w:val="000000"/>
      <w:lang w:val="en-GB" w:eastAsia="en-US"/>
    </w:rPr>
  </w:style>
  <w:style w:type="character" w:customStyle="1" w:styleId="APageheadingChar">
    <w:name w:val="A Page heading Char"/>
    <w:link w:val="APageheading"/>
    <w:uiPriority w:val="99"/>
    <w:locked/>
    <w:rsid w:val="00FD2A5C"/>
    <w:rPr>
      <w:rFonts w:ascii="Times New Roman" w:eastAsia="Times New Roman" w:hAnsi="Times New Roman"/>
      <w:noProof/>
      <w:color w:val="002776"/>
      <w:kern w:val="32"/>
      <w:sz w:val="32"/>
      <w:szCs w:val="60"/>
      <w:lang w:val="es-ES_tradnl" w:eastAsia="en-US"/>
    </w:rPr>
  </w:style>
  <w:style w:type="paragraph" w:customStyle="1" w:styleId="BSubheading-Green">
    <w:name w:val="B Subheading - Green"/>
    <w:basedOn w:val="BSubheading-Blue"/>
    <w:uiPriority w:val="99"/>
    <w:rsid w:val="00FD2A5C"/>
    <w:rPr>
      <w:color w:val="92D400"/>
    </w:rPr>
  </w:style>
  <w:style w:type="paragraph" w:customStyle="1" w:styleId="CaptionSource">
    <w:name w:val="Caption Source"/>
    <w:basedOn w:val="Normal"/>
    <w:uiPriority w:val="99"/>
    <w:rsid w:val="00FD2A5C"/>
    <w:pPr>
      <w:spacing w:line="180" w:lineRule="exact"/>
    </w:pPr>
    <w:rPr>
      <w:rFonts w:ascii="Arial" w:eastAsia="Times New Roman" w:hAnsi="Arial"/>
      <w:color w:val="000000"/>
      <w:sz w:val="14"/>
      <w:szCs w:val="20"/>
      <w:lang w:val="en-US"/>
    </w:rPr>
  </w:style>
  <w:style w:type="paragraph" w:customStyle="1" w:styleId="DSubheading">
    <w:name w:val="D Subheading"/>
    <w:basedOn w:val="CSubheading"/>
    <w:uiPriority w:val="99"/>
    <w:rsid w:val="00FD2A5C"/>
    <w:rPr>
      <w:i/>
    </w:rPr>
  </w:style>
  <w:style w:type="paragraph" w:customStyle="1" w:styleId="ESubheading">
    <w:name w:val="E Subheading"/>
    <w:basedOn w:val="DSubheading"/>
    <w:uiPriority w:val="99"/>
    <w:rsid w:val="00FD2A5C"/>
    <w:rPr>
      <w:b w:val="0"/>
    </w:rPr>
  </w:style>
  <w:style w:type="paragraph" w:customStyle="1" w:styleId="PulloutQuote">
    <w:name w:val="Pullout Quote"/>
    <w:uiPriority w:val="99"/>
    <w:rsid w:val="00FD2A5C"/>
    <w:pPr>
      <w:pBdr>
        <w:top w:val="single" w:sz="4" w:space="4" w:color="00A1DE"/>
      </w:pBdr>
      <w:suppressAutoHyphens/>
      <w:spacing w:line="320" w:lineRule="exact"/>
      <w:ind w:left="425"/>
    </w:pPr>
    <w:rPr>
      <w:rFonts w:ascii="Times New Roman" w:eastAsia="Times New Roman" w:hAnsi="Times New Roman"/>
      <w:color w:val="00A1DE"/>
      <w:sz w:val="32"/>
      <w:lang w:val="en-GB" w:eastAsia="en-US"/>
    </w:rPr>
  </w:style>
  <w:style w:type="paragraph" w:customStyle="1" w:styleId="Captionheading">
    <w:name w:val="Caption heading"/>
    <w:basedOn w:val="Captionbody"/>
    <w:uiPriority w:val="99"/>
    <w:rsid w:val="00FD2A5C"/>
    <w:rPr>
      <w:b/>
    </w:rPr>
  </w:style>
  <w:style w:type="paragraph" w:customStyle="1" w:styleId="TableColumnheader">
    <w:name w:val="Table Column header"/>
    <w:basedOn w:val="TableGreenheader"/>
    <w:uiPriority w:val="99"/>
    <w:rsid w:val="00FD2A5C"/>
    <w:pPr>
      <w:spacing w:before="80"/>
    </w:pPr>
    <w:rPr>
      <w:color w:val="FFFFFF"/>
      <w:sz w:val="18"/>
    </w:rPr>
  </w:style>
  <w:style w:type="paragraph" w:styleId="Mapadeldocumento">
    <w:name w:val="Document Map"/>
    <w:basedOn w:val="Normal"/>
    <w:link w:val="MapadeldocumentoCar"/>
    <w:uiPriority w:val="99"/>
    <w:semiHidden/>
    <w:rsid w:val="00FD2A5C"/>
    <w:pPr>
      <w:spacing w:before="120"/>
    </w:pPr>
    <w:rPr>
      <w:rFonts w:eastAsia="Times New Roman" w:cs="Tahoma"/>
      <w:color w:val="000000"/>
      <w:sz w:val="16"/>
      <w:szCs w:val="16"/>
      <w:lang w:val="en-GB"/>
    </w:rPr>
  </w:style>
  <w:style w:type="character" w:customStyle="1" w:styleId="MapadeldocumentoCar">
    <w:name w:val="Mapa del documento Car"/>
    <w:link w:val="Mapadeldocumento"/>
    <w:uiPriority w:val="99"/>
    <w:semiHidden/>
    <w:rsid w:val="00FD2A5C"/>
    <w:rPr>
      <w:rFonts w:ascii="Tahoma" w:eastAsia="Times New Roman" w:hAnsi="Tahoma" w:cs="Tahoma"/>
      <w:color w:val="000000"/>
      <w:sz w:val="16"/>
      <w:szCs w:val="16"/>
      <w:lang w:val="en-GB" w:eastAsia="en-US"/>
    </w:rPr>
  </w:style>
  <w:style w:type="paragraph" w:customStyle="1" w:styleId="BSubheading-Bluedk">
    <w:name w:val="B Subheading - Blue dk"/>
    <w:basedOn w:val="BSubheading-Blue"/>
    <w:uiPriority w:val="99"/>
    <w:rsid w:val="00FD2A5C"/>
    <w:rPr>
      <w:color w:val="002776"/>
    </w:rPr>
  </w:style>
  <w:style w:type="paragraph" w:customStyle="1" w:styleId="BSubheading-Greendk">
    <w:name w:val="B Subheading - Green dk"/>
    <w:basedOn w:val="BSubheading-Blue"/>
    <w:uiPriority w:val="99"/>
    <w:rsid w:val="00FD2A5C"/>
    <w:rPr>
      <w:color w:val="3C8A2E"/>
    </w:rPr>
  </w:style>
  <w:style w:type="paragraph" w:customStyle="1" w:styleId="Legalcopy">
    <w:name w:val="Legal copy"/>
    <w:basedOn w:val="Bodycopy"/>
    <w:uiPriority w:val="99"/>
    <w:rsid w:val="00FD2A5C"/>
    <w:rPr>
      <w:sz w:val="16"/>
    </w:rPr>
  </w:style>
  <w:style w:type="paragraph" w:customStyle="1" w:styleId="CoverTitle">
    <w:name w:val="Cover Title"/>
    <w:link w:val="CoverTitleChar"/>
    <w:rsid w:val="00FD2A5C"/>
    <w:pPr>
      <w:ind w:left="425"/>
    </w:pPr>
    <w:rPr>
      <w:rFonts w:ascii="Times New Roman" w:eastAsia="Times New Roman" w:hAnsi="Times New Roman"/>
      <w:noProof/>
      <w:color w:val="002776"/>
      <w:kern w:val="28"/>
      <w:sz w:val="70"/>
      <w:szCs w:val="70"/>
      <w:lang w:val="en-GB" w:eastAsia="en-US"/>
    </w:rPr>
  </w:style>
  <w:style w:type="paragraph" w:customStyle="1" w:styleId="CoverSub-heading">
    <w:name w:val="Cover Sub-heading"/>
    <w:link w:val="CoverSub-headingChar"/>
    <w:rsid w:val="00FD2A5C"/>
    <w:pPr>
      <w:ind w:left="425"/>
    </w:pPr>
    <w:rPr>
      <w:rFonts w:ascii="Times New Roman" w:eastAsia="Times New Roman" w:hAnsi="Times New Roman"/>
      <w:noProof/>
      <w:color w:val="92D400"/>
      <w:kern w:val="28"/>
      <w:sz w:val="70"/>
      <w:szCs w:val="70"/>
      <w:lang w:val="en-GB" w:eastAsia="en-US"/>
    </w:rPr>
  </w:style>
  <w:style w:type="character" w:customStyle="1" w:styleId="CoverTitleChar">
    <w:name w:val="Cover Title Char"/>
    <w:link w:val="CoverTitle"/>
    <w:locked/>
    <w:rsid w:val="00FD2A5C"/>
    <w:rPr>
      <w:rFonts w:ascii="Times New Roman" w:eastAsia="Times New Roman" w:hAnsi="Times New Roman"/>
      <w:noProof/>
      <w:color w:val="002776"/>
      <w:kern w:val="28"/>
      <w:sz w:val="70"/>
      <w:szCs w:val="70"/>
      <w:lang w:val="en-GB" w:eastAsia="en-US"/>
    </w:rPr>
  </w:style>
  <w:style w:type="character" w:customStyle="1" w:styleId="CoverSub-headingChar">
    <w:name w:val="Cover Sub-heading Char"/>
    <w:link w:val="CoverSub-heading"/>
    <w:locked/>
    <w:rsid w:val="00FD2A5C"/>
    <w:rPr>
      <w:rFonts w:ascii="Times New Roman" w:eastAsia="Times New Roman" w:hAnsi="Times New Roman"/>
      <w:noProof/>
      <w:color w:val="92D400"/>
      <w:kern w:val="28"/>
      <w:sz w:val="70"/>
      <w:szCs w:val="70"/>
      <w:lang w:val="en-GB" w:eastAsia="en-US"/>
    </w:rPr>
  </w:style>
  <w:style w:type="paragraph" w:customStyle="1" w:styleId="ParagraphNumbering">
    <w:name w:val="Paragraph Numbering"/>
    <w:basedOn w:val="Normal"/>
    <w:link w:val="ParagraphNumberingChar"/>
    <w:uiPriority w:val="99"/>
    <w:rsid w:val="00FD2A5C"/>
    <w:pPr>
      <w:numPr>
        <w:numId w:val="2"/>
      </w:numPr>
      <w:tabs>
        <w:tab w:val="clear" w:pos="397"/>
        <w:tab w:val="num" w:pos="283"/>
      </w:tabs>
      <w:spacing w:after="240"/>
      <w:ind w:left="283" w:hanging="283"/>
    </w:pPr>
    <w:rPr>
      <w:rFonts w:ascii="Arial" w:eastAsia="Times New Roman" w:hAnsi="Arial"/>
      <w:szCs w:val="20"/>
      <w:lang w:val="es-ES"/>
    </w:rPr>
  </w:style>
  <w:style w:type="paragraph" w:customStyle="1" w:styleId="Carta">
    <w:name w:val="Carta"/>
    <w:basedOn w:val="Normal"/>
    <w:uiPriority w:val="99"/>
    <w:rsid w:val="00FD2A5C"/>
    <w:pPr>
      <w:spacing w:after="240"/>
    </w:pPr>
    <w:rPr>
      <w:rFonts w:ascii="Arial" w:eastAsia="Times New Roman" w:hAnsi="Arial"/>
      <w:szCs w:val="20"/>
      <w:lang w:val="es-ES"/>
    </w:rPr>
  </w:style>
  <w:style w:type="paragraph" w:customStyle="1" w:styleId="Bullet1">
    <w:name w:val="Bullet 1"/>
    <w:basedOn w:val="ParagraphNumbering"/>
    <w:link w:val="Bullet1Char"/>
    <w:uiPriority w:val="99"/>
    <w:rsid w:val="00FD2A5C"/>
    <w:pPr>
      <w:numPr>
        <w:numId w:val="3"/>
      </w:numPr>
    </w:pPr>
  </w:style>
  <w:style w:type="paragraph" w:styleId="Sangradetextonormal">
    <w:name w:val="Body Text Indent"/>
    <w:basedOn w:val="Normal"/>
    <w:link w:val="SangradetextonormalCar"/>
    <w:uiPriority w:val="99"/>
    <w:rsid w:val="00FD2A5C"/>
    <w:pPr>
      <w:spacing w:after="240"/>
      <w:ind w:left="283"/>
    </w:pPr>
    <w:rPr>
      <w:rFonts w:ascii="Arial" w:eastAsia="Times New Roman" w:hAnsi="Arial"/>
      <w:szCs w:val="20"/>
      <w:lang w:val="es-ES"/>
    </w:rPr>
  </w:style>
  <w:style w:type="character" w:customStyle="1" w:styleId="SangradetextonormalCar">
    <w:name w:val="Sangría de texto normal Car"/>
    <w:link w:val="Sangradetextonormal"/>
    <w:uiPriority w:val="99"/>
    <w:rsid w:val="00FD2A5C"/>
    <w:rPr>
      <w:rFonts w:ascii="Arial" w:eastAsia="Times New Roman" w:hAnsi="Arial"/>
      <w:sz w:val="22"/>
      <w:lang w:val="es-ES" w:eastAsia="en-US"/>
    </w:rPr>
  </w:style>
  <w:style w:type="character" w:customStyle="1" w:styleId="ParagraphNumberingChar">
    <w:name w:val="Paragraph Numbering Char"/>
    <w:link w:val="ParagraphNumbering"/>
    <w:uiPriority w:val="99"/>
    <w:locked/>
    <w:rsid w:val="00FD2A5C"/>
    <w:rPr>
      <w:rFonts w:ascii="Arial" w:eastAsia="Times New Roman" w:hAnsi="Arial"/>
      <w:sz w:val="22"/>
      <w:lang w:eastAsia="en-US"/>
    </w:rPr>
  </w:style>
  <w:style w:type="character" w:customStyle="1" w:styleId="Bullet1Char">
    <w:name w:val="Bullet 1 Char"/>
    <w:link w:val="Bullet1"/>
    <w:uiPriority w:val="99"/>
    <w:locked/>
    <w:rsid w:val="00FD2A5C"/>
    <w:rPr>
      <w:rFonts w:ascii="Arial" w:eastAsia="Times New Roman" w:hAnsi="Arial"/>
      <w:sz w:val="22"/>
      <w:lang w:eastAsia="en-US"/>
    </w:rPr>
  </w:style>
  <w:style w:type="paragraph" w:styleId="Sangra2detindependiente">
    <w:name w:val="Body Text Indent 2"/>
    <w:basedOn w:val="Normal"/>
    <w:link w:val="Sangra2detindependienteCar"/>
    <w:uiPriority w:val="99"/>
    <w:rsid w:val="00FD2A5C"/>
    <w:pPr>
      <w:spacing w:after="240"/>
      <w:ind w:left="1418"/>
    </w:pPr>
    <w:rPr>
      <w:rFonts w:ascii="Arial" w:eastAsia="Times New Roman" w:hAnsi="Arial"/>
      <w:b/>
      <w:bCs/>
      <w:i/>
      <w:iCs/>
      <w:szCs w:val="20"/>
      <w:lang w:val="es-ES"/>
    </w:rPr>
  </w:style>
  <w:style w:type="character" w:customStyle="1" w:styleId="Sangra2detindependienteCar">
    <w:name w:val="Sangría 2 de t. independiente Car"/>
    <w:link w:val="Sangra2detindependiente"/>
    <w:uiPriority w:val="99"/>
    <w:rsid w:val="00FD2A5C"/>
    <w:rPr>
      <w:rFonts w:ascii="Arial" w:eastAsia="Times New Roman" w:hAnsi="Arial"/>
      <w:b/>
      <w:bCs/>
      <w:i/>
      <w:iCs/>
      <w:sz w:val="22"/>
      <w:lang w:val="es-ES" w:eastAsia="en-US"/>
    </w:rPr>
  </w:style>
  <w:style w:type="paragraph" w:customStyle="1" w:styleId="BulletA">
    <w:name w:val="Bullet A"/>
    <w:basedOn w:val="Normal"/>
    <w:next w:val="Normal"/>
    <w:link w:val="BulletAChar"/>
    <w:uiPriority w:val="99"/>
    <w:rsid w:val="00FD2A5C"/>
    <w:pPr>
      <w:numPr>
        <w:numId w:val="4"/>
      </w:numPr>
      <w:tabs>
        <w:tab w:val="left" w:pos="0"/>
      </w:tabs>
      <w:spacing w:before="80" w:after="80"/>
    </w:pPr>
    <w:rPr>
      <w:rFonts w:ascii="Arial" w:eastAsia="Times New Roman" w:hAnsi="Arial" w:cs="Arial"/>
      <w:bCs/>
      <w:color w:val="000000"/>
      <w:sz w:val="20"/>
      <w:szCs w:val="20"/>
      <w:lang w:val="es-ES_tradnl"/>
    </w:rPr>
  </w:style>
  <w:style w:type="paragraph" w:customStyle="1" w:styleId="TextoGrficoTextoPieFotoGraficos">
    <w:name w:val="Texto Gráfico / Texto Pie Foto (Graficos)"/>
    <w:basedOn w:val="Normal"/>
    <w:uiPriority w:val="99"/>
    <w:rsid w:val="00FD2A5C"/>
    <w:pPr>
      <w:tabs>
        <w:tab w:val="left" w:pos="227"/>
      </w:tabs>
      <w:suppressAutoHyphens/>
      <w:autoSpaceDE w:val="0"/>
      <w:autoSpaceDN w:val="0"/>
      <w:adjustRightInd w:val="0"/>
      <w:spacing w:line="180" w:lineRule="atLeast"/>
      <w:textAlignment w:val="center"/>
    </w:pPr>
    <w:rPr>
      <w:rFonts w:ascii="Frutiger Next Pro Light" w:eastAsia="Times" w:hAnsi="Frutiger Next Pro Light" w:cs="Frutiger Next Pro Light"/>
      <w:color w:val="000000"/>
      <w:sz w:val="14"/>
      <w:szCs w:val="14"/>
      <w:lang w:val="es-ES_tradnl" w:eastAsia="es-ES_tradnl"/>
    </w:rPr>
  </w:style>
  <w:style w:type="character" w:customStyle="1" w:styleId="BulletAChar">
    <w:name w:val="Bullet A Char"/>
    <w:link w:val="BulletA"/>
    <w:uiPriority w:val="99"/>
    <w:locked/>
    <w:rsid w:val="00FD2A5C"/>
    <w:rPr>
      <w:rFonts w:ascii="Arial" w:eastAsia="Times New Roman" w:hAnsi="Arial" w:cs="Arial"/>
      <w:bCs/>
      <w:color w:val="000000"/>
      <w:lang w:val="es-ES_tradnl" w:eastAsia="en-US"/>
    </w:rPr>
  </w:style>
  <w:style w:type="paragraph" w:customStyle="1" w:styleId="Ttulo21">
    <w:name w:val="Título 21"/>
    <w:basedOn w:val="Ttulo2"/>
    <w:uiPriority w:val="99"/>
    <w:rsid w:val="00FD2A5C"/>
    <w:pPr>
      <w:numPr>
        <w:ilvl w:val="0"/>
        <w:numId w:val="0"/>
      </w:numPr>
      <w:tabs>
        <w:tab w:val="num" w:pos="1134"/>
      </w:tabs>
      <w:spacing w:before="120" w:after="120"/>
      <w:ind w:left="1134" w:hanging="567"/>
    </w:pPr>
    <w:rPr>
      <w:rFonts w:ascii="Arial" w:eastAsia="Times" w:hAnsi="Arial" w:cs="Arial"/>
      <w:bCs w:val="0"/>
      <w:color w:val="000080"/>
      <w:sz w:val="20"/>
      <w:szCs w:val="20"/>
      <w:lang w:val="es-ES"/>
    </w:rPr>
  </w:style>
  <w:style w:type="paragraph" w:customStyle="1" w:styleId="Titulo3">
    <w:name w:val="Titulo 3"/>
    <w:basedOn w:val="Ttulo3"/>
    <w:uiPriority w:val="99"/>
    <w:rsid w:val="00FD2A5C"/>
    <w:pPr>
      <w:keepLines/>
      <w:tabs>
        <w:tab w:val="left" w:pos="1701"/>
        <w:tab w:val="num" w:pos="1844"/>
      </w:tabs>
      <w:spacing w:before="100" w:beforeAutospacing="1" w:after="120" w:line="360" w:lineRule="auto"/>
      <w:ind w:left="1844" w:right="-45" w:hanging="709"/>
    </w:pPr>
    <w:rPr>
      <w:rFonts w:ascii="Times New Roman" w:eastAsia="Times" w:hAnsi="Times New Roman"/>
      <w:bCs w:val="0"/>
      <w:i/>
      <w:color w:val="000080"/>
      <w:sz w:val="24"/>
      <w:lang w:val="es-ES"/>
    </w:rPr>
  </w:style>
  <w:style w:type="paragraph" w:customStyle="1" w:styleId="Normal2">
    <w:name w:val="Normal 2"/>
    <w:basedOn w:val="Normal"/>
    <w:link w:val="Normal2Char"/>
    <w:uiPriority w:val="99"/>
    <w:rsid w:val="00FD2A5C"/>
    <w:pPr>
      <w:spacing w:before="100" w:beforeAutospacing="1" w:after="120" w:line="360" w:lineRule="auto"/>
      <w:ind w:left="1134"/>
    </w:pPr>
    <w:rPr>
      <w:rFonts w:ascii="Times New Roman" w:eastAsia="Times" w:hAnsi="Times New Roman"/>
      <w:lang w:val="es-ES"/>
    </w:rPr>
  </w:style>
  <w:style w:type="character" w:customStyle="1" w:styleId="Normal2Char">
    <w:name w:val="Normal 2 Char"/>
    <w:link w:val="Normal2"/>
    <w:uiPriority w:val="99"/>
    <w:locked/>
    <w:rsid w:val="00FD2A5C"/>
    <w:rPr>
      <w:rFonts w:ascii="Times New Roman" w:eastAsia="Times" w:hAnsi="Times New Roman"/>
      <w:sz w:val="22"/>
      <w:szCs w:val="22"/>
      <w:lang w:val="es-ES" w:eastAsia="en-US"/>
    </w:rPr>
  </w:style>
  <w:style w:type="paragraph" w:customStyle="1" w:styleId="NormalDD1">
    <w:name w:val="Normal DD1"/>
    <w:basedOn w:val="Normal"/>
    <w:link w:val="NormalDD1Char"/>
    <w:uiPriority w:val="99"/>
    <w:rsid w:val="00FD2A5C"/>
    <w:pPr>
      <w:spacing w:after="120" w:line="360" w:lineRule="auto"/>
      <w:ind w:left="567"/>
    </w:pPr>
    <w:rPr>
      <w:rFonts w:ascii="Times New Roman" w:eastAsia="Times" w:hAnsi="Times New Roman"/>
      <w:lang w:val="es-ES"/>
    </w:rPr>
  </w:style>
  <w:style w:type="character" w:customStyle="1" w:styleId="NormalDD1Char">
    <w:name w:val="Normal DD1 Char"/>
    <w:link w:val="NormalDD1"/>
    <w:uiPriority w:val="99"/>
    <w:locked/>
    <w:rsid w:val="00FD2A5C"/>
    <w:rPr>
      <w:rFonts w:ascii="Times New Roman" w:eastAsia="Times" w:hAnsi="Times New Roman"/>
      <w:sz w:val="22"/>
      <w:szCs w:val="22"/>
      <w:lang w:val="es-ES" w:eastAsia="en-US"/>
    </w:rPr>
  </w:style>
  <w:style w:type="paragraph" w:customStyle="1" w:styleId="Ttulo31">
    <w:name w:val="Título 31"/>
    <w:basedOn w:val="Normal"/>
    <w:uiPriority w:val="99"/>
    <w:rsid w:val="00FD2A5C"/>
    <w:pPr>
      <w:numPr>
        <w:ilvl w:val="2"/>
        <w:numId w:val="5"/>
      </w:numPr>
    </w:pPr>
    <w:rPr>
      <w:rFonts w:ascii="Times New Roman" w:eastAsia="Times" w:hAnsi="Times New Roman"/>
      <w:sz w:val="24"/>
      <w:szCs w:val="24"/>
      <w:lang w:val="en-US"/>
    </w:rPr>
  </w:style>
  <w:style w:type="paragraph" w:customStyle="1" w:styleId="Normal1">
    <w:name w:val="Normal 1"/>
    <w:basedOn w:val="Normal"/>
    <w:uiPriority w:val="99"/>
    <w:rsid w:val="00FD2A5C"/>
    <w:pPr>
      <w:keepLines/>
      <w:spacing w:after="120"/>
      <w:ind w:right="-45"/>
    </w:pPr>
    <w:rPr>
      <w:rFonts w:ascii="Arial" w:eastAsia="Times" w:hAnsi="Arial" w:cs="Arial"/>
      <w:sz w:val="18"/>
      <w:szCs w:val="18"/>
      <w:lang w:val="es-ES_tradnl"/>
    </w:rPr>
  </w:style>
  <w:style w:type="paragraph" w:customStyle="1" w:styleId="Ttulo10">
    <w:name w:val="Título1"/>
    <w:basedOn w:val="CoverTitle"/>
    <w:rsid w:val="00FD2A5C"/>
    <w:rPr>
      <w:sz w:val="56"/>
    </w:rPr>
  </w:style>
  <w:style w:type="paragraph" w:customStyle="1" w:styleId="Slogan">
    <w:name w:val="Slogan"/>
    <w:basedOn w:val="CoverSub-heading"/>
    <w:rsid w:val="00FD2A5C"/>
    <w:rPr>
      <w:sz w:val="56"/>
    </w:rPr>
  </w:style>
  <w:style w:type="paragraph" w:customStyle="1" w:styleId="ApartadoNivel1">
    <w:name w:val="Apartado Nivel 1"/>
    <w:basedOn w:val="APageheading"/>
    <w:rsid w:val="00FD2A5C"/>
    <w:pPr>
      <w:numPr>
        <w:numId w:val="1"/>
      </w:numPr>
      <w:ind w:left="720" w:hanging="360"/>
    </w:pPr>
    <w:rPr>
      <w:sz w:val="40"/>
    </w:rPr>
  </w:style>
  <w:style w:type="paragraph" w:customStyle="1" w:styleId="EstiloTtulo2Azul">
    <w:name w:val="Estilo Título 2 + Azul"/>
    <w:basedOn w:val="Ttulo2"/>
    <w:rsid w:val="00FD2A5C"/>
    <w:pPr>
      <w:keepNext w:val="0"/>
      <w:numPr>
        <w:ilvl w:val="0"/>
        <w:numId w:val="0"/>
      </w:numPr>
      <w:spacing w:before="320" w:after="120"/>
      <w:ind w:left="567" w:hanging="567"/>
    </w:pPr>
    <w:rPr>
      <w:rFonts w:ascii="Arial" w:hAnsi="Arial"/>
      <w:noProof/>
      <w:color w:val="0081E2"/>
      <w:sz w:val="24"/>
      <w:szCs w:val="24"/>
      <w:lang w:val="en-GB"/>
    </w:rPr>
  </w:style>
  <w:style w:type="paragraph" w:customStyle="1" w:styleId="xl80">
    <w:name w:val="xl80"/>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7">
    <w:name w:val="xl87"/>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88">
    <w:name w:val="xl88"/>
    <w:basedOn w:val="Normal"/>
    <w:rsid w:val="00FD2A5C"/>
    <w:pPr>
      <w:spacing w:before="100" w:beforeAutospacing="1" w:after="100" w:afterAutospacing="1"/>
      <w:jc w:val="center"/>
    </w:pPr>
    <w:rPr>
      <w:rFonts w:ascii="Arial" w:eastAsia="Times New Roman" w:hAnsi="Arial" w:cs="Arial"/>
      <w:sz w:val="18"/>
      <w:szCs w:val="18"/>
      <w:lang w:val="es-ES" w:eastAsia="es-ES"/>
    </w:rPr>
  </w:style>
  <w:style w:type="paragraph" w:customStyle="1" w:styleId="xl89">
    <w:name w:val="xl89"/>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90">
    <w:name w:val="xl90"/>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1">
    <w:name w:val="xl91"/>
    <w:basedOn w:val="Normal"/>
    <w:rsid w:val="00FD2A5C"/>
    <w:pPr>
      <w:pBdr>
        <w:top w:val="single" w:sz="4" w:space="0" w:color="4F81BD"/>
        <w:righ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2">
    <w:name w:val="xl92"/>
    <w:basedOn w:val="Normal"/>
    <w:rsid w:val="00FD2A5C"/>
    <w:pPr>
      <w:pBdr>
        <w:top w:val="single" w:sz="4" w:space="0" w:color="4F81BD"/>
        <w:lef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3">
    <w:name w:val="xl93"/>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4">
    <w:name w:val="xl94"/>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5">
    <w:name w:val="xl95"/>
    <w:basedOn w:val="Normal"/>
    <w:rsid w:val="00FD2A5C"/>
    <w:pPr>
      <w:pBdr>
        <w:top w:val="single" w:sz="4" w:space="0" w:color="4F81BD"/>
      </w:pBdr>
      <w:shd w:val="clear" w:color="4F81BD" w:fill="4F81BD"/>
      <w:spacing w:before="100" w:beforeAutospacing="1" w:after="100" w:afterAutospacing="1"/>
      <w:jc w:val="center"/>
    </w:pPr>
    <w:rPr>
      <w:rFonts w:ascii="Arial" w:eastAsia="Times New Roman" w:hAnsi="Arial" w:cs="Arial"/>
      <w:b/>
      <w:bCs/>
      <w:color w:val="FFFFFF"/>
      <w:sz w:val="18"/>
      <w:szCs w:val="18"/>
      <w:lang w:val="es-ES" w:eastAsia="es-ES"/>
    </w:rPr>
  </w:style>
  <w:style w:type="paragraph" w:customStyle="1" w:styleId="xl96">
    <w:name w:val="xl9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7">
    <w:name w:val="xl97"/>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8">
    <w:name w:val="xl98"/>
    <w:basedOn w:val="Normal"/>
    <w:rsid w:val="00FD2A5C"/>
    <w:pPr>
      <w:pBdr>
        <w:top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99">
    <w:name w:val="xl99"/>
    <w:basedOn w:val="Normal"/>
    <w:rsid w:val="00FD2A5C"/>
    <w:pPr>
      <w:pBdr>
        <w:top w:val="single" w:sz="4" w:space="0" w:color="4F81BD"/>
      </w:pBdr>
      <w:spacing w:before="100" w:beforeAutospacing="1" w:after="100" w:afterAutospacing="1"/>
      <w:jc w:val="right"/>
    </w:pPr>
    <w:rPr>
      <w:rFonts w:ascii="Arial" w:eastAsia="Times New Roman" w:hAnsi="Arial" w:cs="Arial"/>
      <w:color w:val="000000"/>
      <w:sz w:val="18"/>
      <w:szCs w:val="18"/>
      <w:lang w:val="es-ES" w:eastAsia="es-ES"/>
    </w:rPr>
  </w:style>
  <w:style w:type="paragraph" w:customStyle="1" w:styleId="xl100">
    <w:name w:val="xl100"/>
    <w:basedOn w:val="Normal"/>
    <w:rsid w:val="00FD2A5C"/>
    <w:pPr>
      <w:pBdr>
        <w:top w:val="single" w:sz="4" w:space="0" w:color="4F81BD"/>
      </w:pBdr>
      <w:shd w:val="clear" w:color="000000" w:fill="FFFF00"/>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01">
    <w:name w:val="xl101"/>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2">
    <w:name w:val="xl102"/>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3">
    <w:name w:val="xl103"/>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4">
    <w:name w:val="xl104"/>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5">
    <w:name w:val="xl105"/>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6">
    <w:name w:val="xl10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7">
    <w:name w:val="xl107"/>
    <w:basedOn w:val="Normal"/>
    <w:rsid w:val="00FD2A5C"/>
    <w:pPr>
      <w:pBdr>
        <w:top w:val="single" w:sz="4" w:space="0" w:color="4F81BD"/>
        <w:left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8">
    <w:name w:val="xl108"/>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9">
    <w:name w:val="xl109"/>
    <w:basedOn w:val="Normal"/>
    <w:rsid w:val="00FD2A5C"/>
    <w:pPr>
      <w:pBdr>
        <w:top w:val="single" w:sz="4" w:space="0" w:color="4F81BD"/>
        <w:bottom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10">
    <w:name w:val="xl110"/>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1">
    <w:name w:val="xl111"/>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2">
    <w:name w:val="xl112"/>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3">
    <w:name w:val="xl113"/>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4">
    <w:name w:val="xl114"/>
    <w:basedOn w:val="Normal"/>
    <w:rsid w:val="00FD2A5C"/>
    <w:pPr>
      <w:shd w:val="clear" w:color="000000" w:fill="FFFF00"/>
      <w:spacing w:before="100" w:beforeAutospacing="1" w:after="100" w:afterAutospacing="1"/>
      <w:jc w:val="center"/>
    </w:pPr>
    <w:rPr>
      <w:rFonts w:ascii="Times New Roman" w:eastAsia="Times New Roman" w:hAnsi="Times New Roman"/>
      <w:sz w:val="24"/>
      <w:szCs w:val="24"/>
      <w:lang w:val="es-ES" w:eastAsia="es-ES"/>
    </w:rPr>
  </w:style>
  <w:style w:type="paragraph" w:customStyle="1" w:styleId="xl115">
    <w:name w:val="xl115"/>
    <w:basedOn w:val="Normal"/>
    <w:rsid w:val="00FD2A5C"/>
    <w:pPr>
      <w:pBdr>
        <w:top w:val="single" w:sz="4" w:space="0" w:color="4F81BD"/>
      </w:pBdr>
      <w:spacing w:before="100" w:beforeAutospacing="1" w:after="100" w:afterAutospacing="1"/>
      <w:jc w:val="right"/>
    </w:pPr>
    <w:rPr>
      <w:rFonts w:ascii="Arial" w:eastAsia="Times New Roman" w:hAnsi="Arial" w:cs="Arial"/>
      <w:b/>
      <w:bCs/>
      <w:i/>
      <w:iCs/>
      <w:color w:val="000000"/>
      <w:sz w:val="18"/>
      <w:szCs w:val="18"/>
      <w:lang w:val="es-ES" w:eastAsia="es-ES"/>
    </w:rPr>
  </w:style>
  <w:style w:type="paragraph" w:customStyle="1" w:styleId="xl116">
    <w:name w:val="xl116"/>
    <w:basedOn w:val="Normal"/>
    <w:rsid w:val="00FD2A5C"/>
    <w:pPr>
      <w:pBdr>
        <w:top w:val="single" w:sz="4" w:space="0" w:color="4F81BD"/>
        <w:left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1">
    <w:name w:val="xl81"/>
    <w:basedOn w:val="Normal"/>
    <w:rsid w:val="00FD2A5C"/>
    <w:pPr>
      <w:shd w:val="clear" w:color="000000" w:fill="FF00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2">
    <w:name w:val="xl82"/>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styleId="Subttulo">
    <w:name w:val="Subtitle"/>
    <w:basedOn w:val="Normal"/>
    <w:next w:val="Normal"/>
    <w:link w:val="SubttuloCar"/>
    <w:uiPriority w:val="11"/>
    <w:qFormat/>
    <w:rsid w:val="00FD2A5C"/>
    <w:pPr>
      <w:numPr>
        <w:ilvl w:val="1"/>
      </w:numPr>
      <w:spacing w:before="120" w:after="120"/>
      <w:jc w:val="center"/>
    </w:pPr>
    <w:rPr>
      <w:rFonts w:ascii="Calibri" w:eastAsia="Times New Roman" w:hAnsi="Calibri"/>
      <w:iCs/>
      <w:color w:val="4F81BD"/>
      <w:spacing w:val="15"/>
      <w:sz w:val="40"/>
      <w:szCs w:val="24"/>
      <w:lang w:val="es-ES_tradnl"/>
    </w:rPr>
  </w:style>
  <w:style w:type="character" w:customStyle="1" w:styleId="SubttuloCar">
    <w:name w:val="Subtítulo Car"/>
    <w:link w:val="Subttulo"/>
    <w:uiPriority w:val="11"/>
    <w:rsid w:val="00FD2A5C"/>
    <w:rPr>
      <w:rFonts w:eastAsia="Times New Roman"/>
      <w:iCs/>
      <w:color w:val="4F81BD"/>
      <w:spacing w:val="15"/>
      <w:sz w:val="40"/>
      <w:szCs w:val="24"/>
      <w:lang w:val="es-ES_tradnl" w:eastAsia="en-US"/>
    </w:rPr>
  </w:style>
  <w:style w:type="paragraph" w:customStyle="1" w:styleId="Epgrafe1">
    <w:name w:val="Epígrafe1"/>
    <w:basedOn w:val="Normal"/>
    <w:next w:val="Normal"/>
    <w:autoRedefine/>
    <w:uiPriority w:val="35"/>
    <w:qFormat/>
    <w:rsid w:val="00FD2A5C"/>
    <w:pPr>
      <w:jc w:val="center"/>
    </w:pPr>
    <w:rPr>
      <w:rFonts w:eastAsia="Times New Roman"/>
      <w:kern w:val="22"/>
      <w:sz w:val="18"/>
      <w:szCs w:val="20"/>
      <w:lang w:val="es-ES" w:eastAsia="es-ES"/>
    </w:rPr>
  </w:style>
  <w:style w:type="paragraph" w:customStyle="1" w:styleId="Estilo6x">
    <w:name w:val="Estilo 6.x"/>
    <w:basedOn w:val="Ttulo3"/>
    <w:link w:val="Estilo6xCar"/>
    <w:qFormat/>
    <w:rsid w:val="00FD2A5C"/>
    <w:rPr>
      <w:lang w:val="es-CO"/>
    </w:rPr>
  </w:style>
  <w:style w:type="paragraph" w:customStyle="1" w:styleId="Estilo1">
    <w:name w:val="Estilo1"/>
    <w:basedOn w:val="Estilo6x"/>
    <w:link w:val="Estilo1Car"/>
    <w:qFormat/>
    <w:rsid w:val="00FD2A5C"/>
    <w:pPr>
      <w:numPr>
        <w:numId w:val="6"/>
      </w:numPr>
      <w:spacing w:before="120" w:after="220"/>
      <w:ind w:left="360"/>
    </w:pPr>
  </w:style>
  <w:style w:type="character" w:customStyle="1" w:styleId="Estilo6xCar">
    <w:name w:val="Estilo 6.x Car"/>
    <w:link w:val="Estilo6x"/>
    <w:rsid w:val="00FD2A5C"/>
    <w:rPr>
      <w:rFonts w:ascii="Tahoma" w:eastAsia="Times New Roman" w:hAnsi="Tahoma"/>
      <w:b/>
      <w:bCs/>
      <w:sz w:val="22"/>
      <w:szCs w:val="26"/>
      <w:lang w:eastAsia="en-US"/>
    </w:rPr>
  </w:style>
  <w:style w:type="paragraph" w:customStyle="1" w:styleId="Estilo2">
    <w:name w:val="Estilo2"/>
    <w:basedOn w:val="Ttulo4"/>
    <w:link w:val="Estilo2Car"/>
    <w:qFormat/>
    <w:rsid w:val="00FD2A5C"/>
    <w:pPr>
      <w:numPr>
        <w:ilvl w:val="0"/>
        <w:numId w:val="7"/>
      </w:numPr>
      <w:spacing w:before="360" w:after="180"/>
      <w:ind w:left="360"/>
    </w:pPr>
    <w:rPr>
      <w:lang w:val="es-CO" w:eastAsia="es-CO"/>
    </w:rPr>
  </w:style>
  <w:style w:type="character" w:customStyle="1" w:styleId="Estilo1Car">
    <w:name w:val="Estilo1 Car"/>
    <w:link w:val="Estilo1"/>
    <w:rsid w:val="00FD2A5C"/>
    <w:rPr>
      <w:rFonts w:ascii="Tahoma" w:eastAsia="Times New Roman" w:hAnsi="Tahoma" w:cs="Tahoma"/>
      <w:b/>
      <w:bCs/>
      <w:sz w:val="22"/>
      <w:szCs w:val="22"/>
      <w:lang w:val="es-CO" w:eastAsia="en-US"/>
    </w:rPr>
  </w:style>
  <w:style w:type="character" w:customStyle="1" w:styleId="Estilo2Car">
    <w:name w:val="Estilo2 Car"/>
    <w:link w:val="Estilo2"/>
    <w:rsid w:val="00FD2A5C"/>
    <w:rPr>
      <w:rFonts w:ascii="Tahoma" w:eastAsia="Times New Roman" w:hAnsi="Tahoma"/>
      <w:b/>
      <w:bCs/>
      <w:sz w:val="22"/>
      <w:szCs w:val="28"/>
      <w:lang w:val="es-CO" w:eastAsia="es-CO"/>
    </w:rPr>
  </w:style>
  <w:style w:type="paragraph" w:customStyle="1" w:styleId="Estilo3">
    <w:name w:val="Estilo3"/>
    <w:basedOn w:val="Normal"/>
    <w:link w:val="Estilo3Car"/>
    <w:qFormat/>
    <w:rsid w:val="00FD2A5C"/>
    <w:pPr>
      <w:numPr>
        <w:numId w:val="8"/>
      </w:numPr>
      <w:ind w:left="360"/>
    </w:pPr>
    <w:rPr>
      <w:b/>
    </w:rPr>
  </w:style>
  <w:style w:type="paragraph" w:customStyle="1" w:styleId="Estilo4">
    <w:name w:val="Estilo4"/>
    <w:basedOn w:val="Ttulo4"/>
    <w:link w:val="Estilo4Car"/>
    <w:qFormat/>
    <w:rsid w:val="00FD2A5C"/>
    <w:pPr>
      <w:numPr>
        <w:ilvl w:val="0"/>
        <w:numId w:val="9"/>
      </w:numPr>
    </w:pPr>
    <w:rPr>
      <w:lang w:val="es-CO" w:eastAsia="es-CO"/>
    </w:rPr>
  </w:style>
  <w:style w:type="character" w:customStyle="1" w:styleId="Estilo3Car">
    <w:name w:val="Estilo3 Car"/>
    <w:link w:val="Estilo3"/>
    <w:rsid w:val="00FD2A5C"/>
    <w:rPr>
      <w:rFonts w:ascii="Tahoma" w:hAnsi="Tahoma"/>
      <w:b/>
      <w:sz w:val="22"/>
      <w:szCs w:val="22"/>
      <w:lang w:val="es-CO" w:eastAsia="en-US"/>
    </w:rPr>
  </w:style>
  <w:style w:type="character" w:customStyle="1" w:styleId="Estilo4Car">
    <w:name w:val="Estilo4 Car"/>
    <w:link w:val="Estilo4"/>
    <w:rsid w:val="00FD2A5C"/>
    <w:rPr>
      <w:rFonts w:ascii="Tahoma" w:eastAsia="Times New Roman" w:hAnsi="Tahoma"/>
      <w:b/>
      <w:bCs/>
      <w:sz w:val="22"/>
      <w:szCs w:val="28"/>
      <w:lang w:val="es-CO" w:eastAsia="es-CO"/>
    </w:rPr>
  </w:style>
  <w:style w:type="table" w:customStyle="1" w:styleId="Tabladecuadrcula4-nfasis31">
    <w:name w:val="Tabla de cuadrícula 4 - Énfasis 31"/>
    <w:basedOn w:val="Tablanormal"/>
    <w:uiPriority w:val="49"/>
    <w:rsid w:val="00FD2A5C"/>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21">
    <w:name w:val="Tabla normal 21"/>
    <w:basedOn w:val="Tablanormal"/>
    <w:uiPriority w:val="42"/>
    <w:rsid w:val="00FD2A5C"/>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a">
    <w:name w:val="Tabla"/>
    <w:basedOn w:val="Lista"/>
    <w:link w:val="TablaCar"/>
    <w:rsid w:val="00E969FA"/>
    <w:pPr>
      <w:ind w:left="0" w:firstLine="0"/>
      <w:contextualSpacing w:val="0"/>
      <w:jc w:val="center"/>
    </w:pPr>
    <w:rPr>
      <w:rFonts w:ascii="Century Schoolbook" w:eastAsia="Times New Roman" w:hAnsi="Century Schoolbook"/>
      <w:szCs w:val="20"/>
      <w:lang w:val="es-ES_tradnl" w:eastAsia="es-ES"/>
    </w:rPr>
  </w:style>
  <w:style w:type="character" w:customStyle="1" w:styleId="TablaCar">
    <w:name w:val="Tabla Car"/>
    <w:link w:val="Tabla"/>
    <w:rsid w:val="00E969FA"/>
    <w:rPr>
      <w:rFonts w:ascii="Century Schoolbook" w:eastAsia="Times New Roman" w:hAnsi="Century Schoolbook"/>
      <w:sz w:val="22"/>
      <w:lang w:val="es-ES_tradnl" w:eastAsia="es-ES"/>
    </w:rPr>
  </w:style>
  <w:style w:type="paragraph" w:styleId="Lista">
    <w:name w:val="List"/>
    <w:basedOn w:val="Normal"/>
    <w:uiPriority w:val="99"/>
    <w:semiHidden/>
    <w:unhideWhenUsed/>
    <w:rsid w:val="00E969FA"/>
    <w:pPr>
      <w:ind w:left="283" w:hanging="283"/>
      <w:contextualSpacing/>
    </w:pPr>
  </w:style>
  <w:style w:type="table" w:customStyle="1" w:styleId="Tabladecuadrcula21">
    <w:name w:val="Tabla de cuadrícula 21"/>
    <w:basedOn w:val="Tablanormal"/>
    <w:uiPriority w:val="47"/>
    <w:rsid w:val="00E969FA"/>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tuloN1">
    <w:name w:val="Título N1"/>
    <w:basedOn w:val="Ttulo1"/>
    <w:qFormat/>
    <w:rsid w:val="00E969FA"/>
    <w:pPr>
      <w:numPr>
        <w:numId w:val="0"/>
      </w:numPr>
      <w:spacing w:before="240" w:after="60"/>
    </w:pPr>
    <w:rPr>
      <w:rFonts w:eastAsia="Calibri" w:cs="Tahoma"/>
      <w:bCs w:val="0"/>
      <w:caps w:val="0"/>
      <w:kern w:val="0"/>
      <w:sz w:val="22"/>
      <w:szCs w:val="22"/>
      <w:lang w:val="es-ES"/>
    </w:rPr>
  </w:style>
  <w:style w:type="paragraph" w:customStyle="1" w:styleId="TtuloN2">
    <w:name w:val="Título N2"/>
    <w:basedOn w:val="Ttulo2"/>
    <w:link w:val="TtuloN2Car"/>
    <w:qFormat/>
    <w:rsid w:val="00E969FA"/>
    <w:pPr>
      <w:numPr>
        <w:ilvl w:val="0"/>
        <w:numId w:val="0"/>
      </w:numPr>
      <w:spacing w:before="120" w:after="60"/>
    </w:pPr>
    <w:rPr>
      <w:iCs/>
      <w:caps/>
      <w:szCs w:val="28"/>
    </w:rPr>
  </w:style>
  <w:style w:type="paragraph" w:customStyle="1" w:styleId="TtuloN3">
    <w:name w:val="Título N3"/>
    <w:basedOn w:val="Ttulo3"/>
    <w:qFormat/>
    <w:rsid w:val="00110F95"/>
    <w:pPr>
      <w:numPr>
        <w:ilvl w:val="0"/>
        <w:numId w:val="0"/>
      </w:numPr>
      <w:spacing w:after="60"/>
    </w:pPr>
  </w:style>
  <w:style w:type="character" w:customStyle="1" w:styleId="TtuloN2Car">
    <w:name w:val="Título N2 Car"/>
    <w:link w:val="TtuloN2"/>
    <w:rsid w:val="00E969FA"/>
    <w:rPr>
      <w:rFonts w:ascii="Tahoma" w:eastAsia="Times New Roman" w:hAnsi="Tahoma"/>
      <w:b/>
      <w:bCs/>
      <w:iCs/>
      <w:caps/>
      <w:sz w:val="22"/>
      <w:szCs w:val="28"/>
      <w:lang w:val="es-CO" w:eastAsia="en-US"/>
    </w:rPr>
  </w:style>
  <w:style w:type="table" w:customStyle="1" w:styleId="Tabladelista3-nfasis31">
    <w:name w:val="Tabla de lista 3 - Énfasis 31"/>
    <w:basedOn w:val="Tablanormal"/>
    <w:uiPriority w:val="48"/>
    <w:rsid w:val="00E969FA"/>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Listaclara-nfasis3">
    <w:name w:val="Light List Accent 3"/>
    <w:basedOn w:val="Tablanormal"/>
    <w:uiPriority w:val="61"/>
    <w:rsid w:val="00E969FA"/>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ombreadomedio1-nfasis3">
    <w:name w:val="Medium Shading 1 Accent 3"/>
    <w:basedOn w:val="Tablanormal"/>
    <w:uiPriority w:val="63"/>
    <w:rsid w:val="00E969F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Cita">
    <w:name w:val="Quote"/>
    <w:basedOn w:val="Normal"/>
    <w:next w:val="Normal"/>
    <w:link w:val="CitaCar"/>
    <w:uiPriority w:val="29"/>
    <w:qFormat/>
    <w:rsid w:val="001906D9"/>
    <w:pPr>
      <w:spacing w:before="200" w:after="160"/>
      <w:ind w:left="864" w:right="864"/>
      <w:jc w:val="center"/>
    </w:pPr>
    <w:rPr>
      <w:iCs/>
      <w:color w:val="404040"/>
      <w:sz w:val="18"/>
    </w:rPr>
  </w:style>
  <w:style w:type="character" w:customStyle="1" w:styleId="CitaCar">
    <w:name w:val="Cita Car"/>
    <w:link w:val="Cita"/>
    <w:uiPriority w:val="29"/>
    <w:rsid w:val="001906D9"/>
    <w:rPr>
      <w:rFonts w:ascii="Tahoma" w:hAnsi="Tahoma"/>
      <w:iCs/>
      <w:color w:val="404040"/>
      <w:sz w:val="18"/>
      <w:szCs w:val="22"/>
      <w:lang w:eastAsia="en-US"/>
    </w:rPr>
  </w:style>
  <w:style w:type="table" w:customStyle="1" w:styleId="Tabladecuadrcula6concolores1">
    <w:name w:val="Tabla de cuadrícula 6 con colores1"/>
    <w:basedOn w:val="Tablanormal"/>
    <w:uiPriority w:val="51"/>
    <w:rsid w:val="001906D9"/>
    <w:rPr>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next w:val="Tablaconcuadrcula"/>
    <w:uiPriority w:val="39"/>
    <w:rsid w:val="00AB71F7"/>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2">
    <w:name w:val="Titulo 2"/>
    <w:basedOn w:val="TtuloN2"/>
    <w:next w:val="Normal"/>
    <w:link w:val="Titulo2Car"/>
    <w:autoRedefine/>
    <w:qFormat/>
    <w:rsid w:val="00D7140D"/>
    <w:pPr>
      <w:spacing w:after="160" w:line="259" w:lineRule="auto"/>
    </w:pPr>
    <w:rPr>
      <w:rFonts w:cs="Tahoma"/>
      <w:b w:val="0"/>
    </w:rPr>
  </w:style>
  <w:style w:type="table" w:customStyle="1" w:styleId="Tablaconcuadrcula2">
    <w:name w:val="Tabla con cuadrícula2"/>
    <w:basedOn w:val="Tablanormal"/>
    <w:next w:val="Tablaconcuadrcula"/>
    <w:uiPriority w:val="39"/>
    <w:rsid w:val="00AA31D6"/>
    <w:rPr>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2Car">
    <w:name w:val="Titulo 2 Car"/>
    <w:link w:val="Titulo2"/>
    <w:rsid w:val="00D7140D"/>
    <w:rPr>
      <w:rFonts w:ascii="Tahoma" w:eastAsia="Times New Roman" w:hAnsi="Tahoma" w:cs="Tahoma"/>
      <w:bCs/>
      <w:iCs/>
      <w:caps/>
      <w:sz w:val="22"/>
      <w:szCs w:val="28"/>
      <w:lang w:val="es-CO" w:eastAsia="en-US"/>
    </w:rPr>
  </w:style>
  <w:style w:type="table" w:customStyle="1" w:styleId="Tabladecuadrcula4-nfasis311">
    <w:name w:val="Tabla de cuadrícula 4 - Énfasis 311"/>
    <w:basedOn w:val="Tablanormal"/>
    <w:next w:val="Tabladecuadrcula4-nfasis31"/>
    <w:uiPriority w:val="49"/>
    <w:rsid w:val="00924156"/>
    <w:rPr>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ficoCar">
    <w:name w:val="Gráfico Car"/>
    <w:link w:val="Grfico"/>
    <w:locked/>
    <w:rsid w:val="001F4B9A"/>
    <w:rPr>
      <w:color w:val="262626"/>
      <w:lang w:val="es-CO"/>
    </w:rPr>
  </w:style>
  <w:style w:type="paragraph" w:customStyle="1" w:styleId="Grfico">
    <w:name w:val="Gráfico"/>
    <w:basedOn w:val="Listaconvietas2"/>
    <w:link w:val="GrficoCar"/>
    <w:qFormat/>
    <w:rsid w:val="001F4B9A"/>
    <w:pPr>
      <w:keepNext/>
      <w:tabs>
        <w:tab w:val="clear" w:pos="567"/>
        <w:tab w:val="clear" w:pos="1134"/>
      </w:tabs>
      <w:spacing w:before="0" w:line="360" w:lineRule="auto"/>
      <w:ind w:left="-340"/>
      <w:contextualSpacing/>
      <w:jc w:val="center"/>
    </w:pPr>
    <w:rPr>
      <w:rFonts w:ascii="Calibri" w:eastAsia="Calibri" w:hAnsi="Calibri"/>
      <w:color w:val="262626"/>
      <w:sz w:val="20"/>
      <w:lang w:val="es-CO" w:eastAsia="es-ES"/>
    </w:rPr>
  </w:style>
  <w:style w:type="character" w:customStyle="1" w:styleId="FuenteCar">
    <w:name w:val="Fuente Car"/>
    <w:aliases w:val="referencia Car"/>
    <w:link w:val="Fuente"/>
    <w:locked/>
    <w:rsid w:val="001F4B9A"/>
    <w:rPr>
      <w:color w:val="262626"/>
      <w:sz w:val="18"/>
      <w:lang w:val="es-CO"/>
    </w:rPr>
  </w:style>
  <w:style w:type="paragraph" w:customStyle="1" w:styleId="Fuente">
    <w:name w:val="Fuente"/>
    <w:aliases w:val="referencia"/>
    <w:basedOn w:val="Grfico"/>
    <w:link w:val="FuenteCar"/>
    <w:qFormat/>
    <w:rsid w:val="001F4B9A"/>
    <w:pPr>
      <w:keepNext w:val="0"/>
      <w:spacing w:after="400"/>
    </w:pPr>
    <w:rPr>
      <w:sz w:val="18"/>
    </w:rPr>
  </w:style>
  <w:style w:type="paragraph" w:customStyle="1" w:styleId="Figura">
    <w:name w:val="Figura"/>
    <w:basedOn w:val="Normal"/>
    <w:next w:val="Normal"/>
    <w:qFormat/>
    <w:rsid w:val="00FE1068"/>
    <w:pPr>
      <w:numPr>
        <w:numId w:val="16"/>
      </w:numPr>
      <w:spacing w:after="240"/>
      <w:jc w:val="center"/>
    </w:pPr>
    <w:rPr>
      <w:rFonts w:eastAsia="Times New Roman"/>
      <w:sz w:val="20"/>
      <w:szCs w:val="24"/>
      <w:lang w:val="es-ES" w:eastAsia="es-ES"/>
    </w:rPr>
  </w:style>
  <w:style w:type="character" w:customStyle="1" w:styleId="TtuloCar">
    <w:name w:val="Título Car"/>
    <w:uiPriority w:val="10"/>
    <w:rsid w:val="00FE1068"/>
    <w:rPr>
      <w:rFonts w:ascii="Calibri Light" w:eastAsia="Times New Roman" w:hAnsi="Calibri Light" w:cs="Times New Roman"/>
      <w:smallCaps/>
      <w:spacing w:val="-10"/>
      <w:kern w:val="28"/>
      <w:sz w:val="56"/>
      <w:szCs w:val="56"/>
      <w:lang w:val="es-ES" w:eastAsia="es-ES"/>
    </w:rPr>
  </w:style>
  <w:style w:type="paragraph" w:customStyle="1" w:styleId="Nivel5">
    <w:name w:val="Nivel5"/>
    <w:basedOn w:val="Normal"/>
    <w:next w:val="Normal"/>
    <w:autoRedefine/>
    <w:uiPriority w:val="99"/>
    <w:rsid w:val="00FE1068"/>
    <w:pPr>
      <w:keepLines/>
      <w:numPr>
        <w:numId w:val="17"/>
      </w:numPr>
    </w:pPr>
    <w:rPr>
      <w:rFonts w:ascii="Century Gothic" w:eastAsia="Times New Roman" w:hAnsi="Century Gothic"/>
      <w:b/>
      <w:lang w:eastAsia="es-ES"/>
    </w:rPr>
  </w:style>
  <w:style w:type="character" w:customStyle="1" w:styleId="TextonotapieCar1">
    <w:name w:val="Texto nota pie Car1"/>
    <w:uiPriority w:val="99"/>
    <w:semiHidden/>
    <w:rsid w:val="00FE1068"/>
    <w:rPr>
      <w:rFonts w:eastAsia="Times New Roman"/>
      <w:smallCaps/>
      <w:lang w:val="es-ES" w:eastAsia="es-ES"/>
    </w:rPr>
  </w:style>
  <w:style w:type="paragraph" w:customStyle="1" w:styleId="TablaNo2-">
    <w:name w:val="Tabla No 2-"/>
    <w:basedOn w:val="Normal"/>
    <w:next w:val="Normal"/>
    <w:rsid w:val="00FE1068"/>
    <w:pPr>
      <w:numPr>
        <w:numId w:val="18"/>
      </w:numPr>
      <w:spacing w:before="60" w:after="60"/>
      <w:jc w:val="center"/>
    </w:pPr>
    <w:rPr>
      <w:rFonts w:ascii="Century Gothic" w:eastAsia="Times New Roman" w:hAnsi="Century Gothic"/>
      <w:b/>
      <w:sz w:val="20"/>
      <w:szCs w:val="24"/>
      <w:lang w:val="x-none" w:eastAsia="x-none"/>
    </w:rPr>
  </w:style>
  <w:style w:type="character" w:styleId="nfasissutil">
    <w:name w:val="Subtle Emphasis"/>
    <w:uiPriority w:val="19"/>
    <w:qFormat/>
    <w:rsid w:val="00FE1068"/>
    <w:rPr>
      <w:i/>
      <w:iCs/>
      <w:color w:val="808080"/>
    </w:rPr>
  </w:style>
  <w:style w:type="paragraph" w:styleId="TtuloTDC">
    <w:name w:val="TOC Heading"/>
    <w:basedOn w:val="Ttulo1"/>
    <w:next w:val="Normal"/>
    <w:uiPriority w:val="39"/>
    <w:unhideWhenUsed/>
    <w:qFormat/>
    <w:rsid w:val="00C82D1B"/>
    <w:pPr>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779">
      <w:bodyDiv w:val="1"/>
      <w:marLeft w:val="0"/>
      <w:marRight w:val="0"/>
      <w:marTop w:val="0"/>
      <w:marBottom w:val="0"/>
      <w:divBdr>
        <w:top w:val="none" w:sz="0" w:space="0" w:color="auto"/>
        <w:left w:val="none" w:sz="0" w:space="0" w:color="auto"/>
        <w:bottom w:val="none" w:sz="0" w:space="0" w:color="auto"/>
        <w:right w:val="none" w:sz="0" w:space="0" w:color="auto"/>
      </w:divBdr>
    </w:div>
    <w:div w:id="44839707">
      <w:bodyDiv w:val="1"/>
      <w:marLeft w:val="0"/>
      <w:marRight w:val="0"/>
      <w:marTop w:val="0"/>
      <w:marBottom w:val="0"/>
      <w:divBdr>
        <w:top w:val="none" w:sz="0" w:space="0" w:color="auto"/>
        <w:left w:val="none" w:sz="0" w:space="0" w:color="auto"/>
        <w:bottom w:val="none" w:sz="0" w:space="0" w:color="auto"/>
        <w:right w:val="none" w:sz="0" w:space="0" w:color="auto"/>
      </w:divBdr>
    </w:div>
    <w:div w:id="47730395">
      <w:bodyDiv w:val="1"/>
      <w:marLeft w:val="0"/>
      <w:marRight w:val="0"/>
      <w:marTop w:val="0"/>
      <w:marBottom w:val="0"/>
      <w:divBdr>
        <w:top w:val="none" w:sz="0" w:space="0" w:color="auto"/>
        <w:left w:val="none" w:sz="0" w:space="0" w:color="auto"/>
        <w:bottom w:val="none" w:sz="0" w:space="0" w:color="auto"/>
        <w:right w:val="none" w:sz="0" w:space="0" w:color="auto"/>
      </w:divBdr>
    </w:div>
    <w:div w:id="52852940">
      <w:bodyDiv w:val="1"/>
      <w:marLeft w:val="0"/>
      <w:marRight w:val="0"/>
      <w:marTop w:val="0"/>
      <w:marBottom w:val="0"/>
      <w:divBdr>
        <w:top w:val="none" w:sz="0" w:space="0" w:color="auto"/>
        <w:left w:val="none" w:sz="0" w:space="0" w:color="auto"/>
        <w:bottom w:val="none" w:sz="0" w:space="0" w:color="auto"/>
        <w:right w:val="none" w:sz="0" w:space="0" w:color="auto"/>
      </w:divBdr>
    </w:div>
    <w:div w:id="66150062">
      <w:bodyDiv w:val="1"/>
      <w:marLeft w:val="0"/>
      <w:marRight w:val="0"/>
      <w:marTop w:val="0"/>
      <w:marBottom w:val="0"/>
      <w:divBdr>
        <w:top w:val="none" w:sz="0" w:space="0" w:color="auto"/>
        <w:left w:val="none" w:sz="0" w:space="0" w:color="auto"/>
        <w:bottom w:val="none" w:sz="0" w:space="0" w:color="auto"/>
        <w:right w:val="none" w:sz="0" w:space="0" w:color="auto"/>
      </w:divBdr>
    </w:div>
    <w:div w:id="75514217">
      <w:bodyDiv w:val="1"/>
      <w:marLeft w:val="0"/>
      <w:marRight w:val="0"/>
      <w:marTop w:val="0"/>
      <w:marBottom w:val="0"/>
      <w:divBdr>
        <w:top w:val="none" w:sz="0" w:space="0" w:color="auto"/>
        <w:left w:val="none" w:sz="0" w:space="0" w:color="auto"/>
        <w:bottom w:val="none" w:sz="0" w:space="0" w:color="auto"/>
        <w:right w:val="none" w:sz="0" w:space="0" w:color="auto"/>
      </w:divBdr>
    </w:div>
    <w:div w:id="82727399">
      <w:bodyDiv w:val="1"/>
      <w:marLeft w:val="0"/>
      <w:marRight w:val="0"/>
      <w:marTop w:val="0"/>
      <w:marBottom w:val="0"/>
      <w:divBdr>
        <w:top w:val="none" w:sz="0" w:space="0" w:color="auto"/>
        <w:left w:val="none" w:sz="0" w:space="0" w:color="auto"/>
        <w:bottom w:val="none" w:sz="0" w:space="0" w:color="auto"/>
        <w:right w:val="none" w:sz="0" w:space="0" w:color="auto"/>
      </w:divBdr>
    </w:div>
    <w:div w:id="104811654">
      <w:bodyDiv w:val="1"/>
      <w:marLeft w:val="0"/>
      <w:marRight w:val="0"/>
      <w:marTop w:val="0"/>
      <w:marBottom w:val="0"/>
      <w:divBdr>
        <w:top w:val="none" w:sz="0" w:space="0" w:color="auto"/>
        <w:left w:val="none" w:sz="0" w:space="0" w:color="auto"/>
        <w:bottom w:val="none" w:sz="0" w:space="0" w:color="auto"/>
        <w:right w:val="none" w:sz="0" w:space="0" w:color="auto"/>
      </w:divBdr>
    </w:div>
    <w:div w:id="142048757">
      <w:bodyDiv w:val="1"/>
      <w:marLeft w:val="0"/>
      <w:marRight w:val="0"/>
      <w:marTop w:val="0"/>
      <w:marBottom w:val="0"/>
      <w:divBdr>
        <w:top w:val="none" w:sz="0" w:space="0" w:color="auto"/>
        <w:left w:val="none" w:sz="0" w:space="0" w:color="auto"/>
        <w:bottom w:val="none" w:sz="0" w:space="0" w:color="auto"/>
        <w:right w:val="none" w:sz="0" w:space="0" w:color="auto"/>
      </w:divBdr>
    </w:div>
    <w:div w:id="148643931">
      <w:bodyDiv w:val="1"/>
      <w:marLeft w:val="0"/>
      <w:marRight w:val="0"/>
      <w:marTop w:val="0"/>
      <w:marBottom w:val="0"/>
      <w:divBdr>
        <w:top w:val="none" w:sz="0" w:space="0" w:color="auto"/>
        <w:left w:val="none" w:sz="0" w:space="0" w:color="auto"/>
        <w:bottom w:val="none" w:sz="0" w:space="0" w:color="auto"/>
        <w:right w:val="none" w:sz="0" w:space="0" w:color="auto"/>
      </w:divBdr>
    </w:div>
    <w:div w:id="155463801">
      <w:bodyDiv w:val="1"/>
      <w:marLeft w:val="0"/>
      <w:marRight w:val="0"/>
      <w:marTop w:val="0"/>
      <w:marBottom w:val="0"/>
      <w:divBdr>
        <w:top w:val="none" w:sz="0" w:space="0" w:color="auto"/>
        <w:left w:val="none" w:sz="0" w:space="0" w:color="auto"/>
        <w:bottom w:val="none" w:sz="0" w:space="0" w:color="auto"/>
        <w:right w:val="none" w:sz="0" w:space="0" w:color="auto"/>
      </w:divBdr>
    </w:div>
    <w:div w:id="183327835">
      <w:bodyDiv w:val="1"/>
      <w:marLeft w:val="0"/>
      <w:marRight w:val="0"/>
      <w:marTop w:val="0"/>
      <w:marBottom w:val="0"/>
      <w:divBdr>
        <w:top w:val="none" w:sz="0" w:space="0" w:color="auto"/>
        <w:left w:val="none" w:sz="0" w:space="0" w:color="auto"/>
        <w:bottom w:val="none" w:sz="0" w:space="0" w:color="auto"/>
        <w:right w:val="none" w:sz="0" w:space="0" w:color="auto"/>
      </w:divBdr>
    </w:div>
    <w:div w:id="194276238">
      <w:bodyDiv w:val="1"/>
      <w:marLeft w:val="0"/>
      <w:marRight w:val="0"/>
      <w:marTop w:val="0"/>
      <w:marBottom w:val="0"/>
      <w:divBdr>
        <w:top w:val="none" w:sz="0" w:space="0" w:color="auto"/>
        <w:left w:val="none" w:sz="0" w:space="0" w:color="auto"/>
        <w:bottom w:val="none" w:sz="0" w:space="0" w:color="auto"/>
        <w:right w:val="none" w:sz="0" w:space="0" w:color="auto"/>
      </w:divBdr>
    </w:div>
    <w:div w:id="207382709">
      <w:bodyDiv w:val="1"/>
      <w:marLeft w:val="0"/>
      <w:marRight w:val="0"/>
      <w:marTop w:val="0"/>
      <w:marBottom w:val="0"/>
      <w:divBdr>
        <w:top w:val="none" w:sz="0" w:space="0" w:color="auto"/>
        <w:left w:val="none" w:sz="0" w:space="0" w:color="auto"/>
        <w:bottom w:val="none" w:sz="0" w:space="0" w:color="auto"/>
        <w:right w:val="none" w:sz="0" w:space="0" w:color="auto"/>
      </w:divBdr>
    </w:div>
    <w:div w:id="210383250">
      <w:bodyDiv w:val="1"/>
      <w:marLeft w:val="0"/>
      <w:marRight w:val="0"/>
      <w:marTop w:val="0"/>
      <w:marBottom w:val="0"/>
      <w:divBdr>
        <w:top w:val="none" w:sz="0" w:space="0" w:color="auto"/>
        <w:left w:val="none" w:sz="0" w:space="0" w:color="auto"/>
        <w:bottom w:val="none" w:sz="0" w:space="0" w:color="auto"/>
        <w:right w:val="none" w:sz="0" w:space="0" w:color="auto"/>
      </w:divBdr>
    </w:div>
    <w:div w:id="210777444">
      <w:bodyDiv w:val="1"/>
      <w:marLeft w:val="0"/>
      <w:marRight w:val="0"/>
      <w:marTop w:val="0"/>
      <w:marBottom w:val="0"/>
      <w:divBdr>
        <w:top w:val="none" w:sz="0" w:space="0" w:color="auto"/>
        <w:left w:val="none" w:sz="0" w:space="0" w:color="auto"/>
        <w:bottom w:val="none" w:sz="0" w:space="0" w:color="auto"/>
        <w:right w:val="none" w:sz="0" w:space="0" w:color="auto"/>
      </w:divBdr>
    </w:div>
    <w:div w:id="211620855">
      <w:bodyDiv w:val="1"/>
      <w:marLeft w:val="0"/>
      <w:marRight w:val="0"/>
      <w:marTop w:val="0"/>
      <w:marBottom w:val="0"/>
      <w:divBdr>
        <w:top w:val="none" w:sz="0" w:space="0" w:color="auto"/>
        <w:left w:val="none" w:sz="0" w:space="0" w:color="auto"/>
        <w:bottom w:val="none" w:sz="0" w:space="0" w:color="auto"/>
        <w:right w:val="none" w:sz="0" w:space="0" w:color="auto"/>
      </w:divBdr>
    </w:div>
    <w:div w:id="221868757">
      <w:bodyDiv w:val="1"/>
      <w:marLeft w:val="0"/>
      <w:marRight w:val="0"/>
      <w:marTop w:val="0"/>
      <w:marBottom w:val="0"/>
      <w:divBdr>
        <w:top w:val="none" w:sz="0" w:space="0" w:color="auto"/>
        <w:left w:val="none" w:sz="0" w:space="0" w:color="auto"/>
        <w:bottom w:val="none" w:sz="0" w:space="0" w:color="auto"/>
        <w:right w:val="none" w:sz="0" w:space="0" w:color="auto"/>
      </w:divBdr>
    </w:div>
    <w:div w:id="224949643">
      <w:bodyDiv w:val="1"/>
      <w:marLeft w:val="0"/>
      <w:marRight w:val="0"/>
      <w:marTop w:val="0"/>
      <w:marBottom w:val="0"/>
      <w:divBdr>
        <w:top w:val="none" w:sz="0" w:space="0" w:color="auto"/>
        <w:left w:val="none" w:sz="0" w:space="0" w:color="auto"/>
        <w:bottom w:val="none" w:sz="0" w:space="0" w:color="auto"/>
        <w:right w:val="none" w:sz="0" w:space="0" w:color="auto"/>
      </w:divBdr>
    </w:div>
    <w:div w:id="236935896">
      <w:bodyDiv w:val="1"/>
      <w:marLeft w:val="0"/>
      <w:marRight w:val="0"/>
      <w:marTop w:val="0"/>
      <w:marBottom w:val="0"/>
      <w:divBdr>
        <w:top w:val="none" w:sz="0" w:space="0" w:color="auto"/>
        <w:left w:val="none" w:sz="0" w:space="0" w:color="auto"/>
        <w:bottom w:val="none" w:sz="0" w:space="0" w:color="auto"/>
        <w:right w:val="none" w:sz="0" w:space="0" w:color="auto"/>
      </w:divBdr>
    </w:div>
    <w:div w:id="238834920">
      <w:bodyDiv w:val="1"/>
      <w:marLeft w:val="0"/>
      <w:marRight w:val="0"/>
      <w:marTop w:val="0"/>
      <w:marBottom w:val="0"/>
      <w:divBdr>
        <w:top w:val="none" w:sz="0" w:space="0" w:color="auto"/>
        <w:left w:val="none" w:sz="0" w:space="0" w:color="auto"/>
        <w:bottom w:val="none" w:sz="0" w:space="0" w:color="auto"/>
        <w:right w:val="none" w:sz="0" w:space="0" w:color="auto"/>
      </w:divBdr>
    </w:div>
    <w:div w:id="239409281">
      <w:bodyDiv w:val="1"/>
      <w:marLeft w:val="0"/>
      <w:marRight w:val="0"/>
      <w:marTop w:val="0"/>
      <w:marBottom w:val="0"/>
      <w:divBdr>
        <w:top w:val="none" w:sz="0" w:space="0" w:color="auto"/>
        <w:left w:val="none" w:sz="0" w:space="0" w:color="auto"/>
        <w:bottom w:val="none" w:sz="0" w:space="0" w:color="auto"/>
        <w:right w:val="none" w:sz="0" w:space="0" w:color="auto"/>
      </w:divBdr>
    </w:div>
    <w:div w:id="253171601">
      <w:bodyDiv w:val="1"/>
      <w:marLeft w:val="0"/>
      <w:marRight w:val="0"/>
      <w:marTop w:val="0"/>
      <w:marBottom w:val="0"/>
      <w:divBdr>
        <w:top w:val="none" w:sz="0" w:space="0" w:color="auto"/>
        <w:left w:val="none" w:sz="0" w:space="0" w:color="auto"/>
        <w:bottom w:val="none" w:sz="0" w:space="0" w:color="auto"/>
        <w:right w:val="none" w:sz="0" w:space="0" w:color="auto"/>
      </w:divBdr>
    </w:div>
    <w:div w:id="257955032">
      <w:bodyDiv w:val="1"/>
      <w:marLeft w:val="0"/>
      <w:marRight w:val="0"/>
      <w:marTop w:val="0"/>
      <w:marBottom w:val="0"/>
      <w:divBdr>
        <w:top w:val="none" w:sz="0" w:space="0" w:color="auto"/>
        <w:left w:val="none" w:sz="0" w:space="0" w:color="auto"/>
        <w:bottom w:val="none" w:sz="0" w:space="0" w:color="auto"/>
        <w:right w:val="none" w:sz="0" w:space="0" w:color="auto"/>
      </w:divBdr>
    </w:div>
    <w:div w:id="258032147">
      <w:bodyDiv w:val="1"/>
      <w:marLeft w:val="0"/>
      <w:marRight w:val="0"/>
      <w:marTop w:val="0"/>
      <w:marBottom w:val="0"/>
      <w:divBdr>
        <w:top w:val="none" w:sz="0" w:space="0" w:color="auto"/>
        <w:left w:val="none" w:sz="0" w:space="0" w:color="auto"/>
        <w:bottom w:val="none" w:sz="0" w:space="0" w:color="auto"/>
        <w:right w:val="none" w:sz="0" w:space="0" w:color="auto"/>
      </w:divBdr>
    </w:div>
    <w:div w:id="265163989">
      <w:bodyDiv w:val="1"/>
      <w:marLeft w:val="0"/>
      <w:marRight w:val="0"/>
      <w:marTop w:val="0"/>
      <w:marBottom w:val="0"/>
      <w:divBdr>
        <w:top w:val="none" w:sz="0" w:space="0" w:color="auto"/>
        <w:left w:val="none" w:sz="0" w:space="0" w:color="auto"/>
        <w:bottom w:val="none" w:sz="0" w:space="0" w:color="auto"/>
        <w:right w:val="none" w:sz="0" w:space="0" w:color="auto"/>
      </w:divBdr>
    </w:div>
    <w:div w:id="279382557">
      <w:bodyDiv w:val="1"/>
      <w:marLeft w:val="0"/>
      <w:marRight w:val="0"/>
      <w:marTop w:val="0"/>
      <w:marBottom w:val="0"/>
      <w:divBdr>
        <w:top w:val="none" w:sz="0" w:space="0" w:color="auto"/>
        <w:left w:val="none" w:sz="0" w:space="0" w:color="auto"/>
        <w:bottom w:val="none" w:sz="0" w:space="0" w:color="auto"/>
        <w:right w:val="none" w:sz="0" w:space="0" w:color="auto"/>
      </w:divBdr>
    </w:div>
    <w:div w:id="286401497">
      <w:bodyDiv w:val="1"/>
      <w:marLeft w:val="0"/>
      <w:marRight w:val="0"/>
      <w:marTop w:val="0"/>
      <w:marBottom w:val="0"/>
      <w:divBdr>
        <w:top w:val="none" w:sz="0" w:space="0" w:color="auto"/>
        <w:left w:val="none" w:sz="0" w:space="0" w:color="auto"/>
        <w:bottom w:val="none" w:sz="0" w:space="0" w:color="auto"/>
        <w:right w:val="none" w:sz="0" w:space="0" w:color="auto"/>
      </w:divBdr>
    </w:div>
    <w:div w:id="290864957">
      <w:bodyDiv w:val="1"/>
      <w:marLeft w:val="0"/>
      <w:marRight w:val="0"/>
      <w:marTop w:val="0"/>
      <w:marBottom w:val="0"/>
      <w:divBdr>
        <w:top w:val="none" w:sz="0" w:space="0" w:color="auto"/>
        <w:left w:val="none" w:sz="0" w:space="0" w:color="auto"/>
        <w:bottom w:val="none" w:sz="0" w:space="0" w:color="auto"/>
        <w:right w:val="none" w:sz="0" w:space="0" w:color="auto"/>
      </w:divBdr>
    </w:div>
    <w:div w:id="290987994">
      <w:bodyDiv w:val="1"/>
      <w:marLeft w:val="0"/>
      <w:marRight w:val="0"/>
      <w:marTop w:val="0"/>
      <w:marBottom w:val="0"/>
      <w:divBdr>
        <w:top w:val="none" w:sz="0" w:space="0" w:color="auto"/>
        <w:left w:val="none" w:sz="0" w:space="0" w:color="auto"/>
        <w:bottom w:val="none" w:sz="0" w:space="0" w:color="auto"/>
        <w:right w:val="none" w:sz="0" w:space="0" w:color="auto"/>
      </w:divBdr>
    </w:div>
    <w:div w:id="294527124">
      <w:bodyDiv w:val="1"/>
      <w:marLeft w:val="0"/>
      <w:marRight w:val="0"/>
      <w:marTop w:val="0"/>
      <w:marBottom w:val="0"/>
      <w:divBdr>
        <w:top w:val="none" w:sz="0" w:space="0" w:color="auto"/>
        <w:left w:val="none" w:sz="0" w:space="0" w:color="auto"/>
        <w:bottom w:val="none" w:sz="0" w:space="0" w:color="auto"/>
        <w:right w:val="none" w:sz="0" w:space="0" w:color="auto"/>
      </w:divBdr>
    </w:div>
    <w:div w:id="319621035">
      <w:bodyDiv w:val="1"/>
      <w:marLeft w:val="0"/>
      <w:marRight w:val="0"/>
      <w:marTop w:val="0"/>
      <w:marBottom w:val="0"/>
      <w:divBdr>
        <w:top w:val="none" w:sz="0" w:space="0" w:color="auto"/>
        <w:left w:val="none" w:sz="0" w:space="0" w:color="auto"/>
        <w:bottom w:val="none" w:sz="0" w:space="0" w:color="auto"/>
        <w:right w:val="none" w:sz="0" w:space="0" w:color="auto"/>
      </w:divBdr>
    </w:div>
    <w:div w:id="333457531">
      <w:bodyDiv w:val="1"/>
      <w:marLeft w:val="0"/>
      <w:marRight w:val="0"/>
      <w:marTop w:val="0"/>
      <w:marBottom w:val="0"/>
      <w:divBdr>
        <w:top w:val="none" w:sz="0" w:space="0" w:color="auto"/>
        <w:left w:val="none" w:sz="0" w:space="0" w:color="auto"/>
        <w:bottom w:val="none" w:sz="0" w:space="0" w:color="auto"/>
        <w:right w:val="none" w:sz="0" w:space="0" w:color="auto"/>
      </w:divBdr>
    </w:div>
    <w:div w:id="336004470">
      <w:bodyDiv w:val="1"/>
      <w:marLeft w:val="0"/>
      <w:marRight w:val="0"/>
      <w:marTop w:val="0"/>
      <w:marBottom w:val="0"/>
      <w:divBdr>
        <w:top w:val="none" w:sz="0" w:space="0" w:color="auto"/>
        <w:left w:val="none" w:sz="0" w:space="0" w:color="auto"/>
        <w:bottom w:val="none" w:sz="0" w:space="0" w:color="auto"/>
        <w:right w:val="none" w:sz="0" w:space="0" w:color="auto"/>
      </w:divBdr>
    </w:div>
    <w:div w:id="340819561">
      <w:bodyDiv w:val="1"/>
      <w:marLeft w:val="0"/>
      <w:marRight w:val="0"/>
      <w:marTop w:val="0"/>
      <w:marBottom w:val="0"/>
      <w:divBdr>
        <w:top w:val="none" w:sz="0" w:space="0" w:color="auto"/>
        <w:left w:val="none" w:sz="0" w:space="0" w:color="auto"/>
        <w:bottom w:val="none" w:sz="0" w:space="0" w:color="auto"/>
        <w:right w:val="none" w:sz="0" w:space="0" w:color="auto"/>
      </w:divBdr>
    </w:div>
    <w:div w:id="343097190">
      <w:bodyDiv w:val="1"/>
      <w:marLeft w:val="0"/>
      <w:marRight w:val="0"/>
      <w:marTop w:val="0"/>
      <w:marBottom w:val="0"/>
      <w:divBdr>
        <w:top w:val="none" w:sz="0" w:space="0" w:color="auto"/>
        <w:left w:val="none" w:sz="0" w:space="0" w:color="auto"/>
        <w:bottom w:val="none" w:sz="0" w:space="0" w:color="auto"/>
        <w:right w:val="none" w:sz="0" w:space="0" w:color="auto"/>
      </w:divBdr>
    </w:div>
    <w:div w:id="359862706">
      <w:bodyDiv w:val="1"/>
      <w:marLeft w:val="0"/>
      <w:marRight w:val="0"/>
      <w:marTop w:val="0"/>
      <w:marBottom w:val="0"/>
      <w:divBdr>
        <w:top w:val="none" w:sz="0" w:space="0" w:color="auto"/>
        <w:left w:val="none" w:sz="0" w:space="0" w:color="auto"/>
        <w:bottom w:val="none" w:sz="0" w:space="0" w:color="auto"/>
        <w:right w:val="none" w:sz="0" w:space="0" w:color="auto"/>
      </w:divBdr>
    </w:div>
    <w:div w:id="366418602">
      <w:bodyDiv w:val="1"/>
      <w:marLeft w:val="0"/>
      <w:marRight w:val="0"/>
      <w:marTop w:val="0"/>
      <w:marBottom w:val="0"/>
      <w:divBdr>
        <w:top w:val="none" w:sz="0" w:space="0" w:color="auto"/>
        <w:left w:val="none" w:sz="0" w:space="0" w:color="auto"/>
        <w:bottom w:val="none" w:sz="0" w:space="0" w:color="auto"/>
        <w:right w:val="none" w:sz="0" w:space="0" w:color="auto"/>
      </w:divBdr>
    </w:div>
    <w:div w:id="371540059">
      <w:bodyDiv w:val="1"/>
      <w:marLeft w:val="0"/>
      <w:marRight w:val="0"/>
      <w:marTop w:val="0"/>
      <w:marBottom w:val="0"/>
      <w:divBdr>
        <w:top w:val="none" w:sz="0" w:space="0" w:color="auto"/>
        <w:left w:val="none" w:sz="0" w:space="0" w:color="auto"/>
        <w:bottom w:val="none" w:sz="0" w:space="0" w:color="auto"/>
        <w:right w:val="none" w:sz="0" w:space="0" w:color="auto"/>
      </w:divBdr>
    </w:div>
    <w:div w:id="378017052">
      <w:bodyDiv w:val="1"/>
      <w:marLeft w:val="0"/>
      <w:marRight w:val="0"/>
      <w:marTop w:val="0"/>
      <w:marBottom w:val="0"/>
      <w:divBdr>
        <w:top w:val="none" w:sz="0" w:space="0" w:color="auto"/>
        <w:left w:val="none" w:sz="0" w:space="0" w:color="auto"/>
        <w:bottom w:val="none" w:sz="0" w:space="0" w:color="auto"/>
        <w:right w:val="none" w:sz="0" w:space="0" w:color="auto"/>
      </w:divBdr>
    </w:div>
    <w:div w:id="389547113">
      <w:bodyDiv w:val="1"/>
      <w:marLeft w:val="0"/>
      <w:marRight w:val="0"/>
      <w:marTop w:val="0"/>
      <w:marBottom w:val="0"/>
      <w:divBdr>
        <w:top w:val="none" w:sz="0" w:space="0" w:color="auto"/>
        <w:left w:val="none" w:sz="0" w:space="0" w:color="auto"/>
        <w:bottom w:val="none" w:sz="0" w:space="0" w:color="auto"/>
        <w:right w:val="none" w:sz="0" w:space="0" w:color="auto"/>
      </w:divBdr>
    </w:div>
    <w:div w:id="392587471">
      <w:bodyDiv w:val="1"/>
      <w:marLeft w:val="0"/>
      <w:marRight w:val="0"/>
      <w:marTop w:val="0"/>
      <w:marBottom w:val="0"/>
      <w:divBdr>
        <w:top w:val="none" w:sz="0" w:space="0" w:color="auto"/>
        <w:left w:val="none" w:sz="0" w:space="0" w:color="auto"/>
        <w:bottom w:val="none" w:sz="0" w:space="0" w:color="auto"/>
        <w:right w:val="none" w:sz="0" w:space="0" w:color="auto"/>
      </w:divBdr>
    </w:div>
    <w:div w:id="405229416">
      <w:bodyDiv w:val="1"/>
      <w:marLeft w:val="0"/>
      <w:marRight w:val="0"/>
      <w:marTop w:val="0"/>
      <w:marBottom w:val="0"/>
      <w:divBdr>
        <w:top w:val="none" w:sz="0" w:space="0" w:color="auto"/>
        <w:left w:val="none" w:sz="0" w:space="0" w:color="auto"/>
        <w:bottom w:val="none" w:sz="0" w:space="0" w:color="auto"/>
        <w:right w:val="none" w:sz="0" w:space="0" w:color="auto"/>
      </w:divBdr>
    </w:div>
    <w:div w:id="405960081">
      <w:bodyDiv w:val="1"/>
      <w:marLeft w:val="0"/>
      <w:marRight w:val="0"/>
      <w:marTop w:val="0"/>
      <w:marBottom w:val="0"/>
      <w:divBdr>
        <w:top w:val="none" w:sz="0" w:space="0" w:color="auto"/>
        <w:left w:val="none" w:sz="0" w:space="0" w:color="auto"/>
        <w:bottom w:val="none" w:sz="0" w:space="0" w:color="auto"/>
        <w:right w:val="none" w:sz="0" w:space="0" w:color="auto"/>
      </w:divBdr>
    </w:div>
    <w:div w:id="408036492">
      <w:bodyDiv w:val="1"/>
      <w:marLeft w:val="0"/>
      <w:marRight w:val="0"/>
      <w:marTop w:val="0"/>
      <w:marBottom w:val="0"/>
      <w:divBdr>
        <w:top w:val="none" w:sz="0" w:space="0" w:color="auto"/>
        <w:left w:val="none" w:sz="0" w:space="0" w:color="auto"/>
        <w:bottom w:val="none" w:sz="0" w:space="0" w:color="auto"/>
        <w:right w:val="none" w:sz="0" w:space="0" w:color="auto"/>
      </w:divBdr>
    </w:div>
    <w:div w:id="424114528">
      <w:bodyDiv w:val="1"/>
      <w:marLeft w:val="0"/>
      <w:marRight w:val="0"/>
      <w:marTop w:val="0"/>
      <w:marBottom w:val="0"/>
      <w:divBdr>
        <w:top w:val="none" w:sz="0" w:space="0" w:color="auto"/>
        <w:left w:val="none" w:sz="0" w:space="0" w:color="auto"/>
        <w:bottom w:val="none" w:sz="0" w:space="0" w:color="auto"/>
        <w:right w:val="none" w:sz="0" w:space="0" w:color="auto"/>
      </w:divBdr>
    </w:div>
    <w:div w:id="451051002">
      <w:bodyDiv w:val="1"/>
      <w:marLeft w:val="0"/>
      <w:marRight w:val="0"/>
      <w:marTop w:val="0"/>
      <w:marBottom w:val="0"/>
      <w:divBdr>
        <w:top w:val="none" w:sz="0" w:space="0" w:color="auto"/>
        <w:left w:val="none" w:sz="0" w:space="0" w:color="auto"/>
        <w:bottom w:val="none" w:sz="0" w:space="0" w:color="auto"/>
        <w:right w:val="none" w:sz="0" w:space="0" w:color="auto"/>
      </w:divBdr>
    </w:div>
    <w:div w:id="454521955">
      <w:bodyDiv w:val="1"/>
      <w:marLeft w:val="0"/>
      <w:marRight w:val="0"/>
      <w:marTop w:val="0"/>
      <w:marBottom w:val="0"/>
      <w:divBdr>
        <w:top w:val="none" w:sz="0" w:space="0" w:color="auto"/>
        <w:left w:val="none" w:sz="0" w:space="0" w:color="auto"/>
        <w:bottom w:val="none" w:sz="0" w:space="0" w:color="auto"/>
        <w:right w:val="none" w:sz="0" w:space="0" w:color="auto"/>
      </w:divBdr>
    </w:div>
    <w:div w:id="460658862">
      <w:bodyDiv w:val="1"/>
      <w:marLeft w:val="0"/>
      <w:marRight w:val="0"/>
      <w:marTop w:val="0"/>
      <w:marBottom w:val="0"/>
      <w:divBdr>
        <w:top w:val="none" w:sz="0" w:space="0" w:color="auto"/>
        <w:left w:val="none" w:sz="0" w:space="0" w:color="auto"/>
        <w:bottom w:val="none" w:sz="0" w:space="0" w:color="auto"/>
        <w:right w:val="none" w:sz="0" w:space="0" w:color="auto"/>
      </w:divBdr>
    </w:div>
    <w:div w:id="469055394">
      <w:bodyDiv w:val="1"/>
      <w:marLeft w:val="0"/>
      <w:marRight w:val="0"/>
      <w:marTop w:val="0"/>
      <w:marBottom w:val="0"/>
      <w:divBdr>
        <w:top w:val="none" w:sz="0" w:space="0" w:color="auto"/>
        <w:left w:val="none" w:sz="0" w:space="0" w:color="auto"/>
        <w:bottom w:val="none" w:sz="0" w:space="0" w:color="auto"/>
        <w:right w:val="none" w:sz="0" w:space="0" w:color="auto"/>
      </w:divBdr>
    </w:div>
    <w:div w:id="484780532">
      <w:bodyDiv w:val="1"/>
      <w:marLeft w:val="0"/>
      <w:marRight w:val="0"/>
      <w:marTop w:val="0"/>
      <w:marBottom w:val="0"/>
      <w:divBdr>
        <w:top w:val="none" w:sz="0" w:space="0" w:color="auto"/>
        <w:left w:val="none" w:sz="0" w:space="0" w:color="auto"/>
        <w:bottom w:val="none" w:sz="0" w:space="0" w:color="auto"/>
        <w:right w:val="none" w:sz="0" w:space="0" w:color="auto"/>
      </w:divBdr>
    </w:div>
    <w:div w:id="492574539">
      <w:bodyDiv w:val="1"/>
      <w:marLeft w:val="0"/>
      <w:marRight w:val="0"/>
      <w:marTop w:val="0"/>
      <w:marBottom w:val="0"/>
      <w:divBdr>
        <w:top w:val="none" w:sz="0" w:space="0" w:color="auto"/>
        <w:left w:val="none" w:sz="0" w:space="0" w:color="auto"/>
        <w:bottom w:val="none" w:sz="0" w:space="0" w:color="auto"/>
        <w:right w:val="none" w:sz="0" w:space="0" w:color="auto"/>
      </w:divBdr>
    </w:div>
    <w:div w:id="499779581">
      <w:bodyDiv w:val="1"/>
      <w:marLeft w:val="0"/>
      <w:marRight w:val="0"/>
      <w:marTop w:val="0"/>
      <w:marBottom w:val="0"/>
      <w:divBdr>
        <w:top w:val="none" w:sz="0" w:space="0" w:color="auto"/>
        <w:left w:val="none" w:sz="0" w:space="0" w:color="auto"/>
        <w:bottom w:val="none" w:sz="0" w:space="0" w:color="auto"/>
        <w:right w:val="none" w:sz="0" w:space="0" w:color="auto"/>
      </w:divBdr>
    </w:div>
    <w:div w:id="500778332">
      <w:bodyDiv w:val="1"/>
      <w:marLeft w:val="0"/>
      <w:marRight w:val="0"/>
      <w:marTop w:val="0"/>
      <w:marBottom w:val="0"/>
      <w:divBdr>
        <w:top w:val="none" w:sz="0" w:space="0" w:color="auto"/>
        <w:left w:val="none" w:sz="0" w:space="0" w:color="auto"/>
        <w:bottom w:val="none" w:sz="0" w:space="0" w:color="auto"/>
        <w:right w:val="none" w:sz="0" w:space="0" w:color="auto"/>
      </w:divBdr>
    </w:div>
    <w:div w:id="518738105">
      <w:bodyDiv w:val="1"/>
      <w:marLeft w:val="0"/>
      <w:marRight w:val="0"/>
      <w:marTop w:val="0"/>
      <w:marBottom w:val="0"/>
      <w:divBdr>
        <w:top w:val="none" w:sz="0" w:space="0" w:color="auto"/>
        <w:left w:val="none" w:sz="0" w:space="0" w:color="auto"/>
        <w:bottom w:val="none" w:sz="0" w:space="0" w:color="auto"/>
        <w:right w:val="none" w:sz="0" w:space="0" w:color="auto"/>
      </w:divBdr>
    </w:div>
    <w:div w:id="519009182">
      <w:bodyDiv w:val="1"/>
      <w:marLeft w:val="0"/>
      <w:marRight w:val="0"/>
      <w:marTop w:val="0"/>
      <w:marBottom w:val="0"/>
      <w:divBdr>
        <w:top w:val="none" w:sz="0" w:space="0" w:color="auto"/>
        <w:left w:val="none" w:sz="0" w:space="0" w:color="auto"/>
        <w:bottom w:val="none" w:sz="0" w:space="0" w:color="auto"/>
        <w:right w:val="none" w:sz="0" w:space="0" w:color="auto"/>
      </w:divBdr>
    </w:div>
    <w:div w:id="540940924">
      <w:bodyDiv w:val="1"/>
      <w:marLeft w:val="0"/>
      <w:marRight w:val="0"/>
      <w:marTop w:val="0"/>
      <w:marBottom w:val="0"/>
      <w:divBdr>
        <w:top w:val="none" w:sz="0" w:space="0" w:color="auto"/>
        <w:left w:val="none" w:sz="0" w:space="0" w:color="auto"/>
        <w:bottom w:val="none" w:sz="0" w:space="0" w:color="auto"/>
        <w:right w:val="none" w:sz="0" w:space="0" w:color="auto"/>
      </w:divBdr>
    </w:div>
    <w:div w:id="550458847">
      <w:bodyDiv w:val="1"/>
      <w:marLeft w:val="0"/>
      <w:marRight w:val="0"/>
      <w:marTop w:val="0"/>
      <w:marBottom w:val="0"/>
      <w:divBdr>
        <w:top w:val="none" w:sz="0" w:space="0" w:color="auto"/>
        <w:left w:val="none" w:sz="0" w:space="0" w:color="auto"/>
        <w:bottom w:val="none" w:sz="0" w:space="0" w:color="auto"/>
        <w:right w:val="none" w:sz="0" w:space="0" w:color="auto"/>
      </w:divBdr>
    </w:div>
    <w:div w:id="557516102">
      <w:bodyDiv w:val="1"/>
      <w:marLeft w:val="0"/>
      <w:marRight w:val="0"/>
      <w:marTop w:val="0"/>
      <w:marBottom w:val="0"/>
      <w:divBdr>
        <w:top w:val="none" w:sz="0" w:space="0" w:color="auto"/>
        <w:left w:val="none" w:sz="0" w:space="0" w:color="auto"/>
        <w:bottom w:val="none" w:sz="0" w:space="0" w:color="auto"/>
        <w:right w:val="none" w:sz="0" w:space="0" w:color="auto"/>
      </w:divBdr>
    </w:div>
    <w:div w:id="561335325">
      <w:bodyDiv w:val="1"/>
      <w:marLeft w:val="0"/>
      <w:marRight w:val="0"/>
      <w:marTop w:val="0"/>
      <w:marBottom w:val="0"/>
      <w:divBdr>
        <w:top w:val="none" w:sz="0" w:space="0" w:color="auto"/>
        <w:left w:val="none" w:sz="0" w:space="0" w:color="auto"/>
        <w:bottom w:val="none" w:sz="0" w:space="0" w:color="auto"/>
        <w:right w:val="none" w:sz="0" w:space="0" w:color="auto"/>
      </w:divBdr>
    </w:div>
    <w:div w:id="563032231">
      <w:bodyDiv w:val="1"/>
      <w:marLeft w:val="0"/>
      <w:marRight w:val="0"/>
      <w:marTop w:val="0"/>
      <w:marBottom w:val="0"/>
      <w:divBdr>
        <w:top w:val="none" w:sz="0" w:space="0" w:color="auto"/>
        <w:left w:val="none" w:sz="0" w:space="0" w:color="auto"/>
        <w:bottom w:val="none" w:sz="0" w:space="0" w:color="auto"/>
        <w:right w:val="none" w:sz="0" w:space="0" w:color="auto"/>
      </w:divBdr>
    </w:div>
    <w:div w:id="566383842">
      <w:bodyDiv w:val="1"/>
      <w:marLeft w:val="0"/>
      <w:marRight w:val="0"/>
      <w:marTop w:val="0"/>
      <w:marBottom w:val="0"/>
      <w:divBdr>
        <w:top w:val="none" w:sz="0" w:space="0" w:color="auto"/>
        <w:left w:val="none" w:sz="0" w:space="0" w:color="auto"/>
        <w:bottom w:val="none" w:sz="0" w:space="0" w:color="auto"/>
        <w:right w:val="none" w:sz="0" w:space="0" w:color="auto"/>
      </w:divBdr>
    </w:div>
    <w:div w:id="567345270">
      <w:bodyDiv w:val="1"/>
      <w:marLeft w:val="0"/>
      <w:marRight w:val="0"/>
      <w:marTop w:val="0"/>
      <w:marBottom w:val="0"/>
      <w:divBdr>
        <w:top w:val="none" w:sz="0" w:space="0" w:color="auto"/>
        <w:left w:val="none" w:sz="0" w:space="0" w:color="auto"/>
        <w:bottom w:val="none" w:sz="0" w:space="0" w:color="auto"/>
        <w:right w:val="none" w:sz="0" w:space="0" w:color="auto"/>
      </w:divBdr>
    </w:div>
    <w:div w:id="568930268">
      <w:bodyDiv w:val="1"/>
      <w:marLeft w:val="0"/>
      <w:marRight w:val="0"/>
      <w:marTop w:val="0"/>
      <w:marBottom w:val="0"/>
      <w:divBdr>
        <w:top w:val="none" w:sz="0" w:space="0" w:color="auto"/>
        <w:left w:val="none" w:sz="0" w:space="0" w:color="auto"/>
        <w:bottom w:val="none" w:sz="0" w:space="0" w:color="auto"/>
        <w:right w:val="none" w:sz="0" w:space="0" w:color="auto"/>
      </w:divBdr>
    </w:div>
    <w:div w:id="570653231">
      <w:bodyDiv w:val="1"/>
      <w:marLeft w:val="0"/>
      <w:marRight w:val="0"/>
      <w:marTop w:val="0"/>
      <w:marBottom w:val="0"/>
      <w:divBdr>
        <w:top w:val="none" w:sz="0" w:space="0" w:color="auto"/>
        <w:left w:val="none" w:sz="0" w:space="0" w:color="auto"/>
        <w:bottom w:val="none" w:sz="0" w:space="0" w:color="auto"/>
        <w:right w:val="none" w:sz="0" w:space="0" w:color="auto"/>
      </w:divBdr>
    </w:div>
    <w:div w:id="573199055">
      <w:bodyDiv w:val="1"/>
      <w:marLeft w:val="0"/>
      <w:marRight w:val="0"/>
      <w:marTop w:val="0"/>
      <w:marBottom w:val="0"/>
      <w:divBdr>
        <w:top w:val="none" w:sz="0" w:space="0" w:color="auto"/>
        <w:left w:val="none" w:sz="0" w:space="0" w:color="auto"/>
        <w:bottom w:val="none" w:sz="0" w:space="0" w:color="auto"/>
        <w:right w:val="none" w:sz="0" w:space="0" w:color="auto"/>
      </w:divBdr>
    </w:div>
    <w:div w:id="584220637">
      <w:bodyDiv w:val="1"/>
      <w:marLeft w:val="0"/>
      <w:marRight w:val="0"/>
      <w:marTop w:val="0"/>
      <w:marBottom w:val="0"/>
      <w:divBdr>
        <w:top w:val="none" w:sz="0" w:space="0" w:color="auto"/>
        <w:left w:val="none" w:sz="0" w:space="0" w:color="auto"/>
        <w:bottom w:val="none" w:sz="0" w:space="0" w:color="auto"/>
        <w:right w:val="none" w:sz="0" w:space="0" w:color="auto"/>
      </w:divBdr>
    </w:div>
    <w:div w:id="614404518">
      <w:bodyDiv w:val="1"/>
      <w:marLeft w:val="0"/>
      <w:marRight w:val="0"/>
      <w:marTop w:val="0"/>
      <w:marBottom w:val="0"/>
      <w:divBdr>
        <w:top w:val="none" w:sz="0" w:space="0" w:color="auto"/>
        <w:left w:val="none" w:sz="0" w:space="0" w:color="auto"/>
        <w:bottom w:val="none" w:sz="0" w:space="0" w:color="auto"/>
        <w:right w:val="none" w:sz="0" w:space="0" w:color="auto"/>
      </w:divBdr>
    </w:div>
    <w:div w:id="615061770">
      <w:bodyDiv w:val="1"/>
      <w:marLeft w:val="0"/>
      <w:marRight w:val="0"/>
      <w:marTop w:val="0"/>
      <w:marBottom w:val="0"/>
      <w:divBdr>
        <w:top w:val="none" w:sz="0" w:space="0" w:color="auto"/>
        <w:left w:val="none" w:sz="0" w:space="0" w:color="auto"/>
        <w:bottom w:val="none" w:sz="0" w:space="0" w:color="auto"/>
        <w:right w:val="none" w:sz="0" w:space="0" w:color="auto"/>
      </w:divBdr>
    </w:div>
    <w:div w:id="624699831">
      <w:bodyDiv w:val="1"/>
      <w:marLeft w:val="0"/>
      <w:marRight w:val="0"/>
      <w:marTop w:val="0"/>
      <w:marBottom w:val="0"/>
      <w:divBdr>
        <w:top w:val="none" w:sz="0" w:space="0" w:color="auto"/>
        <w:left w:val="none" w:sz="0" w:space="0" w:color="auto"/>
        <w:bottom w:val="none" w:sz="0" w:space="0" w:color="auto"/>
        <w:right w:val="none" w:sz="0" w:space="0" w:color="auto"/>
      </w:divBdr>
    </w:div>
    <w:div w:id="644243922">
      <w:bodyDiv w:val="1"/>
      <w:marLeft w:val="0"/>
      <w:marRight w:val="0"/>
      <w:marTop w:val="0"/>
      <w:marBottom w:val="0"/>
      <w:divBdr>
        <w:top w:val="none" w:sz="0" w:space="0" w:color="auto"/>
        <w:left w:val="none" w:sz="0" w:space="0" w:color="auto"/>
        <w:bottom w:val="none" w:sz="0" w:space="0" w:color="auto"/>
        <w:right w:val="none" w:sz="0" w:space="0" w:color="auto"/>
      </w:divBdr>
    </w:div>
    <w:div w:id="644360557">
      <w:bodyDiv w:val="1"/>
      <w:marLeft w:val="0"/>
      <w:marRight w:val="0"/>
      <w:marTop w:val="0"/>
      <w:marBottom w:val="0"/>
      <w:divBdr>
        <w:top w:val="none" w:sz="0" w:space="0" w:color="auto"/>
        <w:left w:val="none" w:sz="0" w:space="0" w:color="auto"/>
        <w:bottom w:val="none" w:sz="0" w:space="0" w:color="auto"/>
        <w:right w:val="none" w:sz="0" w:space="0" w:color="auto"/>
      </w:divBdr>
    </w:div>
    <w:div w:id="652761037">
      <w:bodyDiv w:val="1"/>
      <w:marLeft w:val="0"/>
      <w:marRight w:val="0"/>
      <w:marTop w:val="0"/>
      <w:marBottom w:val="0"/>
      <w:divBdr>
        <w:top w:val="none" w:sz="0" w:space="0" w:color="auto"/>
        <w:left w:val="none" w:sz="0" w:space="0" w:color="auto"/>
        <w:bottom w:val="none" w:sz="0" w:space="0" w:color="auto"/>
        <w:right w:val="none" w:sz="0" w:space="0" w:color="auto"/>
      </w:divBdr>
    </w:div>
    <w:div w:id="665983014">
      <w:bodyDiv w:val="1"/>
      <w:marLeft w:val="0"/>
      <w:marRight w:val="0"/>
      <w:marTop w:val="0"/>
      <w:marBottom w:val="0"/>
      <w:divBdr>
        <w:top w:val="none" w:sz="0" w:space="0" w:color="auto"/>
        <w:left w:val="none" w:sz="0" w:space="0" w:color="auto"/>
        <w:bottom w:val="none" w:sz="0" w:space="0" w:color="auto"/>
        <w:right w:val="none" w:sz="0" w:space="0" w:color="auto"/>
      </w:divBdr>
    </w:div>
    <w:div w:id="681783968">
      <w:bodyDiv w:val="1"/>
      <w:marLeft w:val="0"/>
      <w:marRight w:val="0"/>
      <w:marTop w:val="0"/>
      <w:marBottom w:val="0"/>
      <w:divBdr>
        <w:top w:val="none" w:sz="0" w:space="0" w:color="auto"/>
        <w:left w:val="none" w:sz="0" w:space="0" w:color="auto"/>
        <w:bottom w:val="none" w:sz="0" w:space="0" w:color="auto"/>
        <w:right w:val="none" w:sz="0" w:space="0" w:color="auto"/>
      </w:divBdr>
    </w:div>
    <w:div w:id="722755908">
      <w:bodyDiv w:val="1"/>
      <w:marLeft w:val="0"/>
      <w:marRight w:val="0"/>
      <w:marTop w:val="0"/>
      <w:marBottom w:val="0"/>
      <w:divBdr>
        <w:top w:val="none" w:sz="0" w:space="0" w:color="auto"/>
        <w:left w:val="none" w:sz="0" w:space="0" w:color="auto"/>
        <w:bottom w:val="none" w:sz="0" w:space="0" w:color="auto"/>
        <w:right w:val="none" w:sz="0" w:space="0" w:color="auto"/>
      </w:divBdr>
    </w:div>
    <w:div w:id="725378776">
      <w:bodyDiv w:val="1"/>
      <w:marLeft w:val="0"/>
      <w:marRight w:val="0"/>
      <w:marTop w:val="0"/>
      <w:marBottom w:val="0"/>
      <w:divBdr>
        <w:top w:val="none" w:sz="0" w:space="0" w:color="auto"/>
        <w:left w:val="none" w:sz="0" w:space="0" w:color="auto"/>
        <w:bottom w:val="none" w:sz="0" w:space="0" w:color="auto"/>
        <w:right w:val="none" w:sz="0" w:space="0" w:color="auto"/>
      </w:divBdr>
    </w:div>
    <w:div w:id="726609737">
      <w:bodyDiv w:val="1"/>
      <w:marLeft w:val="0"/>
      <w:marRight w:val="0"/>
      <w:marTop w:val="0"/>
      <w:marBottom w:val="0"/>
      <w:divBdr>
        <w:top w:val="none" w:sz="0" w:space="0" w:color="auto"/>
        <w:left w:val="none" w:sz="0" w:space="0" w:color="auto"/>
        <w:bottom w:val="none" w:sz="0" w:space="0" w:color="auto"/>
        <w:right w:val="none" w:sz="0" w:space="0" w:color="auto"/>
      </w:divBdr>
    </w:div>
    <w:div w:id="738789014">
      <w:bodyDiv w:val="1"/>
      <w:marLeft w:val="0"/>
      <w:marRight w:val="0"/>
      <w:marTop w:val="0"/>
      <w:marBottom w:val="0"/>
      <w:divBdr>
        <w:top w:val="none" w:sz="0" w:space="0" w:color="auto"/>
        <w:left w:val="none" w:sz="0" w:space="0" w:color="auto"/>
        <w:bottom w:val="none" w:sz="0" w:space="0" w:color="auto"/>
        <w:right w:val="none" w:sz="0" w:space="0" w:color="auto"/>
      </w:divBdr>
    </w:div>
    <w:div w:id="759569258">
      <w:bodyDiv w:val="1"/>
      <w:marLeft w:val="0"/>
      <w:marRight w:val="0"/>
      <w:marTop w:val="0"/>
      <w:marBottom w:val="0"/>
      <w:divBdr>
        <w:top w:val="none" w:sz="0" w:space="0" w:color="auto"/>
        <w:left w:val="none" w:sz="0" w:space="0" w:color="auto"/>
        <w:bottom w:val="none" w:sz="0" w:space="0" w:color="auto"/>
        <w:right w:val="none" w:sz="0" w:space="0" w:color="auto"/>
      </w:divBdr>
    </w:div>
    <w:div w:id="767194183">
      <w:bodyDiv w:val="1"/>
      <w:marLeft w:val="0"/>
      <w:marRight w:val="0"/>
      <w:marTop w:val="0"/>
      <w:marBottom w:val="0"/>
      <w:divBdr>
        <w:top w:val="none" w:sz="0" w:space="0" w:color="auto"/>
        <w:left w:val="none" w:sz="0" w:space="0" w:color="auto"/>
        <w:bottom w:val="none" w:sz="0" w:space="0" w:color="auto"/>
        <w:right w:val="none" w:sz="0" w:space="0" w:color="auto"/>
      </w:divBdr>
    </w:div>
    <w:div w:id="768310399">
      <w:bodyDiv w:val="1"/>
      <w:marLeft w:val="0"/>
      <w:marRight w:val="0"/>
      <w:marTop w:val="0"/>
      <w:marBottom w:val="0"/>
      <w:divBdr>
        <w:top w:val="none" w:sz="0" w:space="0" w:color="auto"/>
        <w:left w:val="none" w:sz="0" w:space="0" w:color="auto"/>
        <w:bottom w:val="none" w:sz="0" w:space="0" w:color="auto"/>
        <w:right w:val="none" w:sz="0" w:space="0" w:color="auto"/>
      </w:divBdr>
    </w:div>
    <w:div w:id="772747504">
      <w:bodyDiv w:val="1"/>
      <w:marLeft w:val="0"/>
      <w:marRight w:val="0"/>
      <w:marTop w:val="0"/>
      <w:marBottom w:val="0"/>
      <w:divBdr>
        <w:top w:val="none" w:sz="0" w:space="0" w:color="auto"/>
        <w:left w:val="none" w:sz="0" w:space="0" w:color="auto"/>
        <w:bottom w:val="none" w:sz="0" w:space="0" w:color="auto"/>
        <w:right w:val="none" w:sz="0" w:space="0" w:color="auto"/>
      </w:divBdr>
    </w:div>
    <w:div w:id="782576203">
      <w:bodyDiv w:val="1"/>
      <w:marLeft w:val="0"/>
      <w:marRight w:val="0"/>
      <w:marTop w:val="0"/>
      <w:marBottom w:val="0"/>
      <w:divBdr>
        <w:top w:val="none" w:sz="0" w:space="0" w:color="auto"/>
        <w:left w:val="none" w:sz="0" w:space="0" w:color="auto"/>
        <w:bottom w:val="none" w:sz="0" w:space="0" w:color="auto"/>
        <w:right w:val="none" w:sz="0" w:space="0" w:color="auto"/>
      </w:divBdr>
    </w:div>
    <w:div w:id="783353358">
      <w:bodyDiv w:val="1"/>
      <w:marLeft w:val="0"/>
      <w:marRight w:val="0"/>
      <w:marTop w:val="0"/>
      <w:marBottom w:val="0"/>
      <w:divBdr>
        <w:top w:val="none" w:sz="0" w:space="0" w:color="auto"/>
        <w:left w:val="none" w:sz="0" w:space="0" w:color="auto"/>
        <w:bottom w:val="none" w:sz="0" w:space="0" w:color="auto"/>
        <w:right w:val="none" w:sz="0" w:space="0" w:color="auto"/>
      </w:divBdr>
    </w:div>
    <w:div w:id="792747942">
      <w:bodyDiv w:val="1"/>
      <w:marLeft w:val="0"/>
      <w:marRight w:val="0"/>
      <w:marTop w:val="0"/>
      <w:marBottom w:val="0"/>
      <w:divBdr>
        <w:top w:val="none" w:sz="0" w:space="0" w:color="auto"/>
        <w:left w:val="none" w:sz="0" w:space="0" w:color="auto"/>
        <w:bottom w:val="none" w:sz="0" w:space="0" w:color="auto"/>
        <w:right w:val="none" w:sz="0" w:space="0" w:color="auto"/>
      </w:divBdr>
    </w:div>
    <w:div w:id="796795323">
      <w:bodyDiv w:val="1"/>
      <w:marLeft w:val="0"/>
      <w:marRight w:val="0"/>
      <w:marTop w:val="0"/>
      <w:marBottom w:val="0"/>
      <w:divBdr>
        <w:top w:val="none" w:sz="0" w:space="0" w:color="auto"/>
        <w:left w:val="none" w:sz="0" w:space="0" w:color="auto"/>
        <w:bottom w:val="none" w:sz="0" w:space="0" w:color="auto"/>
        <w:right w:val="none" w:sz="0" w:space="0" w:color="auto"/>
      </w:divBdr>
    </w:div>
    <w:div w:id="804616622">
      <w:bodyDiv w:val="1"/>
      <w:marLeft w:val="0"/>
      <w:marRight w:val="0"/>
      <w:marTop w:val="0"/>
      <w:marBottom w:val="0"/>
      <w:divBdr>
        <w:top w:val="none" w:sz="0" w:space="0" w:color="auto"/>
        <w:left w:val="none" w:sz="0" w:space="0" w:color="auto"/>
        <w:bottom w:val="none" w:sz="0" w:space="0" w:color="auto"/>
        <w:right w:val="none" w:sz="0" w:space="0" w:color="auto"/>
      </w:divBdr>
    </w:div>
    <w:div w:id="810560345">
      <w:bodyDiv w:val="1"/>
      <w:marLeft w:val="0"/>
      <w:marRight w:val="0"/>
      <w:marTop w:val="0"/>
      <w:marBottom w:val="0"/>
      <w:divBdr>
        <w:top w:val="none" w:sz="0" w:space="0" w:color="auto"/>
        <w:left w:val="none" w:sz="0" w:space="0" w:color="auto"/>
        <w:bottom w:val="none" w:sz="0" w:space="0" w:color="auto"/>
        <w:right w:val="none" w:sz="0" w:space="0" w:color="auto"/>
      </w:divBdr>
    </w:div>
    <w:div w:id="817725258">
      <w:bodyDiv w:val="1"/>
      <w:marLeft w:val="0"/>
      <w:marRight w:val="0"/>
      <w:marTop w:val="0"/>
      <w:marBottom w:val="0"/>
      <w:divBdr>
        <w:top w:val="none" w:sz="0" w:space="0" w:color="auto"/>
        <w:left w:val="none" w:sz="0" w:space="0" w:color="auto"/>
        <w:bottom w:val="none" w:sz="0" w:space="0" w:color="auto"/>
        <w:right w:val="none" w:sz="0" w:space="0" w:color="auto"/>
      </w:divBdr>
    </w:div>
    <w:div w:id="821198228">
      <w:bodyDiv w:val="1"/>
      <w:marLeft w:val="0"/>
      <w:marRight w:val="0"/>
      <w:marTop w:val="0"/>
      <w:marBottom w:val="0"/>
      <w:divBdr>
        <w:top w:val="none" w:sz="0" w:space="0" w:color="auto"/>
        <w:left w:val="none" w:sz="0" w:space="0" w:color="auto"/>
        <w:bottom w:val="none" w:sz="0" w:space="0" w:color="auto"/>
        <w:right w:val="none" w:sz="0" w:space="0" w:color="auto"/>
      </w:divBdr>
    </w:div>
    <w:div w:id="822743735">
      <w:bodyDiv w:val="1"/>
      <w:marLeft w:val="0"/>
      <w:marRight w:val="0"/>
      <w:marTop w:val="0"/>
      <w:marBottom w:val="0"/>
      <w:divBdr>
        <w:top w:val="none" w:sz="0" w:space="0" w:color="auto"/>
        <w:left w:val="none" w:sz="0" w:space="0" w:color="auto"/>
        <w:bottom w:val="none" w:sz="0" w:space="0" w:color="auto"/>
        <w:right w:val="none" w:sz="0" w:space="0" w:color="auto"/>
      </w:divBdr>
    </w:div>
    <w:div w:id="835269148">
      <w:bodyDiv w:val="1"/>
      <w:marLeft w:val="0"/>
      <w:marRight w:val="0"/>
      <w:marTop w:val="0"/>
      <w:marBottom w:val="0"/>
      <w:divBdr>
        <w:top w:val="none" w:sz="0" w:space="0" w:color="auto"/>
        <w:left w:val="none" w:sz="0" w:space="0" w:color="auto"/>
        <w:bottom w:val="none" w:sz="0" w:space="0" w:color="auto"/>
        <w:right w:val="none" w:sz="0" w:space="0" w:color="auto"/>
      </w:divBdr>
    </w:div>
    <w:div w:id="847645536">
      <w:bodyDiv w:val="1"/>
      <w:marLeft w:val="0"/>
      <w:marRight w:val="0"/>
      <w:marTop w:val="0"/>
      <w:marBottom w:val="0"/>
      <w:divBdr>
        <w:top w:val="none" w:sz="0" w:space="0" w:color="auto"/>
        <w:left w:val="none" w:sz="0" w:space="0" w:color="auto"/>
        <w:bottom w:val="none" w:sz="0" w:space="0" w:color="auto"/>
        <w:right w:val="none" w:sz="0" w:space="0" w:color="auto"/>
      </w:divBdr>
    </w:div>
    <w:div w:id="867530001">
      <w:bodyDiv w:val="1"/>
      <w:marLeft w:val="0"/>
      <w:marRight w:val="0"/>
      <w:marTop w:val="0"/>
      <w:marBottom w:val="0"/>
      <w:divBdr>
        <w:top w:val="none" w:sz="0" w:space="0" w:color="auto"/>
        <w:left w:val="none" w:sz="0" w:space="0" w:color="auto"/>
        <w:bottom w:val="none" w:sz="0" w:space="0" w:color="auto"/>
        <w:right w:val="none" w:sz="0" w:space="0" w:color="auto"/>
      </w:divBdr>
    </w:div>
    <w:div w:id="876044785">
      <w:bodyDiv w:val="1"/>
      <w:marLeft w:val="0"/>
      <w:marRight w:val="0"/>
      <w:marTop w:val="0"/>
      <w:marBottom w:val="0"/>
      <w:divBdr>
        <w:top w:val="none" w:sz="0" w:space="0" w:color="auto"/>
        <w:left w:val="none" w:sz="0" w:space="0" w:color="auto"/>
        <w:bottom w:val="none" w:sz="0" w:space="0" w:color="auto"/>
        <w:right w:val="none" w:sz="0" w:space="0" w:color="auto"/>
      </w:divBdr>
    </w:div>
    <w:div w:id="894704054">
      <w:bodyDiv w:val="1"/>
      <w:marLeft w:val="0"/>
      <w:marRight w:val="0"/>
      <w:marTop w:val="0"/>
      <w:marBottom w:val="0"/>
      <w:divBdr>
        <w:top w:val="none" w:sz="0" w:space="0" w:color="auto"/>
        <w:left w:val="none" w:sz="0" w:space="0" w:color="auto"/>
        <w:bottom w:val="none" w:sz="0" w:space="0" w:color="auto"/>
        <w:right w:val="none" w:sz="0" w:space="0" w:color="auto"/>
      </w:divBdr>
    </w:div>
    <w:div w:id="901790815">
      <w:bodyDiv w:val="1"/>
      <w:marLeft w:val="0"/>
      <w:marRight w:val="0"/>
      <w:marTop w:val="0"/>
      <w:marBottom w:val="0"/>
      <w:divBdr>
        <w:top w:val="none" w:sz="0" w:space="0" w:color="auto"/>
        <w:left w:val="none" w:sz="0" w:space="0" w:color="auto"/>
        <w:bottom w:val="none" w:sz="0" w:space="0" w:color="auto"/>
        <w:right w:val="none" w:sz="0" w:space="0" w:color="auto"/>
      </w:divBdr>
    </w:div>
    <w:div w:id="911547197">
      <w:bodyDiv w:val="1"/>
      <w:marLeft w:val="0"/>
      <w:marRight w:val="0"/>
      <w:marTop w:val="0"/>
      <w:marBottom w:val="0"/>
      <w:divBdr>
        <w:top w:val="none" w:sz="0" w:space="0" w:color="auto"/>
        <w:left w:val="none" w:sz="0" w:space="0" w:color="auto"/>
        <w:bottom w:val="none" w:sz="0" w:space="0" w:color="auto"/>
        <w:right w:val="none" w:sz="0" w:space="0" w:color="auto"/>
      </w:divBdr>
    </w:div>
    <w:div w:id="914974802">
      <w:bodyDiv w:val="1"/>
      <w:marLeft w:val="0"/>
      <w:marRight w:val="0"/>
      <w:marTop w:val="0"/>
      <w:marBottom w:val="0"/>
      <w:divBdr>
        <w:top w:val="none" w:sz="0" w:space="0" w:color="auto"/>
        <w:left w:val="none" w:sz="0" w:space="0" w:color="auto"/>
        <w:bottom w:val="none" w:sz="0" w:space="0" w:color="auto"/>
        <w:right w:val="none" w:sz="0" w:space="0" w:color="auto"/>
      </w:divBdr>
    </w:div>
    <w:div w:id="921254418">
      <w:bodyDiv w:val="1"/>
      <w:marLeft w:val="0"/>
      <w:marRight w:val="0"/>
      <w:marTop w:val="0"/>
      <w:marBottom w:val="0"/>
      <w:divBdr>
        <w:top w:val="none" w:sz="0" w:space="0" w:color="auto"/>
        <w:left w:val="none" w:sz="0" w:space="0" w:color="auto"/>
        <w:bottom w:val="none" w:sz="0" w:space="0" w:color="auto"/>
        <w:right w:val="none" w:sz="0" w:space="0" w:color="auto"/>
      </w:divBdr>
    </w:div>
    <w:div w:id="925382061">
      <w:bodyDiv w:val="1"/>
      <w:marLeft w:val="0"/>
      <w:marRight w:val="0"/>
      <w:marTop w:val="0"/>
      <w:marBottom w:val="0"/>
      <w:divBdr>
        <w:top w:val="none" w:sz="0" w:space="0" w:color="auto"/>
        <w:left w:val="none" w:sz="0" w:space="0" w:color="auto"/>
        <w:bottom w:val="none" w:sz="0" w:space="0" w:color="auto"/>
        <w:right w:val="none" w:sz="0" w:space="0" w:color="auto"/>
      </w:divBdr>
    </w:div>
    <w:div w:id="925842788">
      <w:bodyDiv w:val="1"/>
      <w:marLeft w:val="0"/>
      <w:marRight w:val="0"/>
      <w:marTop w:val="0"/>
      <w:marBottom w:val="0"/>
      <w:divBdr>
        <w:top w:val="none" w:sz="0" w:space="0" w:color="auto"/>
        <w:left w:val="none" w:sz="0" w:space="0" w:color="auto"/>
        <w:bottom w:val="none" w:sz="0" w:space="0" w:color="auto"/>
        <w:right w:val="none" w:sz="0" w:space="0" w:color="auto"/>
      </w:divBdr>
    </w:div>
    <w:div w:id="934484824">
      <w:bodyDiv w:val="1"/>
      <w:marLeft w:val="0"/>
      <w:marRight w:val="0"/>
      <w:marTop w:val="0"/>
      <w:marBottom w:val="0"/>
      <w:divBdr>
        <w:top w:val="none" w:sz="0" w:space="0" w:color="auto"/>
        <w:left w:val="none" w:sz="0" w:space="0" w:color="auto"/>
        <w:bottom w:val="none" w:sz="0" w:space="0" w:color="auto"/>
        <w:right w:val="none" w:sz="0" w:space="0" w:color="auto"/>
      </w:divBdr>
    </w:div>
    <w:div w:id="947585755">
      <w:bodyDiv w:val="1"/>
      <w:marLeft w:val="0"/>
      <w:marRight w:val="0"/>
      <w:marTop w:val="0"/>
      <w:marBottom w:val="0"/>
      <w:divBdr>
        <w:top w:val="none" w:sz="0" w:space="0" w:color="auto"/>
        <w:left w:val="none" w:sz="0" w:space="0" w:color="auto"/>
        <w:bottom w:val="none" w:sz="0" w:space="0" w:color="auto"/>
        <w:right w:val="none" w:sz="0" w:space="0" w:color="auto"/>
      </w:divBdr>
    </w:div>
    <w:div w:id="951981483">
      <w:bodyDiv w:val="1"/>
      <w:marLeft w:val="0"/>
      <w:marRight w:val="0"/>
      <w:marTop w:val="0"/>
      <w:marBottom w:val="0"/>
      <w:divBdr>
        <w:top w:val="none" w:sz="0" w:space="0" w:color="auto"/>
        <w:left w:val="none" w:sz="0" w:space="0" w:color="auto"/>
        <w:bottom w:val="none" w:sz="0" w:space="0" w:color="auto"/>
        <w:right w:val="none" w:sz="0" w:space="0" w:color="auto"/>
      </w:divBdr>
    </w:div>
    <w:div w:id="952781947">
      <w:bodyDiv w:val="1"/>
      <w:marLeft w:val="0"/>
      <w:marRight w:val="0"/>
      <w:marTop w:val="0"/>
      <w:marBottom w:val="0"/>
      <w:divBdr>
        <w:top w:val="none" w:sz="0" w:space="0" w:color="auto"/>
        <w:left w:val="none" w:sz="0" w:space="0" w:color="auto"/>
        <w:bottom w:val="none" w:sz="0" w:space="0" w:color="auto"/>
        <w:right w:val="none" w:sz="0" w:space="0" w:color="auto"/>
      </w:divBdr>
    </w:div>
    <w:div w:id="953633833">
      <w:bodyDiv w:val="1"/>
      <w:marLeft w:val="0"/>
      <w:marRight w:val="0"/>
      <w:marTop w:val="0"/>
      <w:marBottom w:val="0"/>
      <w:divBdr>
        <w:top w:val="none" w:sz="0" w:space="0" w:color="auto"/>
        <w:left w:val="none" w:sz="0" w:space="0" w:color="auto"/>
        <w:bottom w:val="none" w:sz="0" w:space="0" w:color="auto"/>
        <w:right w:val="none" w:sz="0" w:space="0" w:color="auto"/>
      </w:divBdr>
    </w:div>
    <w:div w:id="984356547">
      <w:bodyDiv w:val="1"/>
      <w:marLeft w:val="0"/>
      <w:marRight w:val="0"/>
      <w:marTop w:val="0"/>
      <w:marBottom w:val="0"/>
      <w:divBdr>
        <w:top w:val="none" w:sz="0" w:space="0" w:color="auto"/>
        <w:left w:val="none" w:sz="0" w:space="0" w:color="auto"/>
        <w:bottom w:val="none" w:sz="0" w:space="0" w:color="auto"/>
        <w:right w:val="none" w:sz="0" w:space="0" w:color="auto"/>
      </w:divBdr>
    </w:div>
    <w:div w:id="994992810">
      <w:bodyDiv w:val="1"/>
      <w:marLeft w:val="0"/>
      <w:marRight w:val="0"/>
      <w:marTop w:val="0"/>
      <w:marBottom w:val="0"/>
      <w:divBdr>
        <w:top w:val="none" w:sz="0" w:space="0" w:color="auto"/>
        <w:left w:val="none" w:sz="0" w:space="0" w:color="auto"/>
        <w:bottom w:val="none" w:sz="0" w:space="0" w:color="auto"/>
        <w:right w:val="none" w:sz="0" w:space="0" w:color="auto"/>
      </w:divBdr>
    </w:div>
    <w:div w:id="1001397548">
      <w:bodyDiv w:val="1"/>
      <w:marLeft w:val="0"/>
      <w:marRight w:val="0"/>
      <w:marTop w:val="0"/>
      <w:marBottom w:val="0"/>
      <w:divBdr>
        <w:top w:val="none" w:sz="0" w:space="0" w:color="auto"/>
        <w:left w:val="none" w:sz="0" w:space="0" w:color="auto"/>
        <w:bottom w:val="none" w:sz="0" w:space="0" w:color="auto"/>
        <w:right w:val="none" w:sz="0" w:space="0" w:color="auto"/>
      </w:divBdr>
    </w:div>
    <w:div w:id="1012104660">
      <w:bodyDiv w:val="1"/>
      <w:marLeft w:val="0"/>
      <w:marRight w:val="0"/>
      <w:marTop w:val="0"/>
      <w:marBottom w:val="0"/>
      <w:divBdr>
        <w:top w:val="none" w:sz="0" w:space="0" w:color="auto"/>
        <w:left w:val="none" w:sz="0" w:space="0" w:color="auto"/>
        <w:bottom w:val="none" w:sz="0" w:space="0" w:color="auto"/>
        <w:right w:val="none" w:sz="0" w:space="0" w:color="auto"/>
      </w:divBdr>
    </w:div>
    <w:div w:id="1037508111">
      <w:bodyDiv w:val="1"/>
      <w:marLeft w:val="0"/>
      <w:marRight w:val="0"/>
      <w:marTop w:val="0"/>
      <w:marBottom w:val="0"/>
      <w:divBdr>
        <w:top w:val="none" w:sz="0" w:space="0" w:color="auto"/>
        <w:left w:val="none" w:sz="0" w:space="0" w:color="auto"/>
        <w:bottom w:val="none" w:sz="0" w:space="0" w:color="auto"/>
        <w:right w:val="none" w:sz="0" w:space="0" w:color="auto"/>
      </w:divBdr>
    </w:div>
    <w:div w:id="1037972232">
      <w:bodyDiv w:val="1"/>
      <w:marLeft w:val="0"/>
      <w:marRight w:val="0"/>
      <w:marTop w:val="0"/>
      <w:marBottom w:val="0"/>
      <w:divBdr>
        <w:top w:val="none" w:sz="0" w:space="0" w:color="auto"/>
        <w:left w:val="none" w:sz="0" w:space="0" w:color="auto"/>
        <w:bottom w:val="none" w:sz="0" w:space="0" w:color="auto"/>
        <w:right w:val="none" w:sz="0" w:space="0" w:color="auto"/>
      </w:divBdr>
    </w:div>
    <w:div w:id="1043099685">
      <w:bodyDiv w:val="1"/>
      <w:marLeft w:val="0"/>
      <w:marRight w:val="0"/>
      <w:marTop w:val="0"/>
      <w:marBottom w:val="0"/>
      <w:divBdr>
        <w:top w:val="none" w:sz="0" w:space="0" w:color="auto"/>
        <w:left w:val="none" w:sz="0" w:space="0" w:color="auto"/>
        <w:bottom w:val="none" w:sz="0" w:space="0" w:color="auto"/>
        <w:right w:val="none" w:sz="0" w:space="0" w:color="auto"/>
      </w:divBdr>
    </w:div>
    <w:div w:id="1043485937">
      <w:bodyDiv w:val="1"/>
      <w:marLeft w:val="0"/>
      <w:marRight w:val="0"/>
      <w:marTop w:val="0"/>
      <w:marBottom w:val="0"/>
      <w:divBdr>
        <w:top w:val="none" w:sz="0" w:space="0" w:color="auto"/>
        <w:left w:val="none" w:sz="0" w:space="0" w:color="auto"/>
        <w:bottom w:val="none" w:sz="0" w:space="0" w:color="auto"/>
        <w:right w:val="none" w:sz="0" w:space="0" w:color="auto"/>
      </w:divBdr>
    </w:div>
    <w:div w:id="1046300760">
      <w:bodyDiv w:val="1"/>
      <w:marLeft w:val="0"/>
      <w:marRight w:val="0"/>
      <w:marTop w:val="0"/>
      <w:marBottom w:val="0"/>
      <w:divBdr>
        <w:top w:val="none" w:sz="0" w:space="0" w:color="auto"/>
        <w:left w:val="none" w:sz="0" w:space="0" w:color="auto"/>
        <w:bottom w:val="none" w:sz="0" w:space="0" w:color="auto"/>
        <w:right w:val="none" w:sz="0" w:space="0" w:color="auto"/>
      </w:divBdr>
    </w:div>
    <w:div w:id="1051925770">
      <w:bodyDiv w:val="1"/>
      <w:marLeft w:val="0"/>
      <w:marRight w:val="0"/>
      <w:marTop w:val="0"/>
      <w:marBottom w:val="0"/>
      <w:divBdr>
        <w:top w:val="none" w:sz="0" w:space="0" w:color="auto"/>
        <w:left w:val="none" w:sz="0" w:space="0" w:color="auto"/>
        <w:bottom w:val="none" w:sz="0" w:space="0" w:color="auto"/>
        <w:right w:val="none" w:sz="0" w:space="0" w:color="auto"/>
      </w:divBdr>
    </w:div>
    <w:div w:id="1066496251">
      <w:bodyDiv w:val="1"/>
      <w:marLeft w:val="0"/>
      <w:marRight w:val="0"/>
      <w:marTop w:val="0"/>
      <w:marBottom w:val="0"/>
      <w:divBdr>
        <w:top w:val="none" w:sz="0" w:space="0" w:color="auto"/>
        <w:left w:val="none" w:sz="0" w:space="0" w:color="auto"/>
        <w:bottom w:val="none" w:sz="0" w:space="0" w:color="auto"/>
        <w:right w:val="none" w:sz="0" w:space="0" w:color="auto"/>
      </w:divBdr>
    </w:div>
    <w:div w:id="1066874446">
      <w:bodyDiv w:val="1"/>
      <w:marLeft w:val="0"/>
      <w:marRight w:val="0"/>
      <w:marTop w:val="0"/>
      <w:marBottom w:val="0"/>
      <w:divBdr>
        <w:top w:val="none" w:sz="0" w:space="0" w:color="auto"/>
        <w:left w:val="none" w:sz="0" w:space="0" w:color="auto"/>
        <w:bottom w:val="none" w:sz="0" w:space="0" w:color="auto"/>
        <w:right w:val="none" w:sz="0" w:space="0" w:color="auto"/>
      </w:divBdr>
    </w:div>
    <w:div w:id="1077173917">
      <w:bodyDiv w:val="1"/>
      <w:marLeft w:val="0"/>
      <w:marRight w:val="0"/>
      <w:marTop w:val="0"/>
      <w:marBottom w:val="0"/>
      <w:divBdr>
        <w:top w:val="none" w:sz="0" w:space="0" w:color="auto"/>
        <w:left w:val="none" w:sz="0" w:space="0" w:color="auto"/>
        <w:bottom w:val="none" w:sz="0" w:space="0" w:color="auto"/>
        <w:right w:val="none" w:sz="0" w:space="0" w:color="auto"/>
      </w:divBdr>
    </w:div>
    <w:div w:id="1089741213">
      <w:bodyDiv w:val="1"/>
      <w:marLeft w:val="0"/>
      <w:marRight w:val="0"/>
      <w:marTop w:val="0"/>
      <w:marBottom w:val="0"/>
      <w:divBdr>
        <w:top w:val="none" w:sz="0" w:space="0" w:color="auto"/>
        <w:left w:val="none" w:sz="0" w:space="0" w:color="auto"/>
        <w:bottom w:val="none" w:sz="0" w:space="0" w:color="auto"/>
        <w:right w:val="none" w:sz="0" w:space="0" w:color="auto"/>
      </w:divBdr>
    </w:div>
    <w:div w:id="1097025188">
      <w:bodyDiv w:val="1"/>
      <w:marLeft w:val="0"/>
      <w:marRight w:val="0"/>
      <w:marTop w:val="0"/>
      <w:marBottom w:val="0"/>
      <w:divBdr>
        <w:top w:val="none" w:sz="0" w:space="0" w:color="auto"/>
        <w:left w:val="none" w:sz="0" w:space="0" w:color="auto"/>
        <w:bottom w:val="none" w:sz="0" w:space="0" w:color="auto"/>
        <w:right w:val="none" w:sz="0" w:space="0" w:color="auto"/>
      </w:divBdr>
    </w:div>
    <w:div w:id="1103112239">
      <w:bodyDiv w:val="1"/>
      <w:marLeft w:val="0"/>
      <w:marRight w:val="0"/>
      <w:marTop w:val="0"/>
      <w:marBottom w:val="0"/>
      <w:divBdr>
        <w:top w:val="none" w:sz="0" w:space="0" w:color="auto"/>
        <w:left w:val="none" w:sz="0" w:space="0" w:color="auto"/>
        <w:bottom w:val="none" w:sz="0" w:space="0" w:color="auto"/>
        <w:right w:val="none" w:sz="0" w:space="0" w:color="auto"/>
      </w:divBdr>
    </w:div>
    <w:div w:id="1103913963">
      <w:bodyDiv w:val="1"/>
      <w:marLeft w:val="0"/>
      <w:marRight w:val="0"/>
      <w:marTop w:val="0"/>
      <w:marBottom w:val="0"/>
      <w:divBdr>
        <w:top w:val="none" w:sz="0" w:space="0" w:color="auto"/>
        <w:left w:val="none" w:sz="0" w:space="0" w:color="auto"/>
        <w:bottom w:val="none" w:sz="0" w:space="0" w:color="auto"/>
        <w:right w:val="none" w:sz="0" w:space="0" w:color="auto"/>
      </w:divBdr>
    </w:div>
    <w:div w:id="1105461508">
      <w:bodyDiv w:val="1"/>
      <w:marLeft w:val="0"/>
      <w:marRight w:val="0"/>
      <w:marTop w:val="0"/>
      <w:marBottom w:val="0"/>
      <w:divBdr>
        <w:top w:val="none" w:sz="0" w:space="0" w:color="auto"/>
        <w:left w:val="none" w:sz="0" w:space="0" w:color="auto"/>
        <w:bottom w:val="none" w:sz="0" w:space="0" w:color="auto"/>
        <w:right w:val="none" w:sz="0" w:space="0" w:color="auto"/>
      </w:divBdr>
    </w:div>
    <w:div w:id="1135831889">
      <w:bodyDiv w:val="1"/>
      <w:marLeft w:val="0"/>
      <w:marRight w:val="0"/>
      <w:marTop w:val="0"/>
      <w:marBottom w:val="0"/>
      <w:divBdr>
        <w:top w:val="none" w:sz="0" w:space="0" w:color="auto"/>
        <w:left w:val="none" w:sz="0" w:space="0" w:color="auto"/>
        <w:bottom w:val="none" w:sz="0" w:space="0" w:color="auto"/>
        <w:right w:val="none" w:sz="0" w:space="0" w:color="auto"/>
      </w:divBdr>
    </w:div>
    <w:div w:id="1138302167">
      <w:bodyDiv w:val="1"/>
      <w:marLeft w:val="0"/>
      <w:marRight w:val="0"/>
      <w:marTop w:val="0"/>
      <w:marBottom w:val="0"/>
      <w:divBdr>
        <w:top w:val="none" w:sz="0" w:space="0" w:color="auto"/>
        <w:left w:val="none" w:sz="0" w:space="0" w:color="auto"/>
        <w:bottom w:val="none" w:sz="0" w:space="0" w:color="auto"/>
        <w:right w:val="none" w:sz="0" w:space="0" w:color="auto"/>
      </w:divBdr>
    </w:div>
    <w:div w:id="1138375460">
      <w:bodyDiv w:val="1"/>
      <w:marLeft w:val="0"/>
      <w:marRight w:val="0"/>
      <w:marTop w:val="0"/>
      <w:marBottom w:val="0"/>
      <w:divBdr>
        <w:top w:val="none" w:sz="0" w:space="0" w:color="auto"/>
        <w:left w:val="none" w:sz="0" w:space="0" w:color="auto"/>
        <w:bottom w:val="none" w:sz="0" w:space="0" w:color="auto"/>
        <w:right w:val="none" w:sz="0" w:space="0" w:color="auto"/>
      </w:divBdr>
    </w:div>
    <w:div w:id="1152874056">
      <w:bodyDiv w:val="1"/>
      <w:marLeft w:val="0"/>
      <w:marRight w:val="0"/>
      <w:marTop w:val="0"/>
      <w:marBottom w:val="0"/>
      <w:divBdr>
        <w:top w:val="none" w:sz="0" w:space="0" w:color="auto"/>
        <w:left w:val="none" w:sz="0" w:space="0" w:color="auto"/>
        <w:bottom w:val="none" w:sz="0" w:space="0" w:color="auto"/>
        <w:right w:val="none" w:sz="0" w:space="0" w:color="auto"/>
      </w:divBdr>
    </w:div>
    <w:div w:id="1164510369">
      <w:bodyDiv w:val="1"/>
      <w:marLeft w:val="0"/>
      <w:marRight w:val="0"/>
      <w:marTop w:val="0"/>
      <w:marBottom w:val="0"/>
      <w:divBdr>
        <w:top w:val="none" w:sz="0" w:space="0" w:color="auto"/>
        <w:left w:val="none" w:sz="0" w:space="0" w:color="auto"/>
        <w:bottom w:val="none" w:sz="0" w:space="0" w:color="auto"/>
        <w:right w:val="none" w:sz="0" w:space="0" w:color="auto"/>
      </w:divBdr>
    </w:div>
    <w:div w:id="1171484084">
      <w:bodyDiv w:val="1"/>
      <w:marLeft w:val="0"/>
      <w:marRight w:val="0"/>
      <w:marTop w:val="0"/>
      <w:marBottom w:val="0"/>
      <w:divBdr>
        <w:top w:val="none" w:sz="0" w:space="0" w:color="auto"/>
        <w:left w:val="none" w:sz="0" w:space="0" w:color="auto"/>
        <w:bottom w:val="none" w:sz="0" w:space="0" w:color="auto"/>
        <w:right w:val="none" w:sz="0" w:space="0" w:color="auto"/>
      </w:divBdr>
    </w:div>
    <w:div w:id="1175461631">
      <w:bodyDiv w:val="1"/>
      <w:marLeft w:val="0"/>
      <w:marRight w:val="0"/>
      <w:marTop w:val="0"/>
      <w:marBottom w:val="0"/>
      <w:divBdr>
        <w:top w:val="none" w:sz="0" w:space="0" w:color="auto"/>
        <w:left w:val="none" w:sz="0" w:space="0" w:color="auto"/>
        <w:bottom w:val="none" w:sz="0" w:space="0" w:color="auto"/>
        <w:right w:val="none" w:sz="0" w:space="0" w:color="auto"/>
      </w:divBdr>
    </w:div>
    <w:div w:id="1179854012">
      <w:bodyDiv w:val="1"/>
      <w:marLeft w:val="0"/>
      <w:marRight w:val="0"/>
      <w:marTop w:val="0"/>
      <w:marBottom w:val="0"/>
      <w:divBdr>
        <w:top w:val="none" w:sz="0" w:space="0" w:color="auto"/>
        <w:left w:val="none" w:sz="0" w:space="0" w:color="auto"/>
        <w:bottom w:val="none" w:sz="0" w:space="0" w:color="auto"/>
        <w:right w:val="none" w:sz="0" w:space="0" w:color="auto"/>
      </w:divBdr>
    </w:div>
    <w:div w:id="1210343931">
      <w:bodyDiv w:val="1"/>
      <w:marLeft w:val="0"/>
      <w:marRight w:val="0"/>
      <w:marTop w:val="0"/>
      <w:marBottom w:val="0"/>
      <w:divBdr>
        <w:top w:val="none" w:sz="0" w:space="0" w:color="auto"/>
        <w:left w:val="none" w:sz="0" w:space="0" w:color="auto"/>
        <w:bottom w:val="none" w:sz="0" w:space="0" w:color="auto"/>
        <w:right w:val="none" w:sz="0" w:space="0" w:color="auto"/>
      </w:divBdr>
    </w:div>
    <w:div w:id="1210995968">
      <w:bodyDiv w:val="1"/>
      <w:marLeft w:val="0"/>
      <w:marRight w:val="0"/>
      <w:marTop w:val="0"/>
      <w:marBottom w:val="0"/>
      <w:divBdr>
        <w:top w:val="none" w:sz="0" w:space="0" w:color="auto"/>
        <w:left w:val="none" w:sz="0" w:space="0" w:color="auto"/>
        <w:bottom w:val="none" w:sz="0" w:space="0" w:color="auto"/>
        <w:right w:val="none" w:sz="0" w:space="0" w:color="auto"/>
      </w:divBdr>
    </w:div>
    <w:div w:id="1220941436">
      <w:bodyDiv w:val="1"/>
      <w:marLeft w:val="0"/>
      <w:marRight w:val="0"/>
      <w:marTop w:val="0"/>
      <w:marBottom w:val="0"/>
      <w:divBdr>
        <w:top w:val="none" w:sz="0" w:space="0" w:color="auto"/>
        <w:left w:val="none" w:sz="0" w:space="0" w:color="auto"/>
        <w:bottom w:val="none" w:sz="0" w:space="0" w:color="auto"/>
        <w:right w:val="none" w:sz="0" w:space="0" w:color="auto"/>
      </w:divBdr>
    </w:div>
    <w:div w:id="1221090499">
      <w:bodyDiv w:val="1"/>
      <w:marLeft w:val="0"/>
      <w:marRight w:val="0"/>
      <w:marTop w:val="0"/>
      <w:marBottom w:val="0"/>
      <w:divBdr>
        <w:top w:val="none" w:sz="0" w:space="0" w:color="auto"/>
        <w:left w:val="none" w:sz="0" w:space="0" w:color="auto"/>
        <w:bottom w:val="none" w:sz="0" w:space="0" w:color="auto"/>
        <w:right w:val="none" w:sz="0" w:space="0" w:color="auto"/>
      </w:divBdr>
    </w:div>
    <w:div w:id="1233781836">
      <w:bodyDiv w:val="1"/>
      <w:marLeft w:val="0"/>
      <w:marRight w:val="0"/>
      <w:marTop w:val="0"/>
      <w:marBottom w:val="0"/>
      <w:divBdr>
        <w:top w:val="none" w:sz="0" w:space="0" w:color="auto"/>
        <w:left w:val="none" w:sz="0" w:space="0" w:color="auto"/>
        <w:bottom w:val="none" w:sz="0" w:space="0" w:color="auto"/>
        <w:right w:val="none" w:sz="0" w:space="0" w:color="auto"/>
      </w:divBdr>
    </w:div>
    <w:div w:id="1236360448">
      <w:bodyDiv w:val="1"/>
      <w:marLeft w:val="0"/>
      <w:marRight w:val="0"/>
      <w:marTop w:val="0"/>
      <w:marBottom w:val="0"/>
      <w:divBdr>
        <w:top w:val="none" w:sz="0" w:space="0" w:color="auto"/>
        <w:left w:val="none" w:sz="0" w:space="0" w:color="auto"/>
        <w:bottom w:val="none" w:sz="0" w:space="0" w:color="auto"/>
        <w:right w:val="none" w:sz="0" w:space="0" w:color="auto"/>
      </w:divBdr>
    </w:div>
    <w:div w:id="1256861742">
      <w:bodyDiv w:val="1"/>
      <w:marLeft w:val="0"/>
      <w:marRight w:val="0"/>
      <w:marTop w:val="0"/>
      <w:marBottom w:val="0"/>
      <w:divBdr>
        <w:top w:val="none" w:sz="0" w:space="0" w:color="auto"/>
        <w:left w:val="none" w:sz="0" w:space="0" w:color="auto"/>
        <w:bottom w:val="none" w:sz="0" w:space="0" w:color="auto"/>
        <w:right w:val="none" w:sz="0" w:space="0" w:color="auto"/>
      </w:divBdr>
    </w:div>
    <w:div w:id="1264873680">
      <w:bodyDiv w:val="1"/>
      <w:marLeft w:val="0"/>
      <w:marRight w:val="0"/>
      <w:marTop w:val="0"/>
      <w:marBottom w:val="0"/>
      <w:divBdr>
        <w:top w:val="none" w:sz="0" w:space="0" w:color="auto"/>
        <w:left w:val="none" w:sz="0" w:space="0" w:color="auto"/>
        <w:bottom w:val="none" w:sz="0" w:space="0" w:color="auto"/>
        <w:right w:val="none" w:sz="0" w:space="0" w:color="auto"/>
      </w:divBdr>
    </w:div>
    <w:div w:id="1271359355">
      <w:bodyDiv w:val="1"/>
      <w:marLeft w:val="0"/>
      <w:marRight w:val="0"/>
      <w:marTop w:val="0"/>
      <w:marBottom w:val="0"/>
      <w:divBdr>
        <w:top w:val="none" w:sz="0" w:space="0" w:color="auto"/>
        <w:left w:val="none" w:sz="0" w:space="0" w:color="auto"/>
        <w:bottom w:val="none" w:sz="0" w:space="0" w:color="auto"/>
        <w:right w:val="none" w:sz="0" w:space="0" w:color="auto"/>
      </w:divBdr>
    </w:div>
    <w:div w:id="1277979657">
      <w:bodyDiv w:val="1"/>
      <w:marLeft w:val="0"/>
      <w:marRight w:val="0"/>
      <w:marTop w:val="0"/>
      <w:marBottom w:val="0"/>
      <w:divBdr>
        <w:top w:val="none" w:sz="0" w:space="0" w:color="auto"/>
        <w:left w:val="none" w:sz="0" w:space="0" w:color="auto"/>
        <w:bottom w:val="none" w:sz="0" w:space="0" w:color="auto"/>
        <w:right w:val="none" w:sz="0" w:space="0" w:color="auto"/>
      </w:divBdr>
    </w:div>
    <w:div w:id="1281032585">
      <w:bodyDiv w:val="1"/>
      <w:marLeft w:val="0"/>
      <w:marRight w:val="0"/>
      <w:marTop w:val="0"/>
      <w:marBottom w:val="0"/>
      <w:divBdr>
        <w:top w:val="none" w:sz="0" w:space="0" w:color="auto"/>
        <w:left w:val="none" w:sz="0" w:space="0" w:color="auto"/>
        <w:bottom w:val="none" w:sz="0" w:space="0" w:color="auto"/>
        <w:right w:val="none" w:sz="0" w:space="0" w:color="auto"/>
      </w:divBdr>
    </w:div>
    <w:div w:id="1291784329">
      <w:bodyDiv w:val="1"/>
      <w:marLeft w:val="0"/>
      <w:marRight w:val="0"/>
      <w:marTop w:val="0"/>
      <w:marBottom w:val="0"/>
      <w:divBdr>
        <w:top w:val="none" w:sz="0" w:space="0" w:color="auto"/>
        <w:left w:val="none" w:sz="0" w:space="0" w:color="auto"/>
        <w:bottom w:val="none" w:sz="0" w:space="0" w:color="auto"/>
        <w:right w:val="none" w:sz="0" w:space="0" w:color="auto"/>
      </w:divBdr>
    </w:div>
    <w:div w:id="1295211529">
      <w:bodyDiv w:val="1"/>
      <w:marLeft w:val="0"/>
      <w:marRight w:val="0"/>
      <w:marTop w:val="0"/>
      <w:marBottom w:val="0"/>
      <w:divBdr>
        <w:top w:val="none" w:sz="0" w:space="0" w:color="auto"/>
        <w:left w:val="none" w:sz="0" w:space="0" w:color="auto"/>
        <w:bottom w:val="none" w:sz="0" w:space="0" w:color="auto"/>
        <w:right w:val="none" w:sz="0" w:space="0" w:color="auto"/>
      </w:divBdr>
    </w:div>
    <w:div w:id="1295217090">
      <w:bodyDiv w:val="1"/>
      <w:marLeft w:val="0"/>
      <w:marRight w:val="0"/>
      <w:marTop w:val="0"/>
      <w:marBottom w:val="0"/>
      <w:divBdr>
        <w:top w:val="none" w:sz="0" w:space="0" w:color="auto"/>
        <w:left w:val="none" w:sz="0" w:space="0" w:color="auto"/>
        <w:bottom w:val="none" w:sz="0" w:space="0" w:color="auto"/>
        <w:right w:val="none" w:sz="0" w:space="0" w:color="auto"/>
      </w:divBdr>
    </w:div>
    <w:div w:id="1299994603">
      <w:bodyDiv w:val="1"/>
      <w:marLeft w:val="0"/>
      <w:marRight w:val="0"/>
      <w:marTop w:val="0"/>
      <w:marBottom w:val="0"/>
      <w:divBdr>
        <w:top w:val="none" w:sz="0" w:space="0" w:color="auto"/>
        <w:left w:val="none" w:sz="0" w:space="0" w:color="auto"/>
        <w:bottom w:val="none" w:sz="0" w:space="0" w:color="auto"/>
        <w:right w:val="none" w:sz="0" w:space="0" w:color="auto"/>
      </w:divBdr>
    </w:div>
    <w:div w:id="1305088630">
      <w:bodyDiv w:val="1"/>
      <w:marLeft w:val="0"/>
      <w:marRight w:val="0"/>
      <w:marTop w:val="0"/>
      <w:marBottom w:val="0"/>
      <w:divBdr>
        <w:top w:val="none" w:sz="0" w:space="0" w:color="auto"/>
        <w:left w:val="none" w:sz="0" w:space="0" w:color="auto"/>
        <w:bottom w:val="none" w:sz="0" w:space="0" w:color="auto"/>
        <w:right w:val="none" w:sz="0" w:space="0" w:color="auto"/>
      </w:divBdr>
    </w:div>
    <w:div w:id="1306395430">
      <w:bodyDiv w:val="1"/>
      <w:marLeft w:val="0"/>
      <w:marRight w:val="0"/>
      <w:marTop w:val="0"/>
      <w:marBottom w:val="0"/>
      <w:divBdr>
        <w:top w:val="none" w:sz="0" w:space="0" w:color="auto"/>
        <w:left w:val="none" w:sz="0" w:space="0" w:color="auto"/>
        <w:bottom w:val="none" w:sz="0" w:space="0" w:color="auto"/>
        <w:right w:val="none" w:sz="0" w:space="0" w:color="auto"/>
      </w:divBdr>
    </w:div>
    <w:div w:id="1313633230">
      <w:bodyDiv w:val="1"/>
      <w:marLeft w:val="0"/>
      <w:marRight w:val="0"/>
      <w:marTop w:val="0"/>
      <w:marBottom w:val="0"/>
      <w:divBdr>
        <w:top w:val="none" w:sz="0" w:space="0" w:color="auto"/>
        <w:left w:val="none" w:sz="0" w:space="0" w:color="auto"/>
        <w:bottom w:val="none" w:sz="0" w:space="0" w:color="auto"/>
        <w:right w:val="none" w:sz="0" w:space="0" w:color="auto"/>
      </w:divBdr>
    </w:div>
    <w:div w:id="1331788615">
      <w:bodyDiv w:val="1"/>
      <w:marLeft w:val="0"/>
      <w:marRight w:val="0"/>
      <w:marTop w:val="0"/>
      <w:marBottom w:val="0"/>
      <w:divBdr>
        <w:top w:val="none" w:sz="0" w:space="0" w:color="auto"/>
        <w:left w:val="none" w:sz="0" w:space="0" w:color="auto"/>
        <w:bottom w:val="none" w:sz="0" w:space="0" w:color="auto"/>
        <w:right w:val="none" w:sz="0" w:space="0" w:color="auto"/>
      </w:divBdr>
    </w:div>
    <w:div w:id="1340503297">
      <w:bodyDiv w:val="1"/>
      <w:marLeft w:val="0"/>
      <w:marRight w:val="0"/>
      <w:marTop w:val="0"/>
      <w:marBottom w:val="0"/>
      <w:divBdr>
        <w:top w:val="none" w:sz="0" w:space="0" w:color="auto"/>
        <w:left w:val="none" w:sz="0" w:space="0" w:color="auto"/>
        <w:bottom w:val="none" w:sz="0" w:space="0" w:color="auto"/>
        <w:right w:val="none" w:sz="0" w:space="0" w:color="auto"/>
      </w:divBdr>
    </w:div>
    <w:div w:id="1346128934">
      <w:bodyDiv w:val="1"/>
      <w:marLeft w:val="0"/>
      <w:marRight w:val="0"/>
      <w:marTop w:val="0"/>
      <w:marBottom w:val="0"/>
      <w:divBdr>
        <w:top w:val="none" w:sz="0" w:space="0" w:color="auto"/>
        <w:left w:val="none" w:sz="0" w:space="0" w:color="auto"/>
        <w:bottom w:val="none" w:sz="0" w:space="0" w:color="auto"/>
        <w:right w:val="none" w:sz="0" w:space="0" w:color="auto"/>
      </w:divBdr>
    </w:div>
    <w:div w:id="1350639070">
      <w:bodyDiv w:val="1"/>
      <w:marLeft w:val="0"/>
      <w:marRight w:val="0"/>
      <w:marTop w:val="0"/>
      <w:marBottom w:val="0"/>
      <w:divBdr>
        <w:top w:val="none" w:sz="0" w:space="0" w:color="auto"/>
        <w:left w:val="none" w:sz="0" w:space="0" w:color="auto"/>
        <w:bottom w:val="none" w:sz="0" w:space="0" w:color="auto"/>
        <w:right w:val="none" w:sz="0" w:space="0" w:color="auto"/>
      </w:divBdr>
    </w:div>
    <w:div w:id="1354184983">
      <w:bodyDiv w:val="1"/>
      <w:marLeft w:val="0"/>
      <w:marRight w:val="0"/>
      <w:marTop w:val="0"/>
      <w:marBottom w:val="0"/>
      <w:divBdr>
        <w:top w:val="none" w:sz="0" w:space="0" w:color="auto"/>
        <w:left w:val="none" w:sz="0" w:space="0" w:color="auto"/>
        <w:bottom w:val="none" w:sz="0" w:space="0" w:color="auto"/>
        <w:right w:val="none" w:sz="0" w:space="0" w:color="auto"/>
      </w:divBdr>
    </w:div>
    <w:div w:id="1365986343">
      <w:bodyDiv w:val="1"/>
      <w:marLeft w:val="0"/>
      <w:marRight w:val="0"/>
      <w:marTop w:val="0"/>
      <w:marBottom w:val="0"/>
      <w:divBdr>
        <w:top w:val="none" w:sz="0" w:space="0" w:color="auto"/>
        <w:left w:val="none" w:sz="0" w:space="0" w:color="auto"/>
        <w:bottom w:val="none" w:sz="0" w:space="0" w:color="auto"/>
        <w:right w:val="none" w:sz="0" w:space="0" w:color="auto"/>
      </w:divBdr>
    </w:div>
    <w:div w:id="1367366540">
      <w:bodyDiv w:val="1"/>
      <w:marLeft w:val="0"/>
      <w:marRight w:val="0"/>
      <w:marTop w:val="0"/>
      <w:marBottom w:val="0"/>
      <w:divBdr>
        <w:top w:val="none" w:sz="0" w:space="0" w:color="auto"/>
        <w:left w:val="none" w:sz="0" w:space="0" w:color="auto"/>
        <w:bottom w:val="none" w:sz="0" w:space="0" w:color="auto"/>
        <w:right w:val="none" w:sz="0" w:space="0" w:color="auto"/>
      </w:divBdr>
    </w:div>
    <w:div w:id="1414090203">
      <w:bodyDiv w:val="1"/>
      <w:marLeft w:val="0"/>
      <w:marRight w:val="0"/>
      <w:marTop w:val="0"/>
      <w:marBottom w:val="0"/>
      <w:divBdr>
        <w:top w:val="none" w:sz="0" w:space="0" w:color="auto"/>
        <w:left w:val="none" w:sz="0" w:space="0" w:color="auto"/>
        <w:bottom w:val="none" w:sz="0" w:space="0" w:color="auto"/>
        <w:right w:val="none" w:sz="0" w:space="0" w:color="auto"/>
      </w:divBdr>
    </w:div>
    <w:div w:id="1418861645">
      <w:bodyDiv w:val="1"/>
      <w:marLeft w:val="0"/>
      <w:marRight w:val="0"/>
      <w:marTop w:val="0"/>
      <w:marBottom w:val="0"/>
      <w:divBdr>
        <w:top w:val="none" w:sz="0" w:space="0" w:color="auto"/>
        <w:left w:val="none" w:sz="0" w:space="0" w:color="auto"/>
        <w:bottom w:val="none" w:sz="0" w:space="0" w:color="auto"/>
        <w:right w:val="none" w:sz="0" w:space="0" w:color="auto"/>
      </w:divBdr>
    </w:div>
    <w:div w:id="1443912990">
      <w:bodyDiv w:val="1"/>
      <w:marLeft w:val="0"/>
      <w:marRight w:val="0"/>
      <w:marTop w:val="0"/>
      <w:marBottom w:val="0"/>
      <w:divBdr>
        <w:top w:val="none" w:sz="0" w:space="0" w:color="auto"/>
        <w:left w:val="none" w:sz="0" w:space="0" w:color="auto"/>
        <w:bottom w:val="none" w:sz="0" w:space="0" w:color="auto"/>
        <w:right w:val="none" w:sz="0" w:space="0" w:color="auto"/>
      </w:divBdr>
    </w:div>
    <w:div w:id="1453327064">
      <w:bodyDiv w:val="1"/>
      <w:marLeft w:val="0"/>
      <w:marRight w:val="0"/>
      <w:marTop w:val="0"/>
      <w:marBottom w:val="0"/>
      <w:divBdr>
        <w:top w:val="none" w:sz="0" w:space="0" w:color="auto"/>
        <w:left w:val="none" w:sz="0" w:space="0" w:color="auto"/>
        <w:bottom w:val="none" w:sz="0" w:space="0" w:color="auto"/>
        <w:right w:val="none" w:sz="0" w:space="0" w:color="auto"/>
      </w:divBdr>
    </w:div>
    <w:div w:id="1472864447">
      <w:bodyDiv w:val="1"/>
      <w:marLeft w:val="0"/>
      <w:marRight w:val="0"/>
      <w:marTop w:val="0"/>
      <w:marBottom w:val="0"/>
      <w:divBdr>
        <w:top w:val="none" w:sz="0" w:space="0" w:color="auto"/>
        <w:left w:val="none" w:sz="0" w:space="0" w:color="auto"/>
        <w:bottom w:val="none" w:sz="0" w:space="0" w:color="auto"/>
        <w:right w:val="none" w:sz="0" w:space="0" w:color="auto"/>
      </w:divBdr>
    </w:div>
    <w:div w:id="1475564692">
      <w:bodyDiv w:val="1"/>
      <w:marLeft w:val="0"/>
      <w:marRight w:val="0"/>
      <w:marTop w:val="0"/>
      <w:marBottom w:val="0"/>
      <w:divBdr>
        <w:top w:val="none" w:sz="0" w:space="0" w:color="auto"/>
        <w:left w:val="none" w:sz="0" w:space="0" w:color="auto"/>
        <w:bottom w:val="none" w:sz="0" w:space="0" w:color="auto"/>
        <w:right w:val="none" w:sz="0" w:space="0" w:color="auto"/>
      </w:divBdr>
    </w:div>
    <w:div w:id="1477793615">
      <w:bodyDiv w:val="1"/>
      <w:marLeft w:val="0"/>
      <w:marRight w:val="0"/>
      <w:marTop w:val="0"/>
      <w:marBottom w:val="0"/>
      <w:divBdr>
        <w:top w:val="none" w:sz="0" w:space="0" w:color="auto"/>
        <w:left w:val="none" w:sz="0" w:space="0" w:color="auto"/>
        <w:bottom w:val="none" w:sz="0" w:space="0" w:color="auto"/>
        <w:right w:val="none" w:sz="0" w:space="0" w:color="auto"/>
      </w:divBdr>
    </w:div>
    <w:div w:id="1488127108">
      <w:bodyDiv w:val="1"/>
      <w:marLeft w:val="0"/>
      <w:marRight w:val="0"/>
      <w:marTop w:val="0"/>
      <w:marBottom w:val="0"/>
      <w:divBdr>
        <w:top w:val="none" w:sz="0" w:space="0" w:color="auto"/>
        <w:left w:val="none" w:sz="0" w:space="0" w:color="auto"/>
        <w:bottom w:val="none" w:sz="0" w:space="0" w:color="auto"/>
        <w:right w:val="none" w:sz="0" w:space="0" w:color="auto"/>
      </w:divBdr>
    </w:div>
    <w:div w:id="1491168356">
      <w:bodyDiv w:val="1"/>
      <w:marLeft w:val="0"/>
      <w:marRight w:val="0"/>
      <w:marTop w:val="0"/>
      <w:marBottom w:val="0"/>
      <w:divBdr>
        <w:top w:val="none" w:sz="0" w:space="0" w:color="auto"/>
        <w:left w:val="none" w:sz="0" w:space="0" w:color="auto"/>
        <w:bottom w:val="none" w:sz="0" w:space="0" w:color="auto"/>
        <w:right w:val="none" w:sz="0" w:space="0" w:color="auto"/>
      </w:divBdr>
    </w:div>
    <w:div w:id="1494182229">
      <w:bodyDiv w:val="1"/>
      <w:marLeft w:val="0"/>
      <w:marRight w:val="0"/>
      <w:marTop w:val="0"/>
      <w:marBottom w:val="0"/>
      <w:divBdr>
        <w:top w:val="none" w:sz="0" w:space="0" w:color="auto"/>
        <w:left w:val="none" w:sz="0" w:space="0" w:color="auto"/>
        <w:bottom w:val="none" w:sz="0" w:space="0" w:color="auto"/>
        <w:right w:val="none" w:sz="0" w:space="0" w:color="auto"/>
      </w:divBdr>
    </w:div>
    <w:div w:id="1508784166">
      <w:bodyDiv w:val="1"/>
      <w:marLeft w:val="0"/>
      <w:marRight w:val="0"/>
      <w:marTop w:val="0"/>
      <w:marBottom w:val="0"/>
      <w:divBdr>
        <w:top w:val="none" w:sz="0" w:space="0" w:color="auto"/>
        <w:left w:val="none" w:sz="0" w:space="0" w:color="auto"/>
        <w:bottom w:val="none" w:sz="0" w:space="0" w:color="auto"/>
        <w:right w:val="none" w:sz="0" w:space="0" w:color="auto"/>
      </w:divBdr>
    </w:div>
    <w:div w:id="1540124883">
      <w:bodyDiv w:val="1"/>
      <w:marLeft w:val="0"/>
      <w:marRight w:val="0"/>
      <w:marTop w:val="0"/>
      <w:marBottom w:val="0"/>
      <w:divBdr>
        <w:top w:val="none" w:sz="0" w:space="0" w:color="auto"/>
        <w:left w:val="none" w:sz="0" w:space="0" w:color="auto"/>
        <w:bottom w:val="none" w:sz="0" w:space="0" w:color="auto"/>
        <w:right w:val="none" w:sz="0" w:space="0" w:color="auto"/>
      </w:divBdr>
    </w:div>
    <w:div w:id="1551308441">
      <w:bodyDiv w:val="1"/>
      <w:marLeft w:val="0"/>
      <w:marRight w:val="0"/>
      <w:marTop w:val="0"/>
      <w:marBottom w:val="0"/>
      <w:divBdr>
        <w:top w:val="none" w:sz="0" w:space="0" w:color="auto"/>
        <w:left w:val="none" w:sz="0" w:space="0" w:color="auto"/>
        <w:bottom w:val="none" w:sz="0" w:space="0" w:color="auto"/>
        <w:right w:val="none" w:sz="0" w:space="0" w:color="auto"/>
      </w:divBdr>
    </w:div>
    <w:div w:id="1572614555">
      <w:bodyDiv w:val="1"/>
      <w:marLeft w:val="0"/>
      <w:marRight w:val="0"/>
      <w:marTop w:val="0"/>
      <w:marBottom w:val="0"/>
      <w:divBdr>
        <w:top w:val="none" w:sz="0" w:space="0" w:color="auto"/>
        <w:left w:val="none" w:sz="0" w:space="0" w:color="auto"/>
        <w:bottom w:val="none" w:sz="0" w:space="0" w:color="auto"/>
        <w:right w:val="none" w:sz="0" w:space="0" w:color="auto"/>
      </w:divBdr>
    </w:div>
    <w:div w:id="1577282020">
      <w:bodyDiv w:val="1"/>
      <w:marLeft w:val="0"/>
      <w:marRight w:val="0"/>
      <w:marTop w:val="0"/>
      <w:marBottom w:val="0"/>
      <w:divBdr>
        <w:top w:val="none" w:sz="0" w:space="0" w:color="auto"/>
        <w:left w:val="none" w:sz="0" w:space="0" w:color="auto"/>
        <w:bottom w:val="none" w:sz="0" w:space="0" w:color="auto"/>
        <w:right w:val="none" w:sz="0" w:space="0" w:color="auto"/>
      </w:divBdr>
    </w:div>
    <w:div w:id="1579368033">
      <w:bodyDiv w:val="1"/>
      <w:marLeft w:val="0"/>
      <w:marRight w:val="0"/>
      <w:marTop w:val="0"/>
      <w:marBottom w:val="0"/>
      <w:divBdr>
        <w:top w:val="none" w:sz="0" w:space="0" w:color="auto"/>
        <w:left w:val="none" w:sz="0" w:space="0" w:color="auto"/>
        <w:bottom w:val="none" w:sz="0" w:space="0" w:color="auto"/>
        <w:right w:val="none" w:sz="0" w:space="0" w:color="auto"/>
      </w:divBdr>
    </w:div>
    <w:div w:id="1585408037">
      <w:bodyDiv w:val="1"/>
      <w:marLeft w:val="0"/>
      <w:marRight w:val="0"/>
      <w:marTop w:val="0"/>
      <w:marBottom w:val="0"/>
      <w:divBdr>
        <w:top w:val="none" w:sz="0" w:space="0" w:color="auto"/>
        <w:left w:val="none" w:sz="0" w:space="0" w:color="auto"/>
        <w:bottom w:val="none" w:sz="0" w:space="0" w:color="auto"/>
        <w:right w:val="none" w:sz="0" w:space="0" w:color="auto"/>
      </w:divBdr>
    </w:div>
    <w:div w:id="1587497691">
      <w:bodyDiv w:val="1"/>
      <w:marLeft w:val="0"/>
      <w:marRight w:val="0"/>
      <w:marTop w:val="0"/>
      <w:marBottom w:val="0"/>
      <w:divBdr>
        <w:top w:val="none" w:sz="0" w:space="0" w:color="auto"/>
        <w:left w:val="none" w:sz="0" w:space="0" w:color="auto"/>
        <w:bottom w:val="none" w:sz="0" w:space="0" w:color="auto"/>
        <w:right w:val="none" w:sz="0" w:space="0" w:color="auto"/>
      </w:divBdr>
    </w:div>
    <w:div w:id="1619602382">
      <w:bodyDiv w:val="1"/>
      <w:marLeft w:val="0"/>
      <w:marRight w:val="0"/>
      <w:marTop w:val="0"/>
      <w:marBottom w:val="0"/>
      <w:divBdr>
        <w:top w:val="none" w:sz="0" w:space="0" w:color="auto"/>
        <w:left w:val="none" w:sz="0" w:space="0" w:color="auto"/>
        <w:bottom w:val="none" w:sz="0" w:space="0" w:color="auto"/>
        <w:right w:val="none" w:sz="0" w:space="0" w:color="auto"/>
      </w:divBdr>
    </w:div>
    <w:div w:id="1620719234">
      <w:bodyDiv w:val="1"/>
      <w:marLeft w:val="0"/>
      <w:marRight w:val="0"/>
      <w:marTop w:val="0"/>
      <w:marBottom w:val="0"/>
      <w:divBdr>
        <w:top w:val="none" w:sz="0" w:space="0" w:color="auto"/>
        <w:left w:val="none" w:sz="0" w:space="0" w:color="auto"/>
        <w:bottom w:val="none" w:sz="0" w:space="0" w:color="auto"/>
        <w:right w:val="none" w:sz="0" w:space="0" w:color="auto"/>
      </w:divBdr>
    </w:div>
    <w:div w:id="1623995167">
      <w:bodyDiv w:val="1"/>
      <w:marLeft w:val="0"/>
      <w:marRight w:val="0"/>
      <w:marTop w:val="0"/>
      <w:marBottom w:val="0"/>
      <w:divBdr>
        <w:top w:val="none" w:sz="0" w:space="0" w:color="auto"/>
        <w:left w:val="none" w:sz="0" w:space="0" w:color="auto"/>
        <w:bottom w:val="none" w:sz="0" w:space="0" w:color="auto"/>
        <w:right w:val="none" w:sz="0" w:space="0" w:color="auto"/>
      </w:divBdr>
    </w:div>
    <w:div w:id="1636370463">
      <w:bodyDiv w:val="1"/>
      <w:marLeft w:val="0"/>
      <w:marRight w:val="0"/>
      <w:marTop w:val="0"/>
      <w:marBottom w:val="0"/>
      <w:divBdr>
        <w:top w:val="none" w:sz="0" w:space="0" w:color="auto"/>
        <w:left w:val="none" w:sz="0" w:space="0" w:color="auto"/>
        <w:bottom w:val="none" w:sz="0" w:space="0" w:color="auto"/>
        <w:right w:val="none" w:sz="0" w:space="0" w:color="auto"/>
      </w:divBdr>
    </w:div>
    <w:div w:id="1642343878">
      <w:bodyDiv w:val="1"/>
      <w:marLeft w:val="0"/>
      <w:marRight w:val="0"/>
      <w:marTop w:val="0"/>
      <w:marBottom w:val="0"/>
      <w:divBdr>
        <w:top w:val="none" w:sz="0" w:space="0" w:color="auto"/>
        <w:left w:val="none" w:sz="0" w:space="0" w:color="auto"/>
        <w:bottom w:val="none" w:sz="0" w:space="0" w:color="auto"/>
        <w:right w:val="none" w:sz="0" w:space="0" w:color="auto"/>
      </w:divBdr>
    </w:div>
    <w:div w:id="1648046737">
      <w:bodyDiv w:val="1"/>
      <w:marLeft w:val="0"/>
      <w:marRight w:val="0"/>
      <w:marTop w:val="0"/>
      <w:marBottom w:val="0"/>
      <w:divBdr>
        <w:top w:val="none" w:sz="0" w:space="0" w:color="auto"/>
        <w:left w:val="none" w:sz="0" w:space="0" w:color="auto"/>
        <w:bottom w:val="none" w:sz="0" w:space="0" w:color="auto"/>
        <w:right w:val="none" w:sz="0" w:space="0" w:color="auto"/>
      </w:divBdr>
    </w:div>
    <w:div w:id="1661302432">
      <w:bodyDiv w:val="1"/>
      <w:marLeft w:val="0"/>
      <w:marRight w:val="0"/>
      <w:marTop w:val="0"/>
      <w:marBottom w:val="0"/>
      <w:divBdr>
        <w:top w:val="none" w:sz="0" w:space="0" w:color="auto"/>
        <w:left w:val="none" w:sz="0" w:space="0" w:color="auto"/>
        <w:bottom w:val="none" w:sz="0" w:space="0" w:color="auto"/>
        <w:right w:val="none" w:sz="0" w:space="0" w:color="auto"/>
      </w:divBdr>
    </w:div>
    <w:div w:id="1677420942">
      <w:bodyDiv w:val="1"/>
      <w:marLeft w:val="0"/>
      <w:marRight w:val="0"/>
      <w:marTop w:val="0"/>
      <w:marBottom w:val="0"/>
      <w:divBdr>
        <w:top w:val="none" w:sz="0" w:space="0" w:color="auto"/>
        <w:left w:val="none" w:sz="0" w:space="0" w:color="auto"/>
        <w:bottom w:val="none" w:sz="0" w:space="0" w:color="auto"/>
        <w:right w:val="none" w:sz="0" w:space="0" w:color="auto"/>
      </w:divBdr>
    </w:div>
    <w:div w:id="1681859027">
      <w:bodyDiv w:val="1"/>
      <w:marLeft w:val="0"/>
      <w:marRight w:val="0"/>
      <w:marTop w:val="0"/>
      <w:marBottom w:val="0"/>
      <w:divBdr>
        <w:top w:val="none" w:sz="0" w:space="0" w:color="auto"/>
        <w:left w:val="none" w:sz="0" w:space="0" w:color="auto"/>
        <w:bottom w:val="none" w:sz="0" w:space="0" w:color="auto"/>
        <w:right w:val="none" w:sz="0" w:space="0" w:color="auto"/>
      </w:divBdr>
    </w:div>
    <w:div w:id="1714693614">
      <w:bodyDiv w:val="1"/>
      <w:marLeft w:val="0"/>
      <w:marRight w:val="0"/>
      <w:marTop w:val="0"/>
      <w:marBottom w:val="0"/>
      <w:divBdr>
        <w:top w:val="none" w:sz="0" w:space="0" w:color="auto"/>
        <w:left w:val="none" w:sz="0" w:space="0" w:color="auto"/>
        <w:bottom w:val="none" w:sz="0" w:space="0" w:color="auto"/>
        <w:right w:val="none" w:sz="0" w:space="0" w:color="auto"/>
      </w:divBdr>
    </w:div>
    <w:div w:id="1714966031">
      <w:bodyDiv w:val="1"/>
      <w:marLeft w:val="0"/>
      <w:marRight w:val="0"/>
      <w:marTop w:val="0"/>
      <w:marBottom w:val="0"/>
      <w:divBdr>
        <w:top w:val="none" w:sz="0" w:space="0" w:color="auto"/>
        <w:left w:val="none" w:sz="0" w:space="0" w:color="auto"/>
        <w:bottom w:val="none" w:sz="0" w:space="0" w:color="auto"/>
        <w:right w:val="none" w:sz="0" w:space="0" w:color="auto"/>
      </w:divBdr>
    </w:div>
    <w:div w:id="1721443121">
      <w:bodyDiv w:val="1"/>
      <w:marLeft w:val="0"/>
      <w:marRight w:val="0"/>
      <w:marTop w:val="0"/>
      <w:marBottom w:val="0"/>
      <w:divBdr>
        <w:top w:val="none" w:sz="0" w:space="0" w:color="auto"/>
        <w:left w:val="none" w:sz="0" w:space="0" w:color="auto"/>
        <w:bottom w:val="none" w:sz="0" w:space="0" w:color="auto"/>
        <w:right w:val="none" w:sz="0" w:space="0" w:color="auto"/>
      </w:divBdr>
    </w:div>
    <w:div w:id="1727678022">
      <w:bodyDiv w:val="1"/>
      <w:marLeft w:val="0"/>
      <w:marRight w:val="0"/>
      <w:marTop w:val="0"/>
      <w:marBottom w:val="0"/>
      <w:divBdr>
        <w:top w:val="none" w:sz="0" w:space="0" w:color="auto"/>
        <w:left w:val="none" w:sz="0" w:space="0" w:color="auto"/>
        <w:bottom w:val="none" w:sz="0" w:space="0" w:color="auto"/>
        <w:right w:val="none" w:sz="0" w:space="0" w:color="auto"/>
      </w:divBdr>
    </w:div>
    <w:div w:id="1742018650">
      <w:bodyDiv w:val="1"/>
      <w:marLeft w:val="0"/>
      <w:marRight w:val="0"/>
      <w:marTop w:val="0"/>
      <w:marBottom w:val="0"/>
      <w:divBdr>
        <w:top w:val="none" w:sz="0" w:space="0" w:color="auto"/>
        <w:left w:val="none" w:sz="0" w:space="0" w:color="auto"/>
        <w:bottom w:val="none" w:sz="0" w:space="0" w:color="auto"/>
        <w:right w:val="none" w:sz="0" w:space="0" w:color="auto"/>
      </w:divBdr>
    </w:div>
    <w:div w:id="1752500969">
      <w:bodyDiv w:val="1"/>
      <w:marLeft w:val="0"/>
      <w:marRight w:val="0"/>
      <w:marTop w:val="0"/>
      <w:marBottom w:val="0"/>
      <w:divBdr>
        <w:top w:val="none" w:sz="0" w:space="0" w:color="auto"/>
        <w:left w:val="none" w:sz="0" w:space="0" w:color="auto"/>
        <w:bottom w:val="none" w:sz="0" w:space="0" w:color="auto"/>
        <w:right w:val="none" w:sz="0" w:space="0" w:color="auto"/>
      </w:divBdr>
    </w:div>
    <w:div w:id="1764720303">
      <w:bodyDiv w:val="1"/>
      <w:marLeft w:val="0"/>
      <w:marRight w:val="0"/>
      <w:marTop w:val="0"/>
      <w:marBottom w:val="0"/>
      <w:divBdr>
        <w:top w:val="none" w:sz="0" w:space="0" w:color="auto"/>
        <w:left w:val="none" w:sz="0" w:space="0" w:color="auto"/>
        <w:bottom w:val="none" w:sz="0" w:space="0" w:color="auto"/>
        <w:right w:val="none" w:sz="0" w:space="0" w:color="auto"/>
      </w:divBdr>
    </w:div>
    <w:div w:id="1786732206">
      <w:bodyDiv w:val="1"/>
      <w:marLeft w:val="0"/>
      <w:marRight w:val="0"/>
      <w:marTop w:val="0"/>
      <w:marBottom w:val="0"/>
      <w:divBdr>
        <w:top w:val="none" w:sz="0" w:space="0" w:color="auto"/>
        <w:left w:val="none" w:sz="0" w:space="0" w:color="auto"/>
        <w:bottom w:val="none" w:sz="0" w:space="0" w:color="auto"/>
        <w:right w:val="none" w:sz="0" w:space="0" w:color="auto"/>
      </w:divBdr>
    </w:div>
    <w:div w:id="1786847363">
      <w:bodyDiv w:val="1"/>
      <w:marLeft w:val="0"/>
      <w:marRight w:val="0"/>
      <w:marTop w:val="0"/>
      <w:marBottom w:val="0"/>
      <w:divBdr>
        <w:top w:val="none" w:sz="0" w:space="0" w:color="auto"/>
        <w:left w:val="none" w:sz="0" w:space="0" w:color="auto"/>
        <w:bottom w:val="none" w:sz="0" w:space="0" w:color="auto"/>
        <w:right w:val="none" w:sz="0" w:space="0" w:color="auto"/>
      </w:divBdr>
    </w:div>
    <w:div w:id="1792898779">
      <w:bodyDiv w:val="1"/>
      <w:marLeft w:val="0"/>
      <w:marRight w:val="0"/>
      <w:marTop w:val="0"/>
      <w:marBottom w:val="0"/>
      <w:divBdr>
        <w:top w:val="none" w:sz="0" w:space="0" w:color="auto"/>
        <w:left w:val="none" w:sz="0" w:space="0" w:color="auto"/>
        <w:bottom w:val="none" w:sz="0" w:space="0" w:color="auto"/>
        <w:right w:val="none" w:sz="0" w:space="0" w:color="auto"/>
      </w:divBdr>
    </w:div>
    <w:div w:id="1801415721">
      <w:bodyDiv w:val="1"/>
      <w:marLeft w:val="0"/>
      <w:marRight w:val="0"/>
      <w:marTop w:val="0"/>
      <w:marBottom w:val="0"/>
      <w:divBdr>
        <w:top w:val="none" w:sz="0" w:space="0" w:color="auto"/>
        <w:left w:val="none" w:sz="0" w:space="0" w:color="auto"/>
        <w:bottom w:val="none" w:sz="0" w:space="0" w:color="auto"/>
        <w:right w:val="none" w:sz="0" w:space="0" w:color="auto"/>
      </w:divBdr>
    </w:div>
    <w:div w:id="1804538157">
      <w:bodyDiv w:val="1"/>
      <w:marLeft w:val="0"/>
      <w:marRight w:val="0"/>
      <w:marTop w:val="0"/>
      <w:marBottom w:val="0"/>
      <w:divBdr>
        <w:top w:val="none" w:sz="0" w:space="0" w:color="auto"/>
        <w:left w:val="none" w:sz="0" w:space="0" w:color="auto"/>
        <w:bottom w:val="none" w:sz="0" w:space="0" w:color="auto"/>
        <w:right w:val="none" w:sz="0" w:space="0" w:color="auto"/>
      </w:divBdr>
    </w:div>
    <w:div w:id="1822455189">
      <w:bodyDiv w:val="1"/>
      <w:marLeft w:val="0"/>
      <w:marRight w:val="0"/>
      <w:marTop w:val="0"/>
      <w:marBottom w:val="0"/>
      <w:divBdr>
        <w:top w:val="none" w:sz="0" w:space="0" w:color="auto"/>
        <w:left w:val="none" w:sz="0" w:space="0" w:color="auto"/>
        <w:bottom w:val="none" w:sz="0" w:space="0" w:color="auto"/>
        <w:right w:val="none" w:sz="0" w:space="0" w:color="auto"/>
      </w:divBdr>
    </w:div>
    <w:div w:id="1823765703">
      <w:bodyDiv w:val="1"/>
      <w:marLeft w:val="0"/>
      <w:marRight w:val="0"/>
      <w:marTop w:val="0"/>
      <w:marBottom w:val="0"/>
      <w:divBdr>
        <w:top w:val="none" w:sz="0" w:space="0" w:color="auto"/>
        <w:left w:val="none" w:sz="0" w:space="0" w:color="auto"/>
        <w:bottom w:val="none" w:sz="0" w:space="0" w:color="auto"/>
        <w:right w:val="none" w:sz="0" w:space="0" w:color="auto"/>
      </w:divBdr>
    </w:div>
    <w:div w:id="1833182366">
      <w:bodyDiv w:val="1"/>
      <w:marLeft w:val="0"/>
      <w:marRight w:val="0"/>
      <w:marTop w:val="0"/>
      <w:marBottom w:val="0"/>
      <w:divBdr>
        <w:top w:val="none" w:sz="0" w:space="0" w:color="auto"/>
        <w:left w:val="none" w:sz="0" w:space="0" w:color="auto"/>
        <w:bottom w:val="none" w:sz="0" w:space="0" w:color="auto"/>
        <w:right w:val="none" w:sz="0" w:space="0" w:color="auto"/>
      </w:divBdr>
    </w:div>
    <w:div w:id="1835874254">
      <w:bodyDiv w:val="1"/>
      <w:marLeft w:val="0"/>
      <w:marRight w:val="0"/>
      <w:marTop w:val="0"/>
      <w:marBottom w:val="0"/>
      <w:divBdr>
        <w:top w:val="none" w:sz="0" w:space="0" w:color="auto"/>
        <w:left w:val="none" w:sz="0" w:space="0" w:color="auto"/>
        <w:bottom w:val="none" w:sz="0" w:space="0" w:color="auto"/>
        <w:right w:val="none" w:sz="0" w:space="0" w:color="auto"/>
      </w:divBdr>
    </w:div>
    <w:div w:id="1847791968">
      <w:bodyDiv w:val="1"/>
      <w:marLeft w:val="0"/>
      <w:marRight w:val="0"/>
      <w:marTop w:val="0"/>
      <w:marBottom w:val="0"/>
      <w:divBdr>
        <w:top w:val="none" w:sz="0" w:space="0" w:color="auto"/>
        <w:left w:val="none" w:sz="0" w:space="0" w:color="auto"/>
        <w:bottom w:val="none" w:sz="0" w:space="0" w:color="auto"/>
        <w:right w:val="none" w:sz="0" w:space="0" w:color="auto"/>
      </w:divBdr>
    </w:div>
    <w:div w:id="1858500734">
      <w:bodyDiv w:val="1"/>
      <w:marLeft w:val="0"/>
      <w:marRight w:val="0"/>
      <w:marTop w:val="0"/>
      <w:marBottom w:val="0"/>
      <w:divBdr>
        <w:top w:val="none" w:sz="0" w:space="0" w:color="auto"/>
        <w:left w:val="none" w:sz="0" w:space="0" w:color="auto"/>
        <w:bottom w:val="none" w:sz="0" w:space="0" w:color="auto"/>
        <w:right w:val="none" w:sz="0" w:space="0" w:color="auto"/>
      </w:divBdr>
    </w:div>
    <w:div w:id="1862433937">
      <w:bodyDiv w:val="1"/>
      <w:marLeft w:val="0"/>
      <w:marRight w:val="0"/>
      <w:marTop w:val="0"/>
      <w:marBottom w:val="0"/>
      <w:divBdr>
        <w:top w:val="none" w:sz="0" w:space="0" w:color="auto"/>
        <w:left w:val="none" w:sz="0" w:space="0" w:color="auto"/>
        <w:bottom w:val="none" w:sz="0" w:space="0" w:color="auto"/>
        <w:right w:val="none" w:sz="0" w:space="0" w:color="auto"/>
      </w:divBdr>
    </w:div>
    <w:div w:id="1879586656">
      <w:bodyDiv w:val="1"/>
      <w:marLeft w:val="0"/>
      <w:marRight w:val="0"/>
      <w:marTop w:val="0"/>
      <w:marBottom w:val="0"/>
      <w:divBdr>
        <w:top w:val="none" w:sz="0" w:space="0" w:color="auto"/>
        <w:left w:val="none" w:sz="0" w:space="0" w:color="auto"/>
        <w:bottom w:val="none" w:sz="0" w:space="0" w:color="auto"/>
        <w:right w:val="none" w:sz="0" w:space="0" w:color="auto"/>
      </w:divBdr>
    </w:div>
    <w:div w:id="1883665108">
      <w:bodyDiv w:val="1"/>
      <w:marLeft w:val="0"/>
      <w:marRight w:val="0"/>
      <w:marTop w:val="0"/>
      <w:marBottom w:val="0"/>
      <w:divBdr>
        <w:top w:val="none" w:sz="0" w:space="0" w:color="auto"/>
        <w:left w:val="none" w:sz="0" w:space="0" w:color="auto"/>
        <w:bottom w:val="none" w:sz="0" w:space="0" w:color="auto"/>
        <w:right w:val="none" w:sz="0" w:space="0" w:color="auto"/>
      </w:divBdr>
    </w:div>
    <w:div w:id="1887907174">
      <w:bodyDiv w:val="1"/>
      <w:marLeft w:val="0"/>
      <w:marRight w:val="0"/>
      <w:marTop w:val="0"/>
      <w:marBottom w:val="0"/>
      <w:divBdr>
        <w:top w:val="none" w:sz="0" w:space="0" w:color="auto"/>
        <w:left w:val="none" w:sz="0" w:space="0" w:color="auto"/>
        <w:bottom w:val="none" w:sz="0" w:space="0" w:color="auto"/>
        <w:right w:val="none" w:sz="0" w:space="0" w:color="auto"/>
      </w:divBdr>
    </w:div>
    <w:div w:id="1891843416">
      <w:bodyDiv w:val="1"/>
      <w:marLeft w:val="0"/>
      <w:marRight w:val="0"/>
      <w:marTop w:val="0"/>
      <w:marBottom w:val="0"/>
      <w:divBdr>
        <w:top w:val="none" w:sz="0" w:space="0" w:color="auto"/>
        <w:left w:val="none" w:sz="0" w:space="0" w:color="auto"/>
        <w:bottom w:val="none" w:sz="0" w:space="0" w:color="auto"/>
        <w:right w:val="none" w:sz="0" w:space="0" w:color="auto"/>
      </w:divBdr>
    </w:div>
    <w:div w:id="1900510585">
      <w:bodyDiv w:val="1"/>
      <w:marLeft w:val="0"/>
      <w:marRight w:val="0"/>
      <w:marTop w:val="0"/>
      <w:marBottom w:val="0"/>
      <w:divBdr>
        <w:top w:val="none" w:sz="0" w:space="0" w:color="auto"/>
        <w:left w:val="none" w:sz="0" w:space="0" w:color="auto"/>
        <w:bottom w:val="none" w:sz="0" w:space="0" w:color="auto"/>
        <w:right w:val="none" w:sz="0" w:space="0" w:color="auto"/>
      </w:divBdr>
    </w:div>
    <w:div w:id="1908568781">
      <w:bodyDiv w:val="1"/>
      <w:marLeft w:val="0"/>
      <w:marRight w:val="0"/>
      <w:marTop w:val="0"/>
      <w:marBottom w:val="0"/>
      <w:divBdr>
        <w:top w:val="none" w:sz="0" w:space="0" w:color="auto"/>
        <w:left w:val="none" w:sz="0" w:space="0" w:color="auto"/>
        <w:bottom w:val="none" w:sz="0" w:space="0" w:color="auto"/>
        <w:right w:val="none" w:sz="0" w:space="0" w:color="auto"/>
      </w:divBdr>
    </w:div>
    <w:div w:id="1962808088">
      <w:bodyDiv w:val="1"/>
      <w:marLeft w:val="0"/>
      <w:marRight w:val="0"/>
      <w:marTop w:val="0"/>
      <w:marBottom w:val="0"/>
      <w:divBdr>
        <w:top w:val="none" w:sz="0" w:space="0" w:color="auto"/>
        <w:left w:val="none" w:sz="0" w:space="0" w:color="auto"/>
        <w:bottom w:val="none" w:sz="0" w:space="0" w:color="auto"/>
        <w:right w:val="none" w:sz="0" w:space="0" w:color="auto"/>
      </w:divBdr>
    </w:div>
    <w:div w:id="1981227160">
      <w:bodyDiv w:val="1"/>
      <w:marLeft w:val="0"/>
      <w:marRight w:val="0"/>
      <w:marTop w:val="0"/>
      <w:marBottom w:val="0"/>
      <w:divBdr>
        <w:top w:val="none" w:sz="0" w:space="0" w:color="auto"/>
        <w:left w:val="none" w:sz="0" w:space="0" w:color="auto"/>
        <w:bottom w:val="none" w:sz="0" w:space="0" w:color="auto"/>
        <w:right w:val="none" w:sz="0" w:space="0" w:color="auto"/>
      </w:divBdr>
    </w:div>
    <w:div w:id="2001035461">
      <w:bodyDiv w:val="1"/>
      <w:marLeft w:val="0"/>
      <w:marRight w:val="0"/>
      <w:marTop w:val="0"/>
      <w:marBottom w:val="0"/>
      <w:divBdr>
        <w:top w:val="none" w:sz="0" w:space="0" w:color="auto"/>
        <w:left w:val="none" w:sz="0" w:space="0" w:color="auto"/>
        <w:bottom w:val="none" w:sz="0" w:space="0" w:color="auto"/>
        <w:right w:val="none" w:sz="0" w:space="0" w:color="auto"/>
      </w:divBdr>
    </w:div>
    <w:div w:id="2026442374">
      <w:bodyDiv w:val="1"/>
      <w:marLeft w:val="0"/>
      <w:marRight w:val="0"/>
      <w:marTop w:val="0"/>
      <w:marBottom w:val="0"/>
      <w:divBdr>
        <w:top w:val="none" w:sz="0" w:space="0" w:color="auto"/>
        <w:left w:val="none" w:sz="0" w:space="0" w:color="auto"/>
        <w:bottom w:val="none" w:sz="0" w:space="0" w:color="auto"/>
        <w:right w:val="none" w:sz="0" w:space="0" w:color="auto"/>
      </w:divBdr>
    </w:div>
    <w:div w:id="2034107296">
      <w:bodyDiv w:val="1"/>
      <w:marLeft w:val="0"/>
      <w:marRight w:val="0"/>
      <w:marTop w:val="0"/>
      <w:marBottom w:val="0"/>
      <w:divBdr>
        <w:top w:val="none" w:sz="0" w:space="0" w:color="auto"/>
        <w:left w:val="none" w:sz="0" w:space="0" w:color="auto"/>
        <w:bottom w:val="none" w:sz="0" w:space="0" w:color="auto"/>
        <w:right w:val="none" w:sz="0" w:space="0" w:color="auto"/>
      </w:divBdr>
    </w:div>
    <w:div w:id="2042440328">
      <w:bodyDiv w:val="1"/>
      <w:marLeft w:val="0"/>
      <w:marRight w:val="0"/>
      <w:marTop w:val="0"/>
      <w:marBottom w:val="0"/>
      <w:divBdr>
        <w:top w:val="none" w:sz="0" w:space="0" w:color="auto"/>
        <w:left w:val="none" w:sz="0" w:space="0" w:color="auto"/>
        <w:bottom w:val="none" w:sz="0" w:space="0" w:color="auto"/>
        <w:right w:val="none" w:sz="0" w:space="0" w:color="auto"/>
      </w:divBdr>
    </w:div>
    <w:div w:id="2056850616">
      <w:bodyDiv w:val="1"/>
      <w:marLeft w:val="0"/>
      <w:marRight w:val="0"/>
      <w:marTop w:val="0"/>
      <w:marBottom w:val="0"/>
      <w:divBdr>
        <w:top w:val="none" w:sz="0" w:space="0" w:color="auto"/>
        <w:left w:val="none" w:sz="0" w:space="0" w:color="auto"/>
        <w:bottom w:val="none" w:sz="0" w:space="0" w:color="auto"/>
        <w:right w:val="none" w:sz="0" w:space="0" w:color="auto"/>
      </w:divBdr>
    </w:div>
    <w:div w:id="2094156005">
      <w:bodyDiv w:val="1"/>
      <w:marLeft w:val="0"/>
      <w:marRight w:val="0"/>
      <w:marTop w:val="0"/>
      <w:marBottom w:val="0"/>
      <w:divBdr>
        <w:top w:val="none" w:sz="0" w:space="0" w:color="auto"/>
        <w:left w:val="none" w:sz="0" w:space="0" w:color="auto"/>
        <w:bottom w:val="none" w:sz="0" w:space="0" w:color="auto"/>
        <w:right w:val="none" w:sz="0" w:space="0" w:color="auto"/>
      </w:divBdr>
    </w:div>
    <w:div w:id="2098012718">
      <w:bodyDiv w:val="1"/>
      <w:marLeft w:val="0"/>
      <w:marRight w:val="0"/>
      <w:marTop w:val="0"/>
      <w:marBottom w:val="0"/>
      <w:divBdr>
        <w:top w:val="none" w:sz="0" w:space="0" w:color="auto"/>
        <w:left w:val="none" w:sz="0" w:space="0" w:color="auto"/>
        <w:bottom w:val="none" w:sz="0" w:space="0" w:color="auto"/>
        <w:right w:val="none" w:sz="0" w:space="0" w:color="auto"/>
      </w:divBdr>
    </w:div>
    <w:div w:id="2110344316">
      <w:bodyDiv w:val="1"/>
      <w:marLeft w:val="0"/>
      <w:marRight w:val="0"/>
      <w:marTop w:val="0"/>
      <w:marBottom w:val="0"/>
      <w:divBdr>
        <w:top w:val="none" w:sz="0" w:space="0" w:color="auto"/>
        <w:left w:val="none" w:sz="0" w:space="0" w:color="auto"/>
        <w:bottom w:val="none" w:sz="0" w:space="0" w:color="auto"/>
        <w:right w:val="none" w:sz="0" w:space="0" w:color="auto"/>
      </w:divBdr>
    </w:div>
    <w:div w:id="2114594712">
      <w:bodyDiv w:val="1"/>
      <w:marLeft w:val="0"/>
      <w:marRight w:val="0"/>
      <w:marTop w:val="0"/>
      <w:marBottom w:val="0"/>
      <w:divBdr>
        <w:top w:val="none" w:sz="0" w:space="0" w:color="auto"/>
        <w:left w:val="none" w:sz="0" w:space="0" w:color="auto"/>
        <w:bottom w:val="none" w:sz="0" w:space="0" w:color="auto"/>
        <w:right w:val="none" w:sz="0" w:space="0" w:color="auto"/>
      </w:divBdr>
    </w:div>
    <w:div w:id="213124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emf"/><Relationship Id="rId47"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customXml" Target="../customXml/item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b:Source>
    <b:Tag>MIN15</b:Tag>
    <b:SourceType>Book</b:SourceType>
    <b:Guid>{7235CE29-5F0F-4889-A47D-D951E6DD4A9C}</b:Guid>
    <b:Author>
      <b:Author>
        <b:Corporate>MInisterio de Transporte</b:Corporate>
      </b:Author>
    </b:Author>
    <b:Title>Manual de Señalización Vial, Dispositivos uniformes para la regulación del tránsito en calles, carreteras y ciclorrutas de Colombia</b:Title>
    <b:Year>2015</b:Year>
    <b:City>Bogotá</b:City>
    <b:CountryRegion>Colombia</b:CountryRegion>
    <b:RefOrder>1</b:RefOrder>
  </b:Source>
  <b:Source>
    <b:Tag>Fon12</b:Tag>
    <b:SourceType>Book</b:SourceType>
    <b:Guid>{C82601D4-8F16-4ADE-9F67-4815948E7EE3}</b:Guid>
    <b:Author>
      <b:Author>
        <b:Corporate>Fondo de Prevención Vial</b:Corporate>
      </b:Author>
    </b:Author>
    <b:Title>Guía técnica para el diseño, aplicaión y uso de sistemas de contención vehicular</b:Title>
    <b:Year>2012</b:Year>
    <b:City>Bogotá</b:City>
    <b:CountryRegion>Colombia</b:CountryRegion>
    <b:RefOrder>2</b:RefOrder>
  </b:Source>
  <b:Source>
    <b:Tag>Ins08</b:Tag>
    <b:SourceType>Book</b:SourceType>
    <b:Guid>{254D6FF0-2745-44C3-93EA-07C0F89872DE}</b:Guid>
    <b:Author>
      <b:Author>
        <b:Corporate>Instituto Nacional de Vías</b:Corporate>
      </b:Author>
    </b:Author>
    <b:Title>Manual de Diseño Geométrico de Carreteras</b:Title>
    <b:Year>2008</b:Year>
    <b:City>Bogotá</b:City>
    <b:CountryRegion>Colombia</b:CountryRegion>
    <b:RefOrder>3</b:RefOrder>
  </b:Source>
  <b:Source>
    <b:Tag>Min10</b:Tag>
    <b:SourceType>Book</b:SourceType>
    <b:Guid>{34B6D78D-DEE7-43CB-AA61-B9994D726CFA}</b:Guid>
    <b:Author>
      <b:Author>
        <b:Corporate>Ministerio de Transporte</b:Corporate>
      </b:Author>
    </b:Author>
    <b:Title>Método para establecer límites de Velocidad en carreteras colombianas</b:Title>
    <b:Year>2010</b:Year>
    <b:City>Bogotá</b:City>
    <b:CountryRegion>Colombia</b:CountryRegion>
    <b:RefOrder>4</b:RefOrder>
  </b:Source>
  <b:Source>
    <b:Tag>Org11</b:Tag>
    <b:SourceType>Book</b:SourceType>
    <b:Guid>{D1A5292A-B033-4BC7-9DA6-B176A148A998}</b:Guid>
    <b:Author>
      <b:Author>
        <b:Corporate>Organo de Control de Concesiones Viales</b:Corporate>
      </b:Author>
    </b:Author>
    <b:Title>Manual de Señalización Transitoria Vigente para rutas y caminos concesionados.</b:Title>
    <b:Year>2011</b:Year>
    <b:City>Buenos Aires</b:City>
    <b:CountryRegion>Argentina</b:CountryRegion>
    <b:RefOrder>5</b:RefOrder>
  </b:Source>
  <b:Source>
    <b:Tag>Dep13</b:Tag>
    <b:SourceType>Book</b:SourceType>
    <b:Guid>{1B62FED8-9FBE-4D4B-A38D-A8B515C13160}</b:Guid>
    <b:Author>
      <b:Author>
        <b:Corporate>Department of the Environment, Transport and the Regions</b:Corporate>
      </b:Author>
    </b:Author>
    <b:Title>Traffic Signs Manual</b:Title>
    <b:Year>2013</b:Year>
    <b:Publisher>TSO-The Stationery Office</b:Publisher>
    <b:CountryRegion>United Kingdom</b:CountryRegion>
    <b:RefOrder>6</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9535953F408BE46B93D0786E5DCEBE1" ma:contentTypeVersion="15" ma:contentTypeDescription="Crear nuevo documento." ma:contentTypeScope="" ma:versionID="64d25fe0edccfc4a03076e4bd772734a">
  <xsd:schema xmlns:xsd="http://www.w3.org/2001/XMLSchema" xmlns:xs="http://www.w3.org/2001/XMLSchema" xmlns:p="http://schemas.microsoft.com/office/2006/metadata/properties" xmlns:ns2="926d4f9f-db8d-4740-a769-d422147d278b" xmlns:ns3="a8747d5a-bb73-48b2-bb0f-aafef1d627ca" targetNamespace="http://schemas.microsoft.com/office/2006/metadata/properties" ma:root="true" ma:fieldsID="cfe4335c4a37ed7ddde6b5fdc76e1622" ns2:_="" ns3:_="">
    <xsd:import namespace="926d4f9f-db8d-4740-a769-d422147d278b"/>
    <xsd:import namespace="a8747d5a-bb73-48b2-bb0f-aafef1d62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d4f9f-db8d-4740-a769-d422147d27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55b72034-804b-4688-9d57-39051bc5f4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747d5a-bb73-48b2-bb0f-aafef1d627c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8b69167-eaba-4a39-b279-ec2cd761c636}" ma:internalName="TaxCatchAll" ma:showField="CatchAllData" ma:web="a8747d5a-bb73-48b2-bb0f-aafef1d627c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18A3F7E-2C9D-4F50-880B-A10E0D197117}">
  <ds:schemaRefs>
    <ds:schemaRef ds:uri="http://schemas.openxmlformats.org/officeDocument/2006/bibliography"/>
  </ds:schemaRefs>
</ds:datastoreItem>
</file>

<file path=customXml/itemProps2.xml><?xml version="1.0" encoding="utf-8"?>
<ds:datastoreItem xmlns:ds="http://schemas.openxmlformats.org/officeDocument/2006/customXml" ds:itemID="{7CB9133D-02EC-4FB8-B47B-0E791256BB93}"/>
</file>

<file path=customXml/itemProps3.xml><?xml version="1.0" encoding="utf-8"?>
<ds:datastoreItem xmlns:ds="http://schemas.openxmlformats.org/officeDocument/2006/customXml" ds:itemID="{250270E9-766B-4EFE-A1C5-82FA2B0D72C5}"/>
</file>

<file path=docProps/app.xml><?xml version="1.0" encoding="utf-8"?>
<Properties xmlns="http://schemas.openxmlformats.org/officeDocument/2006/extended-properties" xmlns:vt="http://schemas.openxmlformats.org/officeDocument/2006/docPropsVTypes">
  <Template>Normal</Template>
  <TotalTime>473</TotalTime>
  <Pages>34</Pages>
  <Words>3136</Words>
  <Characters>17254</Characters>
  <Application>Microsoft Office Word</Application>
  <DocSecurity>0</DocSecurity>
  <Lines>143</Lines>
  <Paragraphs>40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20350</CharactersWithSpaces>
  <SharedDoc>false</SharedDoc>
  <HLinks>
    <vt:vector size="318" baseType="variant">
      <vt:variant>
        <vt:i4>1114174</vt:i4>
      </vt:variant>
      <vt:variant>
        <vt:i4>323</vt:i4>
      </vt:variant>
      <vt:variant>
        <vt:i4>0</vt:i4>
      </vt:variant>
      <vt:variant>
        <vt:i4>5</vt:i4>
      </vt:variant>
      <vt:variant>
        <vt:lpwstr/>
      </vt:variant>
      <vt:variant>
        <vt:lpwstr>_Toc25138757</vt:lpwstr>
      </vt:variant>
      <vt:variant>
        <vt:i4>1048638</vt:i4>
      </vt:variant>
      <vt:variant>
        <vt:i4>317</vt:i4>
      </vt:variant>
      <vt:variant>
        <vt:i4>0</vt:i4>
      </vt:variant>
      <vt:variant>
        <vt:i4>5</vt:i4>
      </vt:variant>
      <vt:variant>
        <vt:lpwstr/>
      </vt:variant>
      <vt:variant>
        <vt:lpwstr>_Toc25138756</vt:lpwstr>
      </vt:variant>
      <vt:variant>
        <vt:i4>1245246</vt:i4>
      </vt:variant>
      <vt:variant>
        <vt:i4>311</vt:i4>
      </vt:variant>
      <vt:variant>
        <vt:i4>0</vt:i4>
      </vt:variant>
      <vt:variant>
        <vt:i4>5</vt:i4>
      </vt:variant>
      <vt:variant>
        <vt:lpwstr/>
      </vt:variant>
      <vt:variant>
        <vt:lpwstr>_Toc25138755</vt:lpwstr>
      </vt:variant>
      <vt:variant>
        <vt:i4>1179710</vt:i4>
      </vt:variant>
      <vt:variant>
        <vt:i4>305</vt:i4>
      </vt:variant>
      <vt:variant>
        <vt:i4>0</vt:i4>
      </vt:variant>
      <vt:variant>
        <vt:i4>5</vt:i4>
      </vt:variant>
      <vt:variant>
        <vt:lpwstr/>
      </vt:variant>
      <vt:variant>
        <vt:lpwstr>_Toc25138754</vt:lpwstr>
      </vt:variant>
      <vt:variant>
        <vt:i4>1376318</vt:i4>
      </vt:variant>
      <vt:variant>
        <vt:i4>299</vt:i4>
      </vt:variant>
      <vt:variant>
        <vt:i4>0</vt:i4>
      </vt:variant>
      <vt:variant>
        <vt:i4>5</vt:i4>
      </vt:variant>
      <vt:variant>
        <vt:lpwstr/>
      </vt:variant>
      <vt:variant>
        <vt:lpwstr>_Toc25138753</vt:lpwstr>
      </vt:variant>
      <vt:variant>
        <vt:i4>1310782</vt:i4>
      </vt:variant>
      <vt:variant>
        <vt:i4>293</vt:i4>
      </vt:variant>
      <vt:variant>
        <vt:i4>0</vt:i4>
      </vt:variant>
      <vt:variant>
        <vt:i4>5</vt:i4>
      </vt:variant>
      <vt:variant>
        <vt:lpwstr/>
      </vt:variant>
      <vt:variant>
        <vt:lpwstr>_Toc25138752</vt:lpwstr>
      </vt:variant>
      <vt:variant>
        <vt:i4>1507390</vt:i4>
      </vt:variant>
      <vt:variant>
        <vt:i4>287</vt:i4>
      </vt:variant>
      <vt:variant>
        <vt:i4>0</vt:i4>
      </vt:variant>
      <vt:variant>
        <vt:i4>5</vt:i4>
      </vt:variant>
      <vt:variant>
        <vt:lpwstr/>
      </vt:variant>
      <vt:variant>
        <vt:lpwstr>_Toc25138751</vt:lpwstr>
      </vt:variant>
      <vt:variant>
        <vt:i4>1441854</vt:i4>
      </vt:variant>
      <vt:variant>
        <vt:i4>281</vt:i4>
      </vt:variant>
      <vt:variant>
        <vt:i4>0</vt:i4>
      </vt:variant>
      <vt:variant>
        <vt:i4>5</vt:i4>
      </vt:variant>
      <vt:variant>
        <vt:lpwstr/>
      </vt:variant>
      <vt:variant>
        <vt:lpwstr>_Toc25138750</vt:lpwstr>
      </vt:variant>
      <vt:variant>
        <vt:i4>2031679</vt:i4>
      </vt:variant>
      <vt:variant>
        <vt:i4>275</vt:i4>
      </vt:variant>
      <vt:variant>
        <vt:i4>0</vt:i4>
      </vt:variant>
      <vt:variant>
        <vt:i4>5</vt:i4>
      </vt:variant>
      <vt:variant>
        <vt:lpwstr/>
      </vt:variant>
      <vt:variant>
        <vt:lpwstr>_Toc25138749</vt:lpwstr>
      </vt:variant>
      <vt:variant>
        <vt:i4>1966143</vt:i4>
      </vt:variant>
      <vt:variant>
        <vt:i4>269</vt:i4>
      </vt:variant>
      <vt:variant>
        <vt:i4>0</vt:i4>
      </vt:variant>
      <vt:variant>
        <vt:i4>5</vt:i4>
      </vt:variant>
      <vt:variant>
        <vt:lpwstr/>
      </vt:variant>
      <vt:variant>
        <vt:lpwstr>_Toc25138748</vt:lpwstr>
      </vt:variant>
      <vt:variant>
        <vt:i4>1114175</vt:i4>
      </vt:variant>
      <vt:variant>
        <vt:i4>263</vt:i4>
      </vt:variant>
      <vt:variant>
        <vt:i4>0</vt:i4>
      </vt:variant>
      <vt:variant>
        <vt:i4>5</vt:i4>
      </vt:variant>
      <vt:variant>
        <vt:lpwstr/>
      </vt:variant>
      <vt:variant>
        <vt:lpwstr>_Toc25138747</vt:lpwstr>
      </vt:variant>
      <vt:variant>
        <vt:i4>1048639</vt:i4>
      </vt:variant>
      <vt:variant>
        <vt:i4>257</vt:i4>
      </vt:variant>
      <vt:variant>
        <vt:i4>0</vt:i4>
      </vt:variant>
      <vt:variant>
        <vt:i4>5</vt:i4>
      </vt:variant>
      <vt:variant>
        <vt:lpwstr/>
      </vt:variant>
      <vt:variant>
        <vt:lpwstr>_Toc25138746</vt:lpwstr>
      </vt:variant>
      <vt:variant>
        <vt:i4>1245247</vt:i4>
      </vt:variant>
      <vt:variant>
        <vt:i4>251</vt:i4>
      </vt:variant>
      <vt:variant>
        <vt:i4>0</vt:i4>
      </vt:variant>
      <vt:variant>
        <vt:i4>5</vt:i4>
      </vt:variant>
      <vt:variant>
        <vt:lpwstr/>
      </vt:variant>
      <vt:variant>
        <vt:lpwstr>_Toc25138745</vt:lpwstr>
      </vt:variant>
      <vt:variant>
        <vt:i4>1179711</vt:i4>
      </vt:variant>
      <vt:variant>
        <vt:i4>245</vt:i4>
      </vt:variant>
      <vt:variant>
        <vt:i4>0</vt:i4>
      </vt:variant>
      <vt:variant>
        <vt:i4>5</vt:i4>
      </vt:variant>
      <vt:variant>
        <vt:lpwstr/>
      </vt:variant>
      <vt:variant>
        <vt:lpwstr>_Toc25138744</vt:lpwstr>
      </vt:variant>
      <vt:variant>
        <vt:i4>1376319</vt:i4>
      </vt:variant>
      <vt:variant>
        <vt:i4>239</vt:i4>
      </vt:variant>
      <vt:variant>
        <vt:i4>0</vt:i4>
      </vt:variant>
      <vt:variant>
        <vt:i4>5</vt:i4>
      </vt:variant>
      <vt:variant>
        <vt:lpwstr/>
      </vt:variant>
      <vt:variant>
        <vt:lpwstr>_Toc25138743</vt:lpwstr>
      </vt:variant>
      <vt:variant>
        <vt:i4>1310783</vt:i4>
      </vt:variant>
      <vt:variant>
        <vt:i4>233</vt:i4>
      </vt:variant>
      <vt:variant>
        <vt:i4>0</vt:i4>
      </vt:variant>
      <vt:variant>
        <vt:i4>5</vt:i4>
      </vt:variant>
      <vt:variant>
        <vt:lpwstr/>
      </vt:variant>
      <vt:variant>
        <vt:lpwstr>_Toc25138742</vt:lpwstr>
      </vt:variant>
      <vt:variant>
        <vt:i4>1507391</vt:i4>
      </vt:variant>
      <vt:variant>
        <vt:i4>224</vt:i4>
      </vt:variant>
      <vt:variant>
        <vt:i4>0</vt:i4>
      </vt:variant>
      <vt:variant>
        <vt:i4>5</vt:i4>
      </vt:variant>
      <vt:variant>
        <vt:lpwstr/>
      </vt:variant>
      <vt:variant>
        <vt:lpwstr>_Toc25138741</vt:lpwstr>
      </vt:variant>
      <vt:variant>
        <vt:i4>1441855</vt:i4>
      </vt:variant>
      <vt:variant>
        <vt:i4>218</vt:i4>
      </vt:variant>
      <vt:variant>
        <vt:i4>0</vt:i4>
      </vt:variant>
      <vt:variant>
        <vt:i4>5</vt:i4>
      </vt:variant>
      <vt:variant>
        <vt:lpwstr/>
      </vt:variant>
      <vt:variant>
        <vt:lpwstr>_Toc25138740</vt:lpwstr>
      </vt:variant>
      <vt:variant>
        <vt:i4>2031672</vt:i4>
      </vt:variant>
      <vt:variant>
        <vt:i4>212</vt:i4>
      </vt:variant>
      <vt:variant>
        <vt:i4>0</vt:i4>
      </vt:variant>
      <vt:variant>
        <vt:i4>5</vt:i4>
      </vt:variant>
      <vt:variant>
        <vt:lpwstr/>
      </vt:variant>
      <vt:variant>
        <vt:lpwstr>_Toc25138739</vt:lpwstr>
      </vt:variant>
      <vt:variant>
        <vt:i4>1966136</vt:i4>
      </vt:variant>
      <vt:variant>
        <vt:i4>206</vt:i4>
      </vt:variant>
      <vt:variant>
        <vt:i4>0</vt:i4>
      </vt:variant>
      <vt:variant>
        <vt:i4>5</vt:i4>
      </vt:variant>
      <vt:variant>
        <vt:lpwstr/>
      </vt:variant>
      <vt:variant>
        <vt:lpwstr>_Toc25138738</vt:lpwstr>
      </vt:variant>
      <vt:variant>
        <vt:i4>1114168</vt:i4>
      </vt:variant>
      <vt:variant>
        <vt:i4>200</vt:i4>
      </vt:variant>
      <vt:variant>
        <vt:i4>0</vt:i4>
      </vt:variant>
      <vt:variant>
        <vt:i4>5</vt:i4>
      </vt:variant>
      <vt:variant>
        <vt:lpwstr/>
      </vt:variant>
      <vt:variant>
        <vt:lpwstr>_Toc25138737</vt:lpwstr>
      </vt:variant>
      <vt:variant>
        <vt:i4>1048632</vt:i4>
      </vt:variant>
      <vt:variant>
        <vt:i4>194</vt:i4>
      </vt:variant>
      <vt:variant>
        <vt:i4>0</vt:i4>
      </vt:variant>
      <vt:variant>
        <vt:i4>5</vt:i4>
      </vt:variant>
      <vt:variant>
        <vt:lpwstr/>
      </vt:variant>
      <vt:variant>
        <vt:lpwstr>_Toc25138736</vt:lpwstr>
      </vt:variant>
      <vt:variant>
        <vt:i4>1245240</vt:i4>
      </vt:variant>
      <vt:variant>
        <vt:i4>188</vt:i4>
      </vt:variant>
      <vt:variant>
        <vt:i4>0</vt:i4>
      </vt:variant>
      <vt:variant>
        <vt:i4>5</vt:i4>
      </vt:variant>
      <vt:variant>
        <vt:lpwstr/>
      </vt:variant>
      <vt:variant>
        <vt:lpwstr>_Toc25138735</vt:lpwstr>
      </vt:variant>
      <vt:variant>
        <vt:i4>1179704</vt:i4>
      </vt:variant>
      <vt:variant>
        <vt:i4>182</vt:i4>
      </vt:variant>
      <vt:variant>
        <vt:i4>0</vt:i4>
      </vt:variant>
      <vt:variant>
        <vt:i4>5</vt:i4>
      </vt:variant>
      <vt:variant>
        <vt:lpwstr/>
      </vt:variant>
      <vt:variant>
        <vt:lpwstr>_Toc25138734</vt:lpwstr>
      </vt:variant>
      <vt:variant>
        <vt:i4>1376312</vt:i4>
      </vt:variant>
      <vt:variant>
        <vt:i4>176</vt:i4>
      </vt:variant>
      <vt:variant>
        <vt:i4>0</vt:i4>
      </vt:variant>
      <vt:variant>
        <vt:i4>5</vt:i4>
      </vt:variant>
      <vt:variant>
        <vt:lpwstr/>
      </vt:variant>
      <vt:variant>
        <vt:lpwstr>_Toc25138733</vt:lpwstr>
      </vt:variant>
      <vt:variant>
        <vt:i4>1310776</vt:i4>
      </vt:variant>
      <vt:variant>
        <vt:i4>170</vt:i4>
      </vt:variant>
      <vt:variant>
        <vt:i4>0</vt:i4>
      </vt:variant>
      <vt:variant>
        <vt:i4>5</vt:i4>
      </vt:variant>
      <vt:variant>
        <vt:lpwstr/>
      </vt:variant>
      <vt:variant>
        <vt:lpwstr>_Toc25138732</vt:lpwstr>
      </vt:variant>
      <vt:variant>
        <vt:i4>1507384</vt:i4>
      </vt:variant>
      <vt:variant>
        <vt:i4>164</vt:i4>
      </vt:variant>
      <vt:variant>
        <vt:i4>0</vt:i4>
      </vt:variant>
      <vt:variant>
        <vt:i4>5</vt:i4>
      </vt:variant>
      <vt:variant>
        <vt:lpwstr/>
      </vt:variant>
      <vt:variant>
        <vt:lpwstr>_Toc25138731</vt:lpwstr>
      </vt:variant>
      <vt:variant>
        <vt:i4>1441848</vt:i4>
      </vt:variant>
      <vt:variant>
        <vt:i4>158</vt:i4>
      </vt:variant>
      <vt:variant>
        <vt:i4>0</vt:i4>
      </vt:variant>
      <vt:variant>
        <vt:i4>5</vt:i4>
      </vt:variant>
      <vt:variant>
        <vt:lpwstr/>
      </vt:variant>
      <vt:variant>
        <vt:lpwstr>_Toc25138730</vt:lpwstr>
      </vt:variant>
      <vt:variant>
        <vt:i4>2031673</vt:i4>
      </vt:variant>
      <vt:variant>
        <vt:i4>152</vt:i4>
      </vt:variant>
      <vt:variant>
        <vt:i4>0</vt:i4>
      </vt:variant>
      <vt:variant>
        <vt:i4>5</vt:i4>
      </vt:variant>
      <vt:variant>
        <vt:lpwstr/>
      </vt:variant>
      <vt:variant>
        <vt:lpwstr>_Toc25138729</vt:lpwstr>
      </vt:variant>
      <vt:variant>
        <vt:i4>1966137</vt:i4>
      </vt:variant>
      <vt:variant>
        <vt:i4>146</vt:i4>
      </vt:variant>
      <vt:variant>
        <vt:i4>0</vt:i4>
      </vt:variant>
      <vt:variant>
        <vt:i4>5</vt:i4>
      </vt:variant>
      <vt:variant>
        <vt:lpwstr/>
      </vt:variant>
      <vt:variant>
        <vt:lpwstr>_Toc25138728</vt:lpwstr>
      </vt:variant>
      <vt:variant>
        <vt:i4>1114169</vt:i4>
      </vt:variant>
      <vt:variant>
        <vt:i4>140</vt:i4>
      </vt:variant>
      <vt:variant>
        <vt:i4>0</vt:i4>
      </vt:variant>
      <vt:variant>
        <vt:i4>5</vt:i4>
      </vt:variant>
      <vt:variant>
        <vt:lpwstr/>
      </vt:variant>
      <vt:variant>
        <vt:lpwstr>_Toc25138727</vt:lpwstr>
      </vt:variant>
      <vt:variant>
        <vt:i4>1048633</vt:i4>
      </vt:variant>
      <vt:variant>
        <vt:i4>134</vt:i4>
      </vt:variant>
      <vt:variant>
        <vt:i4>0</vt:i4>
      </vt:variant>
      <vt:variant>
        <vt:i4>5</vt:i4>
      </vt:variant>
      <vt:variant>
        <vt:lpwstr/>
      </vt:variant>
      <vt:variant>
        <vt:lpwstr>_Toc25138726</vt:lpwstr>
      </vt:variant>
      <vt:variant>
        <vt:i4>1245241</vt:i4>
      </vt:variant>
      <vt:variant>
        <vt:i4>128</vt:i4>
      </vt:variant>
      <vt:variant>
        <vt:i4>0</vt:i4>
      </vt:variant>
      <vt:variant>
        <vt:i4>5</vt:i4>
      </vt:variant>
      <vt:variant>
        <vt:lpwstr/>
      </vt:variant>
      <vt:variant>
        <vt:lpwstr>_Toc25138725</vt:lpwstr>
      </vt:variant>
      <vt:variant>
        <vt:i4>1179705</vt:i4>
      </vt:variant>
      <vt:variant>
        <vt:i4>122</vt:i4>
      </vt:variant>
      <vt:variant>
        <vt:i4>0</vt:i4>
      </vt:variant>
      <vt:variant>
        <vt:i4>5</vt:i4>
      </vt:variant>
      <vt:variant>
        <vt:lpwstr/>
      </vt:variant>
      <vt:variant>
        <vt:lpwstr>_Toc25138724</vt:lpwstr>
      </vt:variant>
      <vt:variant>
        <vt:i4>1376313</vt:i4>
      </vt:variant>
      <vt:variant>
        <vt:i4>116</vt:i4>
      </vt:variant>
      <vt:variant>
        <vt:i4>0</vt:i4>
      </vt:variant>
      <vt:variant>
        <vt:i4>5</vt:i4>
      </vt:variant>
      <vt:variant>
        <vt:lpwstr/>
      </vt:variant>
      <vt:variant>
        <vt:lpwstr>_Toc25138723</vt:lpwstr>
      </vt:variant>
      <vt:variant>
        <vt:i4>1310777</vt:i4>
      </vt:variant>
      <vt:variant>
        <vt:i4>110</vt:i4>
      </vt:variant>
      <vt:variant>
        <vt:i4>0</vt:i4>
      </vt:variant>
      <vt:variant>
        <vt:i4>5</vt:i4>
      </vt:variant>
      <vt:variant>
        <vt:lpwstr/>
      </vt:variant>
      <vt:variant>
        <vt:lpwstr>_Toc25138722</vt:lpwstr>
      </vt:variant>
      <vt:variant>
        <vt:i4>1507385</vt:i4>
      </vt:variant>
      <vt:variant>
        <vt:i4>104</vt:i4>
      </vt:variant>
      <vt:variant>
        <vt:i4>0</vt:i4>
      </vt:variant>
      <vt:variant>
        <vt:i4>5</vt:i4>
      </vt:variant>
      <vt:variant>
        <vt:lpwstr/>
      </vt:variant>
      <vt:variant>
        <vt:lpwstr>_Toc25138721</vt:lpwstr>
      </vt:variant>
      <vt:variant>
        <vt:i4>1441849</vt:i4>
      </vt:variant>
      <vt:variant>
        <vt:i4>98</vt:i4>
      </vt:variant>
      <vt:variant>
        <vt:i4>0</vt:i4>
      </vt:variant>
      <vt:variant>
        <vt:i4>5</vt:i4>
      </vt:variant>
      <vt:variant>
        <vt:lpwstr/>
      </vt:variant>
      <vt:variant>
        <vt:lpwstr>_Toc25138720</vt:lpwstr>
      </vt:variant>
      <vt:variant>
        <vt:i4>2031674</vt:i4>
      </vt:variant>
      <vt:variant>
        <vt:i4>92</vt:i4>
      </vt:variant>
      <vt:variant>
        <vt:i4>0</vt:i4>
      </vt:variant>
      <vt:variant>
        <vt:i4>5</vt:i4>
      </vt:variant>
      <vt:variant>
        <vt:lpwstr/>
      </vt:variant>
      <vt:variant>
        <vt:lpwstr>_Toc25138719</vt:lpwstr>
      </vt:variant>
      <vt:variant>
        <vt:i4>1966138</vt:i4>
      </vt:variant>
      <vt:variant>
        <vt:i4>86</vt:i4>
      </vt:variant>
      <vt:variant>
        <vt:i4>0</vt:i4>
      </vt:variant>
      <vt:variant>
        <vt:i4>5</vt:i4>
      </vt:variant>
      <vt:variant>
        <vt:lpwstr/>
      </vt:variant>
      <vt:variant>
        <vt:lpwstr>_Toc25138718</vt:lpwstr>
      </vt:variant>
      <vt:variant>
        <vt:i4>1114170</vt:i4>
      </vt:variant>
      <vt:variant>
        <vt:i4>80</vt:i4>
      </vt:variant>
      <vt:variant>
        <vt:i4>0</vt:i4>
      </vt:variant>
      <vt:variant>
        <vt:i4>5</vt:i4>
      </vt:variant>
      <vt:variant>
        <vt:lpwstr/>
      </vt:variant>
      <vt:variant>
        <vt:lpwstr>_Toc25138717</vt:lpwstr>
      </vt:variant>
      <vt:variant>
        <vt:i4>1048634</vt:i4>
      </vt:variant>
      <vt:variant>
        <vt:i4>74</vt:i4>
      </vt:variant>
      <vt:variant>
        <vt:i4>0</vt:i4>
      </vt:variant>
      <vt:variant>
        <vt:i4>5</vt:i4>
      </vt:variant>
      <vt:variant>
        <vt:lpwstr/>
      </vt:variant>
      <vt:variant>
        <vt:lpwstr>_Toc25138716</vt:lpwstr>
      </vt:variant>
      <vt:variant>
        <vt:i4>1245242</vt:i4>
      </vt:variant>
      <vt:variant>
        <vt:i4>68</vt:i4>
      </vt:variant>
      <vt:variant>
        <vt:i4>0</vt:i4>
      </vt:variant>
      <vt:variant>
        <vt:i4>5</vt:i4>
      </vt:variant>
      <vt:variant>
        <vt:lpwstr/>
      </vt:variant>
      <vt:variant>
        <vt:lpwstr>_Toc25138715</vt:lpwstr>
      </vt:variant>
      <vt:variant>
        <vt:i4>1179706</vt:i4>
      </vt:variant>
      <vt:variant>
        <vt:i4>62</vt:i4>
      </vt:variant>
      <vt:variant>
        <vt:i4>0</vt:i4>
      </vt:variant>
      <vt:variant>
        <vt:i4>5</vt:i4>
      </vt:variant>
      <vt:variant>
        <vt:lpwstr/>
      </vt:variant>
      <vt:variant>
        <vt:lpwstr>_Toc25138714</vt:lpwstr>
      </vt:variant>
      <vt:variant>
        <vt:i4>1114171</vt:i4>
      </vt:variant>
      <vt:variant>
        <vt:i4>53</vt:i4>
      </vt:variant>
      <vt:variant>
        <vt:i4>0</vt:i4>
      </vt:variant>
      <vt:variant>
        <vt:i4>5</vt:i4>
      </vt:variant>
      <vt:variant>
        <vt:lpwstr/>
      </vt:variant>
      <vt:variant>
        <vt:lpwstr>_Toc25138606</vt:lpwstr>
      </vt:variant>
      <vt:variant>
        <vt:i4>1179707</vt:i4>
      </vt:variant>
      <vt:variant>
        <vt:i4>47</vt:i4>
      </vt:variant>
      <vt:variant>
        <vt:i4>0</vt:i4>
      </vt:variant>
      <vt:variant>
        <vt:i4>5</vt:i4>
      </vt:variant>
      <vt:variant>
        <vt:lpwstr/>
      </vt:variant>
      <vt:variant>
        <vt:lpwstr>_Toc25138605</vt:lpwstr>
      </vt:variant>
      <vt:variant>
        <vt:i4>1245243</vt:i4>
      </vt:variant>
      <vt:variant>
        <vt:i4>41</vt:i4>
      </vt:variant>
      <vt:variant>
        <vt:i4>0</vt:i4>
      </vt:variant>
      <vt:variant>
        <vt:i4>5</vt:i4>
      </vt:variant>
      <vt:variant>
        <vt:lpwstr/>
      </vt:variant>
      <vt:variant>
        <vt:lpwstr>_Toc25138604</vt:lpwstr>
      </vt:variant>
      <vt:variant>
        <vt:i4>1376315</vt:i4>
      </vt:variant>
      <vt:variant>
        <vt:i4>32</vt:i4>
      </vt:variant>
      <vt:variant>
        <vt:i4>0</vt:i4>
      </vt:variant>
      <vt:variant>
        <vt:i4>5</vt:i4>
      </vt:variant>
      <vt:variant>
        <vt:lpwstr/>
      </vt:variant>
      <vt:variant>
        <vt:lpwstr>_Toc25138602</vt:lpwstr>
      </vt:variant>
      <vt:variant>
        <vt:i4>1441851</vt:i4>
      </vt:variant>
      <vt:variant>
        <vt:i4>26</vt:i4>
      </vt:variant>
      <vt:variant>
        <vt:i4>0</vt:i4>
      </vt:variant>
      <vt:variant>
        <vt:i4>5</vt:i4>
      </vt:variant>
      <vt:variant>
        <vt:lpwstr/>
      </vt:variant>
      <vt:variant>
        <vt:lpwstr>_Toc25138601</vt:lpwstr>
      </vt:variant>
      <vt:variant>
        <vt:i4>1507387</vt:i4>
      </vt:variant>
      <vt:variant>
        <vt:i4>20</vt:i4>
      </vt:variant>
      <vt:variant>
        <vt:i4>0</vt:i4>
      </vt:variant>
      <vt:variant>
        <vt:i4>5</vt:i4>
      </vt:variant>
      <vt:variant>
        <vt:lpwstr/>
      </vt:variant>
      <vt:variant>
        <vt:lpwstr>_Toc25138600</vt:lpwstr>
      </vt:variant>
      <vt:variant>
        <vt:i4>1900594</vt:i4>
      </vt:variant>
      <vt:variant>
        <vt:i4>14</vt:i4>
      </vt:variant>
      <vt:variant>
        <vt:i4>0</vt:i4>
      </vt:variant>
      <vt:variant>
        <vt:i4>5</vt:i4>
      </vt:variant>
      <vt:variant>
        <vt:lpwstr/>
      </vt:variant>
      <vt:variant>
        <vt:lpwstr>_Toc25138599</vt:lpwstr>
      </vt:variant>
      <vt:variant>
        <vt:i4>1835058</vt:i4>
      </vt:variant>
      <vt:variant>
        <vt:i4>8</vt:i4>
      </vt:variant>
      <vt:variant>
        <vt:i4>0</vt:i4>
      </vt:variant>
      <vt:variant>
        <vt:i4>5</vt:i4>
      </vt:variant>
      <vt:variant>
        <vt:lpwstr/>
      </vt:variant>
      <vt:variant>
        <vt:lpwstr>_Toc25138598</vt:lpwstr>
      </vt:variant>
      <vt:variant>
        <vt:i4>1245234</vt:i4>
      </vt:variant>
      <vt:variant>
        <vt:i4>2</vt:i4>
      </vt:variant>
      <vt:variant>
        <vt:i4>0</vt:i4>
      </vt:variant>
      <vt:variant>
        <vt:i4>5</vt:i4>
      </vt:variant>
      <vt:variant>
        <vt:lpwstr/>
      </vt:variant>
      <vt:variant>
        <vt:lpwstr>_Toc25138597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User</cp:lastModifiedBy>
  <cp:revision>39</cp:revision>
  <cp:lastPrinted>2023-01-10T23:24:00Z</cp:lastPrinted>
  <dcterms:created xsi:type="dcterms:W3CDTF">2021-10-11T00:41:00Z</dcterms:created>
  <dcterms:modified xsi:type="dcterms:W3CDTF">2023-01-10T23:24:00Z</dcterms:modified>
</cp:coreProperties>
</file>